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D3" w:rsidRDefault="008C12D3" w:rsidP="008C12D3">
      <w:pPr>
        <w:ind w:left="778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E2C6E" w:rsidRDefault="00CE2C6E" w:rsidP="008C12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C6E" w:rsidRDefault="00CE2C6E" w:rsidP="008C12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2E5" w:rsidRPr="008C72E5" w:rsidRDefault="008C72E5" w:rsidP="008C12D3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8C72E5" w:rsidRPr="008C72E5" w:rsidRDefault="008C72E5" w:rsidP="006C3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2E5" w:rsidRPr="008C72E5" w:rsidRDefault="008C72E5" w:rsidP="006C37A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C72E5" w:rsidRPr="008C72E5" w:rsidRDefault="008C72E5" w:rsidP="008C72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2E5" w:rsidRPr="008C72E5" w:rsidRDefault="008C72E5" w:rsidP="008C72E5">
      <w:pPr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_____________ 2022</w:t>
      </w:r>
      <w:r w:rsidR="00CE2C6E">
        <w:rPr>
          <w:rFonts w:ascii="Times New Roman" w:hAnsi="Times New Roman" w:cs="Times New Roman"/>
          <w:sz w:val="28"/>
          <w:szCs w:val="28"/>
        </w:rPr>
        <w:t xml:space="preserve"> </w:t>
      </w:r>
      <w:r w:rsidRPr="008C72E5">
        <w:rPr>
          <w:rFonts w:ascii="Times New Roman" w:hAnsi="Times New Roman" w:cs="Times New Roman"/>
          <w:sz w:val="28"/>
          <w:szCs w:val="28"/>
        </w:rPr>
        <w:t>г</w:t>
      </w:r>
      <w:r w:rsidR="00CE2C6E">
        <w:rPr>
          <w:rFonts w:ascii="Times New Roman" w:hAnsi="Times New Roman" w:cs="Times New Roman"/>
          <w:sz w:val="28"/>
          <w:szCs w:val="28"/>
        </w:rPr>
        <w:t>ода</w:t>
      </w:r>
      <w:r w:rsidRPr="008C72E5">
        <w:rPr>
          <w:rFonts w:ascii="Times New Roman" w:hAnsi="Times New Roman" w:cs="Times New Roman"/>
          <w:sz w:val="28"/>
          <w:szCs w:val="28"/>
        </w:rPr>
        <w:tab/>
      </w:r>
      <w:r w:rsidRPr="008C72E5">
        <w:rPr>
          <w:rFonts w:ascii="Times New Roman" w:hAnsi="Times New Roman" w:cs="Times New Roman"/>
          <w:sz w:val="28"/>
          <w:szCs w:val="28"/>
        </w:rPr>
        <w:tab/>
      </w:r>
      <w:r w:rsidRPr="008C72E5">
        <w:rPr>
          <w:rFonts w:ascii="Times New Roman" w:hAnsi="Times New Roman" w:cs="Times New Roman"/>
          <w:sz w:val="28"/>
          <w:szCs w:val="28"/>
        </w:rPr>
        <w:tab/>
      </w:r>
      <w:r w:rsidR="00CE2C6E">
        <w:rPr>
          <w:rFonts w:ascii="Times New Roman" w:hAnsi="Times New Roman" w:cs="Times New Roman"/>
          <w:sz w:val="28"/>
          <w:szCs w:val="28"/>
        </w:rPr>
        <w:t>г. Грозный</w:t>
      </w:r>
      <w:r w:rsidRPr="008C72E5">
        <w:rPr>
          <w:rFonts w:ascii="Times New Roman" w:hAnsi="Times New Roman" w:cs="Times New Roman"/>
          <w:sz w:val="28"/>
          <w:szCs w:val="28"/>
        </w:rPr>
        <w:tab/>
      </w:r>
      <w:r w:rsidRPr="008C72E5">
        <w:rPr>
          <w:rFonts w:ascii="Times New Roman" w:hAnsi="Times New Roman" w:cs="Times New Roman"/>
          <w:sz w:val="28"/>
          <w:szCs w:val="28"/>
        </w:rPr>
        <w:tab/>
      </w:r>
      <w:r w:rsidRPr="008C72E5">
        <w:rPr>
          <w:rFonts w:ascii="Times New Roman" w:hAnsi="Times New Roman" w:cs="Times New Roman"/>
          <w:sz w:val="28"/>
          <w:szCs w:val="28"/>
        </w:rPr>
        <w:tab/>
      </w:r>
      <w:r w:rsidRPr="008C72E5">
        <w:rPr>
          <w:rFonts w:ascii="Times New Roman" w:hAnsi="Times New Roman" w:cs="Times New Roman"/>
          <w:sz w:val="28"/>
          <w:szCs w:val="28"/>
        </w:rPr>
        <w:tab/>
      </w:r>
      <w:r w:rsidR="00CE2C6E">
        <w:rPr>
          <w:rFonts w:ascii="Times New Roman" w:hAnsi="Times New Roman" w:cs="Times New Roman"/>
          <w:sz w:val="28"/>
          <w:szCs w:val="28"/>
        </w:rPr>
        <w:t xml:space="preserve">     </w:t>
      </w:r>
      <w:r w:rsidRPr="008C72E5">
        <w:rPr>
          <w:rFonts w:ascii="Times New Roman" w:hAnsi="Times New Roman" w:cs="Times New Roman"/>
          <w:sz w:val="28"/>
          <w:szCs w:val="28"/>
        </w:rPr>
        <w:t>№ ___</w:t>
      </w:r>
    </w:p>
    <w:p w:rsidR="006C37A0" w:rsidRDefault="006C37A0" w:rsidP="006C3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C6E" w:rsidRDefault="00CE2C6E" w:rsidP="006C3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7A0" w:rsidRDefault="0082417D" w:rsidP="00CE2C6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Об утверждении Положения о системе оповещения</w:t>
      </w:r>
    </w:p>
    <w:p w:rsidR="0082417D" w:rsidRPr="008C72E5" w:rsidRDefault="0082417D" w:rsidP="00CE2C6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6C37A0">
        <w:rPr>
          <w:rFonts w:ascii="Times New Roman" w:hAnsi="Times New Roman" w:cs="Times New Roman"/>
          <w:sz w:val="28"/>
          <w:szCs w:val="28"/>
        </w:rPr>
        <w:t>г.</w:t>
      </w:r>
      <w:r w:rsidR="006E3B0E">
        <w:rPr>
          <w:rFonts w:ascii="Times New Roman" w:hAnsi="Times New Roman" w:cs="Times New Roman"/>
          <w:sz w:val="28"/>
          <w:szCs w:val="28"/>
        </w:rPr>
        <w:t xml:space="preserve"> </w:t>
      </w:r>
      <w:r w:rsidR="006C37A0">
        <w:rPr>
          <w:rFonts w:ascii="Times New Roman" w:hAnsi="Times New Roman" w:cs="Times New Roman"/>
          <w:sz w:val="28"/>
          <w:szCs w:val="28"/>
        </w:rPr>
        <w:t xml:space="preserve">Грозного </w:t>
      </w:r>
      <w:r w:rsidRPr="008C72E5">
        <w:rPr>
          <w:rFonts w:ascii="Times New Roman" w:hAnsi="Times New Roman" w:cs="Times New Roman"/>
          <w:sz w:val="28"/>
          <w:szCs w:val="28"/>
        </w:rPr>
        <w:t>об опасностях, возникающих при военных конфликтах или</w:t>
      </w:r>
      <w:r w:rsidR="006C37A0">
        <w:rPr>
          <w:rFonts w:ascii="Times New Roman" w:hAnsi="Times New Roman" w:cs="Times New Roman"/>
          <w:sz w:val="28"/>
          <w:szCs w:val="28"/>
        </w:rPr>
        <w:t xml:space="preserve"> </w:t>
      </w:r>
      <w:r w:rsidRPr="008C72E5">
        <w:rPr>
          <w:rFonts w:ascii="Times New Roman" w:hAnsi="Times New Roman" w:cs="Times New Roman"/>
          <w:sz w:val="28"/>
          <w:szCs w:val="28"/>
        </w:rPr>
        <w:t>вследствие этих конфликтов, а также при чрезвычайных ситуациях</w:t>
      </w:r>
    </w:p>
    <w:p w:rsidR="0082417D" w:rsidRDefault="0082417D" w:rsidP="00CE2C6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</w:p>
    <w:p w:rsidR="006C37A0" w:rsidRDefault="006C37A0" w:rsidP="006C3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C6E" w:rsidRPr="008C72E5" w:rsidRDefault="00CE2C6E" w:rsidP="006C3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7A0" w:rsidRDefault="0082417D" w:rsidP="006C37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 декабря 1994 года </w:t>
      </w:r>
      <w:r w:rsidR="0094550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C72E5">
        <w:rPr>
          <w:rFonts w:ascii="Times New Roman" w:hAnsi="Times New Roman" w:cs="Times New Roman"/>
          <w:sz w:val="28"/>
          <w:szCs w:val="28"/>
        </w:rPr>
        <w:t>№ 68-ФЗ</w:t>
      </w:r>
      <w:r w:rsidR="006C37A0">
        <w:rPr>
          <w:rFonts w:ascii="Times New Roman" w:hAnsi="Times New Roman" w:cs="Times New Roman"/>
          <w:sz w:val="28"/>
          <w:szCs w:val="28"/>
        </w:rPr>
        <w:t xml:space="preserve"> </w:t>
      </w:r>
      <w:r w:rsidRPr="008C72E5">
        <w:rPr>
          <w:rFonts w:ascii="Times New Roman" w:hAnsi="Times New Roman" w:cs="Times New Roman"/>
          <w:sz w:val="28"/>
          <w:szCs w:val="28"/>
        </w:rPr>
        <w:t>«О защите населения и территорий от чрезвычайных ситуаций природного и</w:t>
      </w:r>
      <w:r w:rsidR="006C37A0">
        <w:rPr>
          <w:rFonts w:ascii="Times New Roman" w:hAnsi="Times New Roman" w:cs="Times New Roman"/>
          <w:sz w:val="28"/>
          <w:szCs w:val="28"/>
        </w:rPr>
        <w:t xml:space="preserve"> </w:t>
      </w:r>
      <w:r w:rsidRPr="008C72E5">
        <w:rPr>
          <w:rFonts w:ascii="Times New Roman" w:hAnsi="Times New Roman" w:cs="Times New Roman"/>
          <w:sz w:val="28"/>
          <w:szCs w:val="28"/>
        </w:rPr>
        <w:t>техногенного характера» и от 12 февраля 1998 года № 28-ФЗ «О гражданской</w:t>
      </w:r>
      <w:r w:rsidR="006C37A0">
        <w:rPr>
          <w:rFonts w:ascii="Times New Roman" w:hAnsi="Times New Roman" w:cs="Times New Roman"/>
          <w:sz w:val="28"/>
          <w:szCs w:val="28"/>
        </w:rPr>
        <w:t xml:space="preserve"> </w:t>
      </w:r>
      <w:r w:rsidRPr="008C72E5">
        <w:rPr>
          <w:rFonts w:ascii="Times New Roman" w:hAnsi="Times New Roman" w:cs="Times New Roman"/>
          <w:sz w:val="28"/>
          <w:szCs w:val="28"/>
        </w:rPr>
        <w:t>обороне»</w:t>
      </w:r>
      <w:r w:rsidR="006C37A0">
        <w:rPr>
          <w:rFonts w:ascii="Times New Roman" w:hAnsi="Times New Roman" w:cs="Times New Roman"/>
          <w:sz w:val="28"/>
          <w:szCs w:val="28"/>
        </w:rPr>
        <w:t>, постановлени</w:t>
      </w:r>
      <w:r w:rsidR="00CE2C6E">
        <w:rPr>
          <w:rFonts w:ascii="Times New Roman" w:hAnsi="Times New Roman" w:cs="Times New Roman"/>
          <w:sz w:val="28"/>
          <w:szCs w:val="28"/>
        </w:rPr>
        <w:t>ем</w:t>
      </w:r>
      <w:r w:rsidR="006C37A0">
        <w:rPr>
          <w:rFonts w:ascii="Times New Roman" w:hAnsi="Times New Roman" w:cs="Times New Roman"/>
          <w:sz w:val="28"/>
          <w:szCs w:val="28"/>
        </w:rPr>
        <w:t xml:space="preserve"> Правительства Чеченской Республики от 27 октября </w:t>
      </w:r>
      <w:r w:rsidR="00CE2C6E">
        <w:rPr>
          <w:rFonts w:ascii="Times New Roman" w:hAnsi="Times New Roman" w:cs="Times New Roman"/>
          <w:sz w:val="28"/>
          <w:szCs w:val="28"/>
        </w:rPr>
        <w:t xml:space="preserve">     </w:t>
      </w:r>
      <w:r w:rsidR="006C37A0">
        <w:rPr>
          <w:rFonts w:ascii="Times New Roman" w:hAnsi="Times New Roman" w:cs="Times New Roman"/>
          <w:sz w:val="28"/>
          <w:szCs w:val="28"/>
        </w:rPr>
        <w:t>2021 года № 267 «Об утверждении Положения</w:t>
      </w:r>
      <w:r w:rsidR="00945508">
        <w:rPr>
          <w:rFonts w:ascii="Times New Roman" w:hAnsi="Times New Roman" w:cs="Times New Roman"/>
          <w:sz w:val="28"/>
          <w:szCs w:val="28"/>
        </w:rPr>
        <w:t xml:space="preserve"> </w:t>
      </w:r>
      <w:r w:rsidR="006C37A0" w:rsidRPr="006C37A0">
        <w:rPr>
          <w:rFonts w:ascii="Times New Roman" w:hAnsi="Times New Roman" w:cs="Times New Roman"/>
          <w:sz w:val="28"/>
          <w:szCs w:val="28"/>
        </w:rPr>
        <w:t>о системе оповещения населения</w:t>
      </w:r>
      <w:r w:rsidR="006C37A0">
        <w:rPr>
          <w:rFonts w:ascii="Times New Roman" w:hAnsi="Times New Roman" w:cs="Times New Roman"/>
          <w:sz w:val="28"/>
          <w:szCs w:val="28"/>
        </w:rPr>
        <w:t xml:space="preserve"> </w:t>
      </w:r>
      <w:r w:rsidR="006C37A0" w:rsidRPr="006C37A0">
        <w:rPr>
          <w:rFonts w:ascii="Times New Roman" w:hAnsi="Times New Roman" w:cs="Times New Roman"/>
          <w:sz w:val="28"/>
          <w:szCs w:val="28"/>
        </w:rPr>
        <w:t>Чеченской Республики об опасностях, возникающих при военных конфликтах</w:t>
      </w:r>
      <w:r w:rsidR="006C37A0">
        <w:rPr>
          <w:rFonts w:ascii="Times New Roman" w:hAnsi="Times New Roman" w:cs="Times New Roman"/>
          <w:sz w:val="28"/>
          <w:szCs w:val="28"/>
        </w:rPr>
        <w:t xml:space="preserve"> </w:t>
      </w:r>
      <w:r w:rsidR="006C37A0" w:rsidRPr="006C37A0">
        <w:rPr>
          <w:rFonts w:ascii="Times New Roman" w:hAnsi="Times New Roman" w:cs="Times New Roman"/>
          <w:sz w:val="28"/>
          <w:szCs w:val="28"/>
        </w:rPr>
        <w:t>или вследствие этих конфликтов, а также при чрезвычайных ситуациях</w:t>
      </w:r>
      <w:r w:rsidR="006C37A0">
        <w:rPr>
          <w:rFonts w:ascii="Times New Roman" w:hAnsi="Times New Roman" w:cs="Times New Roman"/>
          <w:sz w:val="28"/>
          <w:szCs w:val="28"/>
        </w:rPr>
        <w:t xml:space="preserve"> </w:t>
      </w:r>
      <w:r w:rsidR="006C37A0" w:rsidRPr="006C37A0">
        <w:rPr>
          <w:rFonts w:ascii="Times New Roman" w:hAnsi="Times New Roman" w:cs="Times New Roman"/>
          <w:sz w:val="28"/>
          <w:szCs w:val="28"/>
        </w:rPr>
        <w:t>прир</w:t>
      </w:r>
      <w:r w:rsidR="006C37A0">
        <w:rPr>
          <w:rFonts w:ascii="Times New Roman" w:hAnsi="Times New Roman" w:cs="Times New Roman"/>
          <w:sz w:val="28"/>
          <w:szCs w:val="28"/>
        </w:rPr>
        <w:t>одного и техногенного характера</w:t>
      </w:r>
      <w:r w:rsidR="00CE2C6E">
        <w:rPr>
          <w:rFonts w:ascii="Times New Roman" w:hAnsi="Times New Roman" w:cs="Times New Roman"/>
          <w:sz w:val="28"/>
          <w:szCs w:val="28"/>
        </w:rPr>
        <w:t>»</w:t>
      </w:r>
      <w:r w:rsidR="008C12D3">
        <w:rPr>
          <w:rFonts w:ascii="Times New Roman" w:hAnsi="Times New Roman" w:cs="Times New Roman"/>
          <w:sz w:val="28"/>
          <w:szCs w:val="28"/>
        </w:rPr>
        <w:t xml:space="preserve"> Мэрия города </w:t>
      </w:r>
      <w:r w:rsidR="004A4221">
        <w:rPr>
          <w:rFonts w:ascii="Times New Roman" w:hAnsi="Times New Roman" w:cs="Times New Roman"/>
          <w:sz w:val="28"/>
          <w:szCs w:val="28"/>
        </w:rPr>
        <w:t>Грозного</w:t>
      </w:r>
    </w:p>
    <w:p w:rsidR="006C37A0" w:rsidRPr="006C37A0" w:rsidRDefault="006C37A0" w:rsidP="006C37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37A0" w:rsidRDefault="006C37A0" w:rsidP="009226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C37A0" w:rsidRDefault="006C37A0" w:rsidP="008C72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7A0" w:rsidRPr="00007EC3" w:rsidRDefault="00007EC3" w:rsidP="00007E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2417D" w:rsidRPr="008C72E5">
        <w:rPr>
          <w:rFonts w:ascii="Times New Roman" w:hAnsi="Times New Roman" w:cs="Times New Roman"/>
          <w:sz w:val="28"/>
          <w:szCs w:val="28"/>
        </w:rPr>
        <w:t>Положение о системе оповещения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B0E">
        <w:rPr>
          <w:rFonts w:ascii="Times New Roman" w:hAnsi="Times New Roman" w:cs="Times New Roman"/>
          <w:sz w:val="28"/>
          <w:szCs w:val="28"/>
        </w:rPr>
        <w:t>г</w:t>
      </w:r>
      <w:r w:rsidR="006C37A0">
        <w:rPr>
          <w:rFonts w:ascii="Times New Roman" w:hAnsi="Times New Roman" w:cs="Times New Roman"/>
          <w:sz w:val="28"/>
          <w:szCs w:val="28"/>
        </w:rPr>
        <w:t>.</w:t>
      </w:r>
      <w:r w:rsidR="006E3B0E">
        <w:rPr>
          <w:rFonts w:ascii="Times New Roman" w:hAnsi="Times New Roman" w:cs="Times New Roman"/>
          <w:sz w:val="28"/>
          <w:szCs w:val="28"/>
        </w:rPr>
        <w:t xml:space="preserve"> </w:t>
      </w:r>
      <w:r w:rsidR="006C37A0">
        <w:rPr>
          <w:rFonts w:ascii="Times New Roman" w:hAnsi="Times New Roman" w:cs="Times New Roman"/>
          <w:sz w:val="28"/>
          <w:szCs w:val="28"/>
        </w:rPr>
        <w:t>Грозного</w:t>
      </w:r>
      <w:r w:rsidR="0082417D" w:rsidRPr="008C72E5">
        <w:rPr>
          <w:rFonts w:ascii="Times New Roman" w:hAnsi="Times New Roman" w:cs="Times New Roman"/>
          <w:sz w:val="28"/>
          <w:szCs w:val="28"/>
        </w:rPr>
        <w:t xml:space="preserve"> об опасностях, возникающих при военных конфликтах</w:t>
      </w:r>
      <w:r w:rsidR="006C37A0">
        <w:rPr>
          <w:rFonts w:ascii="Times New Roman" w:hAnsi="Times New Roman" w:cs="Times New Roman"/>
          <w:sz w:val="28"/>
          <w:szCs w:val="28"/>
        </w:rPr>
        <w:t xml:space="preserve"> </w:t>
      </w:r>
      <w:r w:rsidR="0082417D" w:rsidRPr="008C72E5">
        <w:rPr>
          <w:rFonts w:ascii="Times New Roman" w:hAnsi="Times New Roman" w:cs="Times New Roman"/>
          <w:sz w:val="28"/>
          <w:szCs w:val="28"/>
        </w:rPr>
        <w:t>или вследствие этих конфликтов, а также при чрезвычайных ситуациях</w:t>
      </w:r>
      <w:r w:rsidR="006C37A0">
        <w:rPr>
          <w:rFonts w:ascii="Times New Roman" w:hAnsi="Times New Roman" w:cs="Times New Roman"/>
          <w:sz w:val="28"/>
          <w:szCs w:val="28"/>
        </w:rPr>
        <w:t xml:space="preserve"> </w:t>
      </w:r>
      <w:r w:rsidR="0082417D" w:rsidRPr="008C72E5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="006E3B0E" w:rsidRPr="006E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B0E" w:rsidRPr="006E3B0E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6C37A0" w:rsidRPr="006C37A0" w:rsidRDefault="00B53AEE" w:rsidP="002172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37A0" w:rsidRPr="006C37A0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</w:t>
      </w:r>
      <w:r w:rsidR="0021728B">
        <w:rPr>
          <w:rFonts w:ascii="Times New Roman" w:hAnsi="Times New Roman" w:cs="Times New Roman"/>
          <w:sz w:val="28"/>
          <w:szCs w:val="28"/>
        </w:rPr>
        <w:t xml:space="preserve">зложить на </w:t>
      </w:r>
      <w:r w:rsidR="006C37A0" w:rsidRPr="006C37A0">
        <w:rPr>
          <w:rFonts w:ascii="Times New Roman" w:hAnsi="Times New Roman" w:cs="Times New Roman"/>
          <w:sz w:val="28"/>
          <w:szCs w:val="28"/>
        </w:rPr>
        <w:t>заместителя Мэра г. Грозного Панасенко И.А.</w:t>
      </w:r>
    </w:p>
    <w:p w:rsidR="006C37A0" w:rsidRPr="006C37A0" w:rsidRDefault="00B53AEE" w:rsidP="006E3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37A0" w:rsidRPr="006C37A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подписания, подлежит опубликованию в газете «Столица </w:t>
      </w:r>
      <w:r w:rsidR="006C37A0" w:rsidRPr="006C37A0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="006C37A0" w:rsidRPr="006C37A0">
        <w:rPr>
          <w:rFonts w:ascii="Times New Roman" w:hAnsi="Times New Roman" w:cs="Times New Roman"/>
          <w:sz w:val="28"/>
          <w:szCs w:val="28"/>
        </w:rPr>
        <w:t xml:space="preserve">» и размещению на официальном </w:t>
      </w:r>
      <w:r w:rsidR="00C72BC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C37A0" w:rsidRPr="006C37A0">
        <w:rPr>
          <w:rFonts w:ascii="Times New Roman" w:hAnsi="Times New Roman" w:cs="Times New Roman"/>
          <w:sz w:val="28"/>
          <w:szCs w:val="28"/>
        </w:rPr>
        <w:t>сайте Мэрии г. Грозного.</w:t>
      </w:r>
    </w:p>
    <w:p w:rsidR="006C37A0" w:rsidRDefault="006C37A0" w:rsidP="006C3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EC3" w:rsidRDefault="00007EC3" w:rsidP="006C3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EC3" w:rsidRDefault="00007EC3" w:rsidP="006C3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7A0" w:rsidRDefault="006C37A0" w:rsidP="006C3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города Грозного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72BC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Х.-М.Ш. Кадыров</w:t>
      </w:r>
    </w:p>
    <w:p w:rsidR="006C37A0" w:rsidRDefault="006C37A0" w:rsidP="006C3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B0E" w:rsidRDefault="006E3B0E" w:rsidP="006C3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B0E" w:rsidRDefault="006E3B0E" w:rsidP="006C3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B0E" w:rsidRDefault="006E3B0E" w:rsidP="006C3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F62" w:rsidRDefault="00512F62" w:rsidP="006C3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F62" w:rsidRDefault="00512F62" w:rsidP="006C3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F62" w:rsidRDefault="00512F62" w:rsidP="006C3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F62" w:rsidRDefault="00512F62" w:rsidP="006C3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F62" w:rsidRDefault="00512F62" w:rsidP="006C3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F62" w:rsidRDefault="00512F62" w:rsidP="006C3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F62" w:rsidRDefault="00512F62" w:rsidP="006C3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F62" w:rsidRDefault="00512F62" w:rsidP="006C3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F62" w:rsidRDefault="00512F62" w:rsidP="006C3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F62" w:rsidRDefault="00512F62" w:rsidP="006C3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F62" w:rsidRDefault="00512F62" w:rsidP="006C3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F62" w:rsidRDefault="00512F62" w:rsidP="006C3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F62" w:rsidRDefault="00512F62" w:rsidP="006C3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F62" w:rsidRDefault="00512F62" w:rsidP="006C3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F62" w:rsidRDefault="00512F62" w:rsidP="006C3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F62" w:rsidRDefault="00512F62" w:rsidP="006C3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F62" w:rsidRDefault="00512F62" w:rsidP="006C3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F62" w:rsidRDefault="00512F62" w:rsidP="006C3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F62" w:rsidRDefault="00512F62" w:rsidP="006C3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F62" w:rsidRDefault="00512F62" w:rsidP="006C3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F62" w:rsidRDefault="00512F62" w:rsidP="006C3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F62" w:rsidRDefault="00512F62" w:rsidP="006C37A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305" w:type="pct"/>
        <w:tblInd w:w="-459" w:type="dxa"/>
        <w:tblLook w:val="04A0" w:firstRow="1" w:lastRow="0" w:firstColumn="1" w:lastColumn="0" w:noHBand="0" w:noVBand="1"/>
      </w:tblPr>
      <w:tblGrid>
        <w:gridCol w:w="2908"/>
        <w:gridCol w:w="228"/>
        <w:gridCol w:w="2800"/>
        <w:gridCol w:w="230"/>
        <w:gridCol w:w="4892"/>
      </w:tblGrid>
      <w:tr w:rsidR="00512F62" w:rsidTr="00512F62">
        <w:tc>
          <w:tcPr>
            <w:tcW w:w="1315" w:type="pct"/>
            <w:hideMark/>
          </w:tcPr>
          <w:p w:rsidR="00512F62" w:rsidRDefault="00512F62">
            <w:pPr>
              <w:pStyle w:val="1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Проект вносит:</w:t>
            </w:r>
          </w:p>
        </w:tc>
        <w:tc>
          <w:tcPr>
            <w:tcW w:w="103" w:type="pct"/>
          </w:tcPr>
          <w:p w:rsidR="00512F62" w:rsidRDefault="00512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pct"/>
          </w:tcPr>
          <w:p w:rsidR="00512F62" w:rsidRDefault="00512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" w:type="pct"/>
          </w:tcPr>
          <w:p w:rsidR="00512F62" w:rsidRDefault="00512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pct"/>
            <w:hideMark/>
          </w:tcPr>
          <w:p w:rsidR="00512F62" w:rsidRDefault="00512F6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ГО и ЧС Мэрии                  г. Грозного</w:t>
            </w:r>
          </w:p>
        </w:tc>
      </w:tr>
      <w:tr w:rsidR="00512F62" w:rsidTr="00512F62">
        <w:tc>
          <w:tcPr>
            <w:tcW w:w="1315" w:type="pct"/>
          </w:tcPr>
          <w:p w:rsidR="00512F62" w:rsidRDefault="00512F62">
            <w:pPr>
              <w:pStyle w:val="1"/>
              <w:spacing w:before="120"/>
              <w:rPr>
                <w:i w:val="0"/>
                <w:lang w:eastAsia="en-US"/>
              </w:rPr>
            </w:pPr>
          </w:p>
        </w:tc>
        <w:tc>
          <w:tcPr>
            <w:tcW w:w="103" w:type="pct"/>
          </w:tcPr>
          <w:p w:rsidR="00512F62" w:rsidRDefault="00512F6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F62" w:rsidRDefault="00512F6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" w:type="pct"/>
          </w:tcPr>
          <w:p w:rsidR="00512F62" w:rsidRDefault="00512F6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pct"/>
            <w:hideMark/>
          </w:tcPr>
          <w:p w:rsidR="00512F62" w:rsidRDefault="00512F6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Джамулаев</w:t>
            </w:r>
          </w:p>
        </w:tc>
      </w:tr>
      <w:tr w:rsidR="00512F62" w:rsidTr="00512F62">
        <w:tc>
          <w:tcPr>
            <w:tcW w:w="1315" w:type="pct"/>
          </w:tcPr>
          <w:p w:rsidR="00512F62" w:rsidRDefault="00512F62">
            <w:pPr>
              <w:pStyle w:val="1"/>
              <w:rPr>
                <w:i w:val="0"/>
                <w:lang w:eastAsia="en-US"/>
              </w:rPr>
            </w:pPr>
          </w:p>
        </w:tc>
        <w:tc>
          <w:tcPr>
            <w:tcW w:w="103" w:type="pct"/>
          </w:tcPr>
          <w:p w:rsidR="00512F62" w:rsidRDefault="00512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F62" w:rsidRDefault="00512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" w:type="pct"/>
          </w:tcPr>
          <w:p w:rsidR="00512F62" w:rsidRDefault="00512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pct"/>
          </w:tcPr>
          <w:p w:rsidR="00512F62" w:rsidRDefault="00512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F62" w:rsidTr="00512F62">
        <w:tc>
          <w:tcPr>
            <w:tcW w:w="1315" w:type="pct"/>
            <w:hideMark/>
          </w:tcPr>
          <w:p w:rsidR="00512F62" w:rsidRDefault="00512F62">
            <w:pPr>
              <w:pStyle w:val="1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Проект визируют:</w:t>
            </w:r>
          </w:p>
        </w:tc>
        <w:tc>
          <w:tcPr>
            <w:tcW w:w="103" w:type="pct"/>
          </w:tcPr>
          <w:p w:rsidR="00512F62" w:rsidRDefault="00512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pct"/>
          </w:tcPr>
          <w:p w:rsidR="00512F62" w:rsidRDefault="00512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F62" w:rsidRDefault="00512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F62" w:rsidRDefault="00512F6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104" w:type="pct"/>
          </w:tcPr>
          <w:p w:rsidR="00512F62" w:rsidRDefault="00512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F62" w:rsidRDefault="00512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F62" w:rsidRDefault="00512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pct"/>
            <w:hideMark/>
          </w:tcPr>
          <w:p w:rsidR="00512F62" w:rsidRDefault="00512F62">
            <w:pPr>
              <w:spacing w:before="24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Мэра г. Грозного - </w:t>
            </w:r>
          </w:p>
          <w:p w:rsidR="00512F62" w:rsidRDefault="00512F6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  <w:p w:rsidR="00512F62" w:rsidRDefault="00512F6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А.Б. Бакаев</w:t>
            </w:r>
          </w:p>
        </w:tc>
      </w:tr>
      <w:tr w:rsidR="00512F62" w:rsidTr="00512F62">
        <w:tc>
          <w:tcPr>
            <w:tcW w:w="1315" w:type="pct"/>
          </w:tcPr>
          <w:p w:rsidR="00512F62" w:rsidRDefault="00512F62">
            <w:pPr>
              <w:pStyle w:val="1"/>
              <w:rPr>
                <w:lang w:eastAsia="en-US"/>
              </w:rPr>
            </w:pPr>
          </w:p>
        </w:tc>
        <w:tc>
          <w:tcPr>
            <w:tcW w:w="103" w:type="pct"/>
          </w:tcPr>
          <w:p w:rsidR="00512F62" w:rsidRDefault="00512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F62" w:rsidRDefault="00512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" w:type="pct"/>
          </w:tcPr>
          <w:p w:rsidR="00512F62" w:rsidRDefault="00512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pct"/>
            <w:hideMark/>
          </w:tcPr>
          <w:p w:rsidR="00512F62" w:rsidRDefault="00512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Мэра г. Грозного</w:t>
            </w:r>
          </w:p>
          <w:p w:rsidR="00512F62" w:rsidRDefault="00512F6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Панасенко</w:t>
            </w:r>
          </w:p>
        </w:tc>
      </w:tr>
      <w:tr w:rsidR="00512F62" w:rsidTr="00512F62">
        <w:tc>
          <w:tcPr>
            <w:tcW w:w="1315" w:type="pct"/>
          </w:tcPr>
          <w:p w:rsidR="00512F62" w:rsidRDefault="00512F62">
            <w:pPr>
              <w:pStyle w:val="1"/>
              <w:rPr>
                <w:lang w:eastAsia="en-US"/>
              </w:rPr>
            </w:pPr>
          </w:p>
        </w:tc>
        <w:tc>
          <w:tcPr>
            <w:tcW w:w="103" w:type="pct"/>
          </w:tcPr>
          <w:p w:rsidR="00512F62" w:rsidRDefault="00512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F62" w:rsidRDefault="00512F62">
            <w:pPr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104" w:type="pct"/>
          </w:tcPr>
          <w:p w:rsidR="00512F62" w:rsidRDefault="00512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pct"/>
          </w:tcPr>
          <w:p w:rsidR="00512F62" w:rsidRDefault="00512F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2F62" w:rsidRDefault="00512F62">
            <w:pPr>
              <w:jc w:val="both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департамента 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правового обеспечения и кадровой политики Мэрии  г. Грозного </w:t>
            </w:r>
          </w:p>
        </w:tc>
      </w:tr>
      <w:tr w:rsidR="00512F62" w:rsidTr="00512F62">
        <w:tc>
          <w:tcPr>
            <w:tcW w:w="1315" w:type="pct"/>
          </w:tcPr>
          <w:p w:rsidR="00512F62" w:rsidRDefault="00512F62">
            <w:pPr>
              <w:pStyle w:val="1"/>
              <w:rPr>
                <w:lang w:eastAsia="en-US"/>
              </w:rPr>
            </w:pPr>
          </w:p>
        </w:tc>
        <w:tc>
          <w:tcPr>
            <w:tcW w:w="103" w:type="pct"/>
          </w:tcPr>
          <w:p w:rsidR="00512F62" w:rsidRDefault="00512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F62" w:rsidRDefault="00512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" w:type="pct"/>
          </w:tcPr>
          <w:p w:rsidR="00512F62" w:rsidRDefault="00512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pct"/>
            <w:hideMark/>
          </w:tcPr>
          <w:p w:rsidR="00512F62" w:rsidRDefault="00512F62">
            <w:pPr>
              <w:tabs>
                <w:tab w:val="center" w:pos="2265"/>
              </w:tabs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И.М. Межиев</w:t>
            </w:r>
          </w:p>
        </w:tc>
      </w:tr>
    </w:tbl>
    <w:p w:rsidR="00512F62" w:rsidRDefault="00512F62" w:rsidP="00512F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2F62" w:rsidRDefault="00512F62" w:rsidP="00512F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2F62" w:rsidRDefault="00512F62" w:rsidP="00512F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2F62" w:rsidRDefault="00512F62" w:rsidP="00512F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</w:p>
    <w:p w:rsidR="00512F62" w:rsidRDefault="00512F62" w:rsidP="00512F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информации и печати Мэрии г. Грозного;</w:t>
      </w:r>
    </w:p>
    <w:p w:rsidR="00512F62" w:rsidRDefault="00512F62" w:rsidP="006C3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EC3" w:rsidRDefault="00007EC3" w:rsidP="006E3B0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C12D3" w:rsidRDefault="008C12D3" w:rsidP="006E3B0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B53AEE" w:rsidRDefault="00B53AEE" w:rsidP="00C72B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ED4" w:rsidRDefault="004C3ED4" w:rsidP="00C72B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F62" w:rsidRDefault="00512F62" w:rsidP="00C72B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F62" w:rsidRDefault="00512F62" w:rsidP="00C72B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F62" w:rsidRDefault="00512F62" w:rsidP="00C72B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AEE" w:rsidRDefault="00B53AEE" w:rsidP="006E3B0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E3B0E" w:rsidRDefault="00C72BCB" w:rsidP="006E3B0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3B0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E3B0E" w:rsidRDefault="00C72BCB" w:rsidP="006E3B0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3B0E">
        <w:rPr>
          <w:rFonts w:ascii="Times New Roman" w:hAnsi="Times New Roman" w:cs="Times New Roman"/>
          <w:sz w:val="28"/>
          <w:szCs w:val="28"/>
        </w:rPr>
        <w:t>к постановлению Мэрии г. Грозного</w:t>
      </w:r>
    </w:p>
    <w:p w:rsidR="006E3B0E" w:rsidRDefault="00C72BCB" w:rsidP="006E3B0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3B0E">
        <w:rPr>
          <w:rFonts w:ascii="Times New Roman" w:hAnsi="Times New Roman" w:cs="Times New Roman"/>
          <w:sz w:val="28"/>
          <w:szCs w:val="28"/>
        </w:rPr>
        <w:t>от ___________</w:t>
      </w:r>
      <w:r w:rsidR="00B53AEE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6E3B0E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6E3B0E" w:rsidRDefault="006E3B0E" w:rsidP="006E3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BCB" w:rsidRDefault="00C72BCB" w:rsidP="00C72BC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72BCB" w:rsidRDefault="00C72BCB" w:rsidP="00C72BC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2417D" w:rsidRPr="00945508" w:rsidRDefault="0082417D" w:rsidP="00C72BC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0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E3B0E" w:rsidRPr="00945508" w:rsidRDefault="0082417D" w:rsidP="00C72BC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08">
        <w:rPr>
          <w:rFonts w:ascii="Times New Roman" w:hAnsi="Times New Roman" w:cs="Times New Roman"/>
          <w:b/>
          <w:sz w:val="28"/>
          <w:szCs w:val="28"/>
        </w:rPr>
        <w:t>о системе оповещени</w:t>
      </w:r>
      <w:r w:rsidR="006E3B0E" w:rsidRPr="00945508">
        <w:rPr>
          <w:rFonts w:ascii="Times New Roman" w:hAnsi="Times New Roman" w:cs="Times New Roman"/>
          <w:b/>
          <w:sz w:val="28"/>
          <w:szCs w:val="28"/>
        </w:rPr>
        <w:t xml:space="preserve">я населения г. Грозного </w:t>
      </w:r>
      <w:r w:rsidRPr="00945508">
        <w:rPr>
          <w:rFonts w:ascii="Times New Roman" w:hAnsi="Times New Roman" w:cs="Times New Roman"/>
          <w:b/>
          <w:sz w:val="28"/>
          <w:szCs w:val="28"/>
        </w:rPr>
        <w:t>об опасностях,</w:t>
      </w:r>
    </w:p>
    <w:p w:rsidR="0082417D" w:rsidRPr="00945508" w:rsidRDefault="0082417D" w:rsidP="00C72BC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08">
        <w:rPr>
          <w:rFonts w:ascii="Times New Roman" w:hAnsi="Times New Roman" w:cs="Times New Roman"/>
          <w:b/>
          <w:sz w:val="28"/>
          <w:szCs w:val="28"/>
        </w:rPr>
        <w:t>возника</w:t>
      </w:r>
      <w:r w:rsidR="006E3B0E" w:rsidRPr="00945508">
        <w:rPr>
          <w:rFonts w:ascii="Times New Roman" w:hAnsi="Times New Roman" w:cs="Times New Roman"/>
          <w:b/>
          <w:sz w:val="28"/>
          <w:szCs w:val="28"/>
        </w:rPr>
        <w:t xml:space="preserve">ющих при военных конфликтах или </w:t>
      </w:r>
      <w:r w:rsidRPr="00945508">
        <w:rPr>
          <w:rFonts w:ascii="Times New Roman" w:hAnsi="Times New Roman" w:cs="Times New Roman"/>
          <w:b/>
          <w:sz w:val="28"/>
          <w:szCs w:val="28"/>
        </w:rPr>
        <w:t>вследствие этих конфликтов,</w:t>
      </w:r>
      <w:r w:rsidR="008C12D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E3B0E" w:rsidRPr="00945508">
        <w:rPr>
          <w:rFonts w:ascii="Times New Roman" w:hAnsi="Times New Roman" w:cs="Times New Roman"/>
          <w:b/>
          <w:sz w:val="28"/>
          <w:szCs w:val="28"/>
        </w:rPr>
        <w:t xml:space="preserve">а также при чрезвычайных </w:t>
      </w:r>
      <w:r w:rsidRPr="00945508">
        <w:rPr>
          <w:rFonts w:ascii="Times New Roman" w:hAnsi="Times New Roman" w:cs="Times New Roman"/>
          <w:b/>
          <w:sz w:val="28"/>
          <w:szCs w:val="28"/>
        </w:rPr>
        <w:t>ситуациях природного и техногенного характера</w:t>
      </w:r>
    </w:p>
    <w:p w:rsidR="006E3B0E" w:rsidRPr="008C72E5" w:rsidRDefault="006E3B0E" w:rsidP="00C72BC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2417D" w:rsidRPr="00945508" w:rsidRDefault="0082417D" w:rsidP="006E3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0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2417D" w:rsidRPr="008C72E5" w:rsidRDefault="0082417D" w:rsidP="00007E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 xml:space="preserve">1. Положение о системе оповещения населения </w:t>
      </w:r>
      <w:r w:rsidR="006E3B0E">
        <w:rPr>
          <w:rFonts w:ascii="Times New Roman" w:hAnsi="Times New Roman" w:cs="Times New Roman"/>
          <w:sz w:val="28"/>
          <w:szCs w:val="28"/>
        </w:rPr>
        <w:t xml:space="preserve">г. Грозного </w:t>
      </w:r>
      <w:r w:rsidRPr="008C72E5">
        <w:rPr>
          <w:rFonts w:ascii="Times New Roman" w:hAnsi="Times New Roman" w:cs="Times New Roman"/>
          <w:sz w:val="28"/>
          <w:szCs w:val="28"/>
        </w:rPr>
        <w:t>об опасностях, возникающих при военных</w:t>
      </w:r>
      <w:r w:rsidR="006E3B0E">
        <w:rPr>
          <w:rFonts w:ascii="Times New Roman" w:hAnsi="Times New Roman" w:cs="Times New Roman"/>
          <w:sz w:val="28"/>
          <w:szCs w:val="28"/>
        </w:rPr>
        <w:t xml:space="preserve"> конфликтах или вследствие этих </w:t>
      </w:r>
      <w:r w:rsidRPr="008C72E5">
        <w:rPr>
          <w:rFonts w:ascii="Times New Roman" w:hAnsi="Times New Roman" w:cs="Times New Roman"/>
          <w:sz w:val="28"/>
          <w:szCs w:val="28"/>
        </w:rPr>
        <w:t>конфликтов, а также при чрезвычайных ситу</w:t>
      </w:r>
      <w:r w:rsidR="006E3B0E">
        <w:rPr>
          <w:rFonts w:ascii="Times New Roman" w:hAnsi="Times New Roman" w:cs="Times New Roman"/>
          <w:sz w:val="28"/>
          <w:szCs w:val="28"/>
        </w:rPr>
        <w:t xml:space="preserve">ациях природного и техногенного </w:t>
      </w:r>
      <w:r w:rsidRPr="008C72E5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C72BC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C72E5">
        <w:rPr>
          <w:rFonts w:ascii="Times New Roman" w:hAnsi="Times New Roman" w:cs="Times New Roman"/>
          <w:sz w:val="28"/>
          <w:szCs w:val="28"/>
        </w:rPr>
        <w:t>(далее - Положение) разработано в соответствии с Федеральным законом</w:t>
      </w:r>
      <w:r w:rsidR="00007EC3">
        <w:rPr>
          <w:rFonts w:ascii="Times New Roman" w:hAnsi="Times New Roman" w:cs="Times New Roman"/>
          <w:sz w:val="28"/>
          <w:szCs w:val="28"/>
        </w:rPr>
        <w:t xml:space="preserve"> </w:t>
      </w:r>
      <w:r w:rsidRPr="008C72E5">
        <w:rPr>
          <w:rFonts w:ascii="Times New Roman" w:hAnsi="Times New Roman" w:cs="Times New Roman"/>
          <w:sz w:val="28"/>
          <w:szCs w:val="28"/>
        </w:rPr>
        <w:t xml:space="preserve">Российской Федерации от 21 декабря 1994 </w:t>
      </w:r>
      <w:r w:rsidR="006E3B0E">
        <w:rPr>
          <w:rFonts w:ascii="Times New Roman" w:hAnsi="Times New Roman" w:cs="Times New Roman"/>
          <w:sz w:val="28"/>
          <w:szCs w:val="28"/>
        </w:rPr>
        <w:t>года</w:t>
      </w:r>
      <w:r w:rsidR="00945508">
        <w:rPr>
          <w:rFonts w:ascii="Times New Roman" w:hAnsi="Times New Roman" w:cs="Times New Roman"/>
          <w:sz w:val="28"/>
          <w:szCs w:val="28"/>
        </w:rPr>
        <w:t xml:space="preserve"> </w:t>
      </w:r>
      <w:r w:rsidR="006E3B0E">
        <w:rPr>
          <w:rFonts w:ascii="Times New Roman" w:hAnsi="Times New Roman" w:cs="Times New Roman"/>
          <w:sz w:val="28"/>
          <w:szCs w:val="28"/>
        </w:rPr>
        <w:t xml:space="preserve">№ 68-ФЗ «О защите населения </w:t>
      </w:r>
      <w:r w:rsidRPr="008C72E5">
        <w:rPr>
          <w:rFonts w:ascii="Times New Roman" w:hAnsi="Times New Roman" w:cs="Times New Roman"/>
          <w:sz w:val="28"/>
          <w:szCs w:val="28"/>
        </w:rPr>
        <w:t xml:space="preserve">и территорий от чрезвычайных ситуаций природного и </w:t>
      </w:r>
      <w:r w:rsidR="006E3B0E">
        <w:rPr>
          <w:rFonts w:ascii="Times New Roman" w:hAnsi="Times New Roman" w:cs="Times New Roman"/>
          <w:sz w:val="28"/>
          <w:szCs w:val="28"/>
        </w:rPr>
        <w:t xml:space="preserve">техногенного </w:t>
      </w:r>
      <w:r w:rsidRPr="008C72E5">
        <w:rPr>
          <w:rFonts w:ascii="Times New Roman" w:hAnsi="Times New Roman" w:cs="Times New Roman"/>
          <w:sz w:val="28"/>
          <w:szCs w:val="28"/>
        </w:rPr>
        <w:t>характера», Федеральным законом Российской Фе</w:t>
      </w:r>
      <w:r w:rsidR="006E3B0E">
        <w:rPr>
          <w:rFonts w:ascii="Times New Roman" w:hAnsi="Times New Roman" w:cs="Times New Roman"/>
          <w:sz w:val="28"/>
          <w:szCs w:val="28"/>
        </w:rPr>
        <w:t xml:space="preserve">дерации от 12 февраля 1998 года </w:t>
      </w:r>
      <w:r w:rsidRPr="008C72E5">
        <w:rPr>
          <w:rFonts w:ascii="Times New Roman" w:hAnsi="Times New Roman" w:cs="Times New Roman"/>
          <w:sz w:val="28"/>
          <w:szCs w:val="28"/>
        </w:rPr>
        <w:t xml:space="preserve">№ 28-ФЗ </w:t>
      </w:r>
      <w:r w:rsidR="008C12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8C72E5">
        <w:rPr>
          <w:rFonts w:ascii="Times New Roman" w:hAnsi="Times New Roman" w:cs="Times New Roman"/>
          <w:sz w:val="28"/>
          <w:szCs w:val="28"/>
        </w:rPr>
        <w:t xml:space="preserve">«О гражданской обороне», </w:t>
      </w:r>
      <w:r w:rsidR="00007EC3" w:rsidRPr="00007EC3">
        <w:rPr>
          <w:rFonts w:ascii="Times New Roman" w:hAnsi="Times New Roman" w:cs="Times New Roman"/>
          <w:sz w:val="28"/>
          <w:szCs w:val="28"/>
        </w:rPr>
        <w:t>постановлени</w:t>
      </w:r>
      <w:r w:rsidR="00C72BCB">
        <w:rPr>
          <w:rFonts w:ascii="Times New Roman" w:hAnsi="Times New Roman" w:cs="Times New Roman"/>
          <w:sz w:val="28"/>
          <w:szCs w:val="28"/>
        </w:rPr>
        <w:t>ем</w:t>
      </w:r>
      <w:r w:rsidR="00007EC3" w:rsidRPr="00007EC3">
        <w:rPr>
          <w:rFonts w:ascii="Times New Roman" w:hAnsi="Times New Roman" w:cs="Times New Roman"/>
          <w:sz w:val="28"/>
          <w:szCs w:val="28"/>
        </w:rPr>
        <w:t xml:space="preserve"> Правительства Чеченской Республики от 27 октября 2021 года № 267  «Об утверждении Положения о системе оповещения населения Чеченской Республики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C72BCB">
        <w:rPr>
          <w:rFonts w:ascii="Times New Roman" w:hAnsi="Times New Roman" w:cs="Times New Roman"/>
          <w:sz w:val="28"/>
          <w:szCs w:val="28"/>
        </w:rPr>
        <w:t>»</w:t>
      </w:r>
      <w:r w:rsidR="00007EC3" w:rsidRPr="00007EC3">
        <w:rPr>
          <w:rFonts w:ascii="Times New Roman" w:hAnsi="Times New Roman" w:cs="Times New Roman"/>
          <w:sz w:val="28"/>
          <w:szCs w:val="28"/>
        </w:rPr>
        <w:t xml:space="preserve"> </w:t>
      </w:r>
      <w:r w:rsidR="006E3B0E">
        <w:rPr>
          <w:rFonts w:ascii="Times New Roman" w:hAnsi="Times New Roman" w:cs="Times New Roman"/>
          <w:sz w:val="28"/>
          <w:szCs w:val="28"/>
        </w:rPr>
        <w:t xml:space="preserve">для координации </w:t>
      </w:r>
      <w:r w:rsidRPr="008C72E5">
        <w:rPr>
          <w:rFonts w:ascii="Times New Roman" w:hAnsi="Times New Roman" w:cs="Times New Roman"/>
          <w:sz w:val="28"/>
          <w:szCs w:val="28"/>
        </w:rPr>
        <w:t>деятельности по выполнению мероприя</w:t>
      </w:r>
      <w:r w:rsidR="006E3B0E">
        <w:rPr>
          <w:rFonts w:ascii="Times New Roman" w:hAnsi="Times New Roman" w:cs="Times New Roman"/>
          <w:sz w:val="28"/>
          <w:szCs w:val="28"/>
        </w:rPr>
        <w:t xml:space="preserve">тий, направленных на создание и </w:t>
      </w:r>
      <w:r w:rsidRPr="008C72E5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систем оповещения населения.</w:t>
      </w:r>
    </w:p>
    <w:p w:rsidR="0082417D" w:rsidRPr="008C72E5" w:rsidRDefault="0082417D" w:rsidP="00B53A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2. Положение определяет назначение, задачи и требования к системам</w:t>
      </w:r>
      <w:r w:rsidR="00B53AEE">
        <w:rPr>
          <w:rFonts w:ascii="Times New Roman" w:hAnsi="Times New Roman" w:cs="Times New Roman"/>
          <w:sz w:val="28"/>
          <w:szCs w:val="28"/>
        </w:rPr>
        <w:t xml:space="preserve"> </w:t>
      </w:r>
      <w:r w:rsidRPr="008C72E5">
        <w:rPr>
          <w:rFonts w:ascii="Times New Roman" w:hAnsi="Times New Roman" w:cs="Times New Roman"/>
          <w:sz w:val="28"/>
          <w:szCs w:val="28"/>
        </w:rPr>
        <w:t>оповещения населения, порядок их</w:t>
      </w:r>
      <w:r w:rsidR="006E3B0E">
        <w:rPr>
          <w:rFonts w:ascii="Times New Roman" w:hAnsi="Times New Roman" w:cs="Times New Roman"/>
          <w:sz w:val="28"/>
          <w:szCs w:val="28"/>
        </w:rPr>
        <w:t xml:space="preserve"> задействования и поддержания в</w:t>
      </w:r>
      <w:r w:rsidR="00EC3D99">
        <w:rPr>
          <w:rFonts w:ascii="Times New Roman" w:hAnsi="Times New Roman" w:cs="Times New Roman"/>
          <w:sz w:val="28"/>
          <w:szCs w:val="28"/>
        </w:rPr>
        <w:t xml:space="preserve"> </w:t>
      </w:r>
      <w:r w:rsidRPr="008C72E5">
        <w:rPr>
          <w:rFonts w:ascii="Times New Roman" w:hAnsi="Times New Roman" w:cs="Times New Roman"/>
          <w:sz w:val="28"/>
          <w:szCs w:val="28"/>
        </w:rPr>
        <w:t>состоянии постоянной готовности.</w:t>
      </w:r>
    </w:p>
    <w:p w:rsidR="0082417D" w:rsidRPr="008C72E5" w:rsidRDefault="0082417D" w:rsidP="00B53A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3. Оповещение населения о чрезвычайных ситуациях - это доведение до</w:t>
      </w:r>
      <w:r w:rsidR="006E3B0E">
        <w:rPr>
          <w:rFonts w:ascii="Times New Roman" w:hAnsi="Times New Roman" w:cs="Times New Roman"/>
          <w:sz w:val="28"/>
          <w:szCs w:val="28"/>
        </w:rPr>
        <w:t xml:space="preserve"> </w:t>
      </w:r>
      <w:r w:rsidRPr="008C72E5">
        <w:rPr>
          <w:rFonts w:ascii="Times New Roman" w:hAnsi="Times New Roman" w:cs="Times New Roman"/>
          <w:sz w:val="28"/>
          <w:szCs w:val="28"/>
        </w:rPr>
        <w:t>населения сигналов оповещения и экстренной информации об опасностях,</w:t>
      </w:r>
      <w:r w:rsidR="00B53AEE">
        <w:rPr>
          <w:rFonts w:ascii="Times New Roman" w:hAnsi="Times New Roman" w:cs="Times New Roman"/>
          <w:sz w:val="28"/>
          <w:szCs w:val="28"/>
        </w:rPr>
        <w:t xml:space="preserve"> </w:t>
      </w:r>
      <w:r w:rsidRPr="008C72E5">
        <w:rPr>
          <w:rFonts w:ascii="Times New Roman" w:hAnsi="Times New Roman" w:cs="Times New Roman"/>
          <w:sz w:val="28"/>
          <w:szCs w:val="28"/>
        </w:rPr>
        <w:t>возникающих при угрозе возникновения</w:t>
      </w:r>
      <w:r w:rsidR="006E3B0E">
        <w:rPr>
          <w:rFonts w:ascii="Times New Roman" w:hAnsi="Times New Roman" w:cs="Times New Roman"/>
          <w:sz w:val="28"/>
          <w:szCs w:val="28"/>
        </w:rPr>
        <w:t xml:space="preserve"> или возникновении чрезвычайных </w:t>
      </w:r>
      <w:r w:rsidRPr="008C72E5">
        <w:rPr>
          <w:rFonts w:ascii="Times New Roman" w:hAnsi="Times New Roman" w:cs="Times New Roman"/>
          <w:sz w:val="28"/>
          <w:szCs w:val="28"/>
        </w:rPr>
        <w:t>ситуаций природного и техногенного характе</w:t>
      </w:r>
      <w:r w:rsidR="006E3B0E">
        <w:rPr>
          <w:rFonts w:ascii="Times New Roman" w:hAnsi="Times New Roman" w:cs="Times New Roman"/>
          <w:sz w:val="28"/>
          <w:szCs w:val="28"/>
        </w:rPr>
        <w:t xml:space="preserve">ра, а также при ведении военных </w:t>
      </w:r>
      <w:r w:rsidRPr="008C72E5">
        <w:rPr>
          <w:rFonts w:ascii="Times New Roman" w:hAnsi="Times New Roman" w:cs="Times New Roman"/>
          <w:sz w:val="28"/>
          <w:szCs w:val="28"/>
        </w:rPr>
        <w:t>действий или вследствие этих действий, о</w:t>
      </w:r>
      <w:r w:rsidR="006E3B0E">
        <w:rPr>
          <w:rFonts w:ascii="Times New Roman" w:hAnsi="Times New Roman" w:cs="Times New Roman"/>
          <w:sz w:val="28"/>
          <w:szCs w:val="28"/>
        </w:rPr>
        <w:t xml:space="preserve"> правилах поведения населения и </w:t>
      </w:r>
      <w:r w:rsidRPr="008C72E5">
        <w:rPr>
          <w:rFonts w:ascii="Times New Roman" w:hAnsi="Times New Roman" w:cs="Times New Roman"/>
          <w:sz w:val="28"/>
          <w:szCs w:val="28"/>
        </w:rPr>
        <w:t>необходимости проведения мероприятий по защите.</w:t>
      </w:r>
    </w:p>
    <w:p w:rsidR="0082417D" w:rsidRPr="008C72E5" w:rsidRDefault="0082417D" w:rsidP="00AA15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Сигнал оповещения является командо</w:t>
      </w:r>
      <w:r w:rsidR="006E3B0E">
        <w:rPr>
          <w:rFonts w:ascii="Times New Roman" w:hAnsi="Times New Roman" w:cs="Times New Roman"/>
          <w:sz w:val="28"/>
          <w:szCs w:val="28"/>
        </w:rPr>
        <w:t xml:space="preserve">й для проведения мероприятий по </w:t>
      </w:r>
      <w:r w:rsidRPr="008C72E5">
        <w:rPr>
          <w:rFonts w:ascii="Times New Roman" w:hAnsi="Times New Roman" w:cs="Times New Roman"/>
          <w:sz w:val="28"/>
          <w:szCs w:val="28"/>
        </w:rPr>
        <w:t>гражданской обороне и защите нас</w:t>
      </w:r>
      <w:r w:rsidR="006E3B0E">
        <w:rPr>
          <w:rFonts w:ascii="Times New Roman" w:hAnsi="Times New Roman" w:cs="Times New Roman"/>
          <w:sz w:val="28"/>
          <w:szCs w:val="28"/>
        </w:rPr>
        <w:t xml:space="preserve">еления от чрезвычайных ситуаций </w:t>
      </w:r>
      <w:r w:rsidRPr="008C72E5">
        <w:rPr>
          <w:rFonts w:ascii="Times New Roman" w:hAnsi="Times New Roman" w:cs="Times New Roman"/>
          <w:sz w:val="28"/>
          <w:szCs w:val="28"/>
        </w:rPr>
        <w:t>природного и техногенного характе</w:t>
      </w:r>
      <w:r w:rsidR="006E3B0E">
        <w:rPr>
          <w:rFonts w:ascii="Times New Roman" w:hAnsi="Times New Roman" w:cs="Times New Roman"/>
          <w:sz w:val="28"/>
          <w:szCs w:val="28"/>
        </w:rPr>
        <w:t xml:space="preserve">ра органами управления и силами </w:t>
      </w:r>
      <w:r w:rsidRPr="008C72E5">
        <w:rPr>
          <w:rFonts w:ascii="Times New Roman" w:hAnsi="Times New Roman" w:cs="Times New Roman"/>
          <w:sz w:val="28"/>
          <w:szCs w:val="28"/>
        </w:rPr>
        <w:t>гражданской обороны и единой государст</w:t>
      </w:r>
      <w:r w:rsidR="00AA15EF">
        <w:rPr>
          <w:rFonts w:ascii="Times New Roman" w:hAnsi="Times New Roman" w:cs="Times New Roman"/>
          <w:sz w:val="28"/>
          <w:szCs w:val="28"/>
        </w:rPr>
        <w:t xml:space="preserve">венной системы предупреждения и </w:t>
      </w:r>
      <w:r w:rsidRPr="008C72E5">
        <w:rPr>
          <w:rFonts w:ascii="Times New Roman" w:hAnsi="Times New Roman" w:cs="Times New Roman"/>
          <w:sz w:val="28"/>
          <w:szCs w:val="28"/>
        </w:rPr>
        <w:t xml:space="preserve">ликвидации чрезвычайных ситуаций, а </w:t>
      </w:r>
      <w:r w:rsidR="006E3B0E">
        <w:rPr>
          <w:rFonts w:ascii="Times New Roman" w:hAnsi="Times New Roman" w:cs="Times New Roman"/>
          <w:sz w:val="28"/>
          <w:szCs w:val="28"/>
        </w:rPr>
        <w:t xml:space="preserve">также для применения населением </w:t>
      </w:r>
      <w:r w:rsidRPr="008C72E5">
        <w:rPr>
          <w:rFonts w:ascii="Times New Roman" w:hAnsi="Times New Roman" w:cs="Times New Roman"/>
          <w:sz w:val="28"/>
          <w:szCs w:val="28"/>
        </w:rPr>
        <w:t>средств и способов защиты.</w:t>
      </w:r>
    </w:p>
    <w:p w:rsidR="0082417D" w:rsidRPr="008C72E5" w:rsidRDefault="0082417D" w:rsidP="00EC3D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 xml:space="preserve">Экстренная информация о фактических </w:t>
      </w:r>
      <w:r w:rsidR="006E3B0E">
        <w:rPr>
          <w:rFonts w:ascii="Times New Roman" w:hAnsi="Times New Roman" w:cs="Times New Roman"/>
          <w:sz w:val="28"/>
          <w:szCs w:val="28"/>
        </w:rPr>
        <w:t xml:space="preserve">и прогнозируемых опасных </w:t>
      </w:r>
      <w:r w:rsidRPr="008C72E5">
        <w:rPr>
          <w:rFonts w:ascii="Times New Roman" w:hAnsi="Times New Roman" w:cs="Times New Roman"/>
          <w:sz w:val="28"/>
          <w:szCs w:val="28"/>
        </w:rPr>
        <w:t>природных явлениях и техногенных процессах, загрязнении окружающей</w:t>
      </w:r>
      <w:r w:rsidR="006E3B0E">
        <w:rPr>
          <w:rFonts w:ascii="Times New Roman" w:hAnsi="Times New Roman" w:cs="Times New Roman"/>
          <w:sz w:val="28"/>
          <w:szCs w:val="28"/>
        </w:rPr>
        <w:t xml:space="preserve"> </w:t>
      </w:r>
      <w:r w:rsidRPr="008C72E5">
        <w:rPr>
          <w:rFonts w:ascii="Times New Roman" w:hAnsi="Times New Roman" w:cs="Times New Roman"/>
          <w:sz w:val="28"/>
          <w:szCs w:val="28"/>
        </w:rPr>
        <w:t>среды, заболеваниях, которые могут угрожат</w:t>
      </w:r>
      <w:r w:rsidR="006E3B0E">
        <w:rPr>
          <w:rFonts w:ascii="Times New Roman" w:hAnsi="Times New Roman" w:cs="Times New Roman"/>
          <w:sz w:val="28"/>
          <w:szCs w:val="28"/>
        </w:rPr>
        <w:t xml:space="preserve">ь жизни или здоровью граждан, а </w:t>
      </w:r>
      <w:r w:rsidRPr="008C72E5">
        <w:rPr>
          <w:rFonts w:ascii="Times New Roman" w:hAnsi="Times New Roman" w:cs="Times New Roman"/>
          <w:sz w:val="28"/>
          <w:szCs w:val="28"/>
        </w:rPr>
        <w:t>также правилах поведения и способах защит</w:t>
      </w:r>
      <w:r w:rsidR="006E3B0E">
        <w:rPr>
          <w:rFonts w:ascii="Times New Roman" w:hAnsi="Times New Roman" w:cs="Times New Roman"/>
          <w:sz w:val="28"/>
          <w:szCs w:val="28"/>
        </w:rPr>
        <w:t xml:space="preserve">ы незамедлительно передается по </w:t>
      </w:r>
      <w:r w:rsidRPr="008C72E5">
        <w:rPr>
          <w:rFonts w:ascii="Times New Roman" w:hAnsi="Times New Roman" w:cs="Times New Roman"/>
          <w:sz w:val="28"/>
          <w:szCs w:val="28"/>
        </w:rPr>
        <w:t>системе оповещения населения.</w:t>
      </w:r>
    </w:p>
    <w:p w:rsidR="0082417D" w:rsidRPr="008C72E5" w:rsidRDefault="0082417D" w:rsidP="00EC3D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4. Система оповещения населения включается в систему управления</w:t>
      </w:r>
      <w:r w:rsidR="00EC3D99">
        <w:rPr>
          <w:rFonts w:ascii="Times New Roman" w:hAnsi="Times New Roman" w:cs="Times New Roman"/>
          <w:sz w:val="28"/>
          <w:szCs w:val="28"/>
        </w:rPr>
        <w:t xml:space="preserve"> </w:t>
      </w:r>
      <w:r w:rsidRPr="008C72E5">
        <w:rPr>
          <w:rFonts w:ascii="Times New Roman" w:hAnsi="Times New Roman" w:cs="Times New Roman"/>
          <w:sz w:val="28"/>
          <w:szCs w:val="28"/>
        </w:rPr>
        <w:t>гражданской обороной (далее - ГО) и</w:t>
      </w:r>
      <w:r w:rsidR="00EC3D99">
        <w:rPr>
          <w:rFonts w:ascii="Times New Roman" w:hAnsi="Times New Roman" w:cs="Times New Roman"/>
          <w:sz w:val="28"/>
          <w:szCs w:val="28"/>
        </w:rPr>
        <w:t xml:space="preserve"> единой государственной системы </w:t>
      </w:r>
      <w:r w:rsidRPr="008C72E5">
        <w:rPr>
          <w:rFonts w:ascii="Times New Roman" w:hAnsi="Times New Roman" w:cs="Times New Roman"/>
          <w:sz w:val="28"/>
          <w:szCs w:val="28"/>
        </w:rPr>
        <w:lastRenderedPageBreak/>
        <w:t>предупреждения и ликвидации чрезвы</w:t>
      </w:r>
      <w:r w:rsidR="00EC3D99">
        <w:rPr>
          <w:rFonts w:ascii="Times New Roman" w:hAnsi="Times New Roman" w:cs="Times New Roman"/>
          <w:sz w:val="28"/>
          <w:szCs w:val="28"/>
        </w:rPr>
        <w:t xml:space="preserve">чайных ситуаций (далее - РСЧС), </w:t>
      </w:r>
      <w:r w:rsidRPr="008C72E5">
        <w:rPr>
          <w:rFonts w:ascii="Times New Roman" w:hAnsi="Times New Roman" w:cs="Times New Roman"/>
          <w:sz w:val="28"/>
          <w:szCs w:val="28"/>
        </w:rPr>
        <w:t>обеспечивающей доведение до населения, орган</w:t>
      </w:r>
      <w:r w:rsidR="00EC3D99">
        <w:rPr>
          <w:rFonts w:ascii="Times New Roman" w:hAnsi="Times New Roman" w:cs="Times New Roman"/>
          <w:sz w:val="28"/>
          <w:szCs w:val="28"/>
        </w:rPr>
        <w:t xml:space="preserve">ов управления и сил ГО и </w:t>
      </w:r>
      <w:r w:rsidRPr="008C72E5">
        <w:rPr>
          <w:rFonts w:ascii="Times New Roman" w:hAnsi="Times New Roman" w:cs="Times New Roman"/>
          <w:sz w:val="28"/>
          <w:szCs w:val="28"/>
        </w:rPr>
        <w:t>РСЧС сигналов оповещения и (или) экст</w:t>
      </w:r>
      <w:r w:rsidR="00EC3D99">
        <w:rPr>
          <w:rFonts w:ascii="Times New Roman" w:hAnsi="Times New Roman" w:cs="Times New Roman"/>
          <w:sz w:val="28"/>
          <w:szCs w:val="28"/>
        </w:rPr>
        <w:t xml:space="preserve">ренной информации, и состоит из </w:t>
      </w:r>
      <w:r w:rsidRPr="008C72E5">
        <w:rPr>
          <w:rFonts w:ascii="Times New Roman" w:hAnsi="Times New Roman" w:cs="Times New Roman"/>
          <w:sz w:val="28"/>
          <w:szCs w:val="28"/>
        </w:rPr>
        <w:t>комбинации взаимодействующих элем</w:t>
      </w:r>
      <w:r w:rsidR="00EC3D99">
        <w:rPr>
          <w:rFonts w:ascii="Times New Roman" w:hAnsi="Times New Roman" w:cs="Times New Roman"/>
          <w:sz w:val="28"/>
          <w:szCs w:val="28"/>
        </w:rPr>
        <w:t xml:space="preserve">ентов, состоящих из специальных </w:t>
      </w:r>
      <w:r w:rsidRPr="008C72E5">
        <w:rPr>
          <w:rFonts w:ascii="Times New Roman" w:hAnsi="Times New Roman" w:cs="Times New Roman"/>
          <w:sz w:val="28"/>
          <w:szCs w:val="28"/>
        </w:rPr>
        <w:t>программно-технических средств оповещен</w:t>
      </w:r>
      <w:r w:rsidR="00EC3D99">
        <w:rPr>
          <w:rFonts w:ascii="Times New Roman" w:hAnsi="Times New Roman" w:cs="Times New Roman"/>
          <w:sz w:val="28"/>
          <w:szCs w:val="28"/>
        </w:rPr>
        <w:t xml:space="preserve">ия, средств комплексной системы </w:t>
      </w:r>
      <w:r w:rsidRPr="008C72E5">
        <w:rPr>
          <w:rFonts w:ascii="Times New Roman" w:hAnsi="Times New Roman" w:cs="Times New Roman"/>
          <w:sz w:val="28"/>
          <w:szCs w:val="28"/>
        </w:rPr>
        <w:t>экстренного оповещения населения, общ</w:t>
      </w:r>
      <w:r w:rsidR="00EC3D99">
        <w:rPr>
          <w:rFonts w:ascii="Times New Roman" w:hAnsi="Times New Roman" w:cs="Times New Roman"/>
          <w:sz w:val="28"/>
          <w:szCs w:val="28"/>
        </w:rPr>
        <w:t xml:space="preserve">ероссийской комплексной системы </w:t>
      </w:r>
      <w:r w:rsidRPr="008C72E5">
        <w:rPr>
          <w:rFonts w:ascii="Times New Roman" w:hAnsi="Times New Roman" w:cs="Times New Roman"/>
          <w:sz w:val="28"/>
          <w:szCs w:val="28"/>
        </w:rPr>
        <w:t>информирования и оповещения населения в мес</w:t>
      </w:r>
      <w:r w:rsidR="00EC3D99">
        <w:rPr>
          <w:rFonts w:ascii="Times New Roman" w:hAnsi="Times New Roman" w:cs="Times New Roman"/>
          <w:sz w:val="28"/>
          <w:szCs w:val="28"/>
        </w:rPr>
        <w:t xml:space="preserve">тах массового пребывания людей, </w:t>
      </w:r>
      <w:r w:rsidRPr="008C72E5">
        <w:rPr>
          <w:rFonts w:ascii="Times New Roman" w:hAnsi="Times New Roman" w:cs="Times New Roman"/>
          <w:sz w:val="28"/>
          <w:szCs w:val="28"/>
        </w:rPr>
        <w:t>громкоговорящих средств на подвижных объект</w:t>
      </w:r>
      <w:r w:rsidR="00EC3D99">
        <w:rPr>
          <w:rFonts w:ascii="Times New Roman" w:hAnsi="Times New Roman" w:cs="Times New Roman"/>
          <w:sz w:val="28"/>
          <w:szCs w:val="28"/>
        </w:rPr>
        <w:t xml:space="preserve">ах, мобильных и носимых средств </w:t>
      </w:r>
      <w:r w:rsidRPr="008C72E5">
        <w:rPr>
          <w:rFonts w:ascii="Times New Roman" w:hAnsi="Times New Roman" w:cs="Times New Roman"/>
          <w:sz w:val="28"/>
          <w:szCs w:val="28"/>
        </w:rPr>
        <w:t>оповещения, а также обеспечивающих ее функционирование каналов,</w:t>
      </w:r>
      <w:r w:rsidR="00EC3D99">
        <w:rPr>
          <w:rFonts w:ascii="Times New Roman" w:hAnsi="Times New Roman" w:cs="Times New Roman"/>
          <w:sz w:val="28"/>
          <w:szCs w:val="28"/>
        </w:rPr>
        <w:t xml:space="preserve"> линий </w:t>
      </w:r>
      <w:r w:rsidRPr="008C72E5">
        <w:rPr>
          <w:rFonts w:ascii="Times New Roman" w:hAnsi="Times New Roman" w:cs="Times New Roman"/>
          <w:sz w:val="28"/>
          <w:szCs w:val="28"/>
        </w:rPr>
        <w:t>связи и сетей передачи данных единой сети электросвязи Российской Федерации.</w:t>
      </w:r>
    </w:p>
    <w:p w:rsidR="0082417D" w:rsidRPr="008C72E5" w:rsidRDefault="0082417D" w:rsidP="00EC3D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5. Комплексная система экстренного оповещения населения об угрозе</w:t>
      </w:r>
      <w:r w:rsidR="00EC3D99">
        <w:rPr>
          <w:rFonts w:ascii="Times New Roman" w:hAnsi="Times New Roman" w:cs="Times New Roman"/>
          <w:sz w:val="28"/>
          <w:szCs w:val="28"/>
        </w:rPr>
        <w:t xml:space="preserve"> </w:t>
      </w:r>
      <w:r w:rsidRPr="008C72E5">
        <w:rPr>
          <w:rFonts w:ascii="Times New Roman" w:hAnsi="Times New Roman" w:cs="Times New Roman"/>
          <w:sz w:val="28"/>
          <w:szCs w:val="28"/>
        </w:rPr>
        <w:t>возникновения или о возникновении чрезвы</w:t>
      </w:r>
      <w:r w:rsidR="00EC3D99">
        <w:rPr>
          <w:rFonts w:ascii="Times New Roman" w:hAnsi="Times New Roman" w:cs="Times New Roman"/>
          <w:sz w:val="28"/>
          <w:szCs w:val="28"/>
        </w:rPr>
        <w:t xml:space="preserve">чайных ситуаций (далее - КСЭОН) </w:t>
      </w:r>
      <w:r w:rsidRPr="008C72E5">
        <w:rPr>
          <w:rFonts w:ascii="Times New Roman" w:hAnsi="Times New Roman" w:cs="Times New Roman"/>
          <w:sz w:val="28"/>
          <w:szCs w:val="28"/>
        </w:rPr>
        <w:t>- это элемент системы оповещения насе</w:t>
      </w:r>
      <w:r w:rsidR="00EC3D99">
        <w:rPr>
          <w:rFonts w:ascii="Times New Roman" w:hAnsi="Times New Roman" w:cs="Times New Roman"/>
          <w:sz w:val="28"/>
          <w:szCs w:val="28"/>
        </w:rPr>
        <w:t xml:space="preserve">ления о чрезвычайных ситуациях, </w:t>
      </w:r>
      <w:r w:rsidRPr="008C72E5">
        <w:rPr>
          <w:rFonts w:ascii="Times New Roman" w:hAnsi="Times New Roman" w:cs="Times New Roman"/>
          <w:sz w:val="28"/>
          <w:szCs w:val="28"/>
        </w:rPr>
        <w:t>представляющий собой комплекс програ</w:t>
      </w:r>
      <w:r w:rsidR="00EC3D99">
        <w:rPr>
          <w:rFonts w:ascii="Times New Roman" w:hAnsi="Times New Roman" w:cs="Times New Roman"/>
          <w:sz w:val="28"/>
          <w:szCs w:val="28"/>
        </w:rPr>
        <w:t xml:space="preserve">ммно-технических средств систем </w:t>
      </w:r>
      <w:r w:rsidRPr="008C72E5">
        <w:rPr>
          <w:rFonts w:ascii="Times New Roman" w:hAnsi="Times New Roman" w:cs="Times New Roman"/>
          <w:sz w:val="28"/>
          <w:szCs w:val="28"/>
        </w:rPr>
        <w:t xml:space="preserve">оповещения и мониторинга опасных </w:t>
      </w:r>
      <w:r w:rsidR="00EC3D99">
        <w:rPr>
          <w:rFonts w:ascii="Times New Roman" w:hAnsi="Times New Roman" w:cs="Times New Roman"/>
          <w:sz w:val="28"/>
          <w:szCs w:val="28"/>
        </w:rPr>
        <w:t xml:space="preserve">природных явлений и техногенных </w:t>
      </w:r>
      <w:r w:rsidRPr="008C72E5">
        <w:rPr>
          <w:rFonts w:ascii="Times New Roman" w:hAnsi="Times New Roman" w:cs="Times New Roman"/>
          <w:sz w:val="28"/>
          <w:szCs w:val="28"/>
        </w:rPr>
        <w:t>процессов, обеспечивающий доведение с</w:t>
      </w:r>
      <w:r w:rsidR="00EC3D99">
        <w:rPr>
          <w:rFonts w:ascii="Times New Roman" w:hAnsi="Times New Roman" w:cs="Times New Roman"/>
          <w:sz w:val="28"/>
          <w:szCs w:val="28"/>
        </w:rPr>
        <w:t xml:space="preserve">игналов оповещения и экстренной </w:t>
      </w:r>
      <w:r w:rsidRPr="008C72E5">
        <w:rPr>
          <w:rFonts w:ascii="Times New Roman" w:hAnsi="Times New Roman" w:cs="Times New Roman"/>
          <w:sz w:val="28"/>
          <w:szCs w:val="28"/>
        </w:rPr>
        <w:t>информации до органов управления</w:t>
      </w:r>
      <w:r w:rsidR="00EC3D99">
        <w:rPr>
          <w:rFonts w:ascii="Times New Roman" w:hAnsi="Times New Roman" w:cs="Times New Roman"/>
          <w:sz w:val="28"/>
          <w:szCs w:val="28"/>
        </w:rPr>
        <w:t xml:space="preserve"> единой государственной системы </w:t>
      </w:r>
      <w:r w:rsidRPr="008C72E5">
        <w:rPr>
          <w:rFonts w:ascii="Times New Roman" w:hAnsi="Times New Roman" w:cs="Times New Roman"/>
          <w:sz w:val="28"/>
          <w:szCs w:val="28"/>
        </w:rPr>
        <w:t>предупреждения и ликвидации чрезвыч</w:t>
      </w:r>
      <w:r w:rsidR="00EC3D99">
        <w:rPr>
          <w:rFonts w:ascii="Times New Roman" w:hAnsi="Times New Roman" w:cs="Times New Roman"/>
          <w:sz w:val="28"/>
          <w:szCs w:val="28"/>
        </w:rPr>
        <w:t xml:space="preserve">айных ситуаций и до населения в </w:t>
      </w:r>
      <w:r w:rsidRPr="008C72E5">
        <w:rPr>
          <w:rFonts w:ascii="Times New Roman" w:hAnsi="Times New Roman" w:cs="Times New Roman"/>
          <w:sz w:val="28"/>
          <w:szCs w:val="28"/>
        </w:rPr>
        <w:t>автоматическом и (или) автоматизированном режимах.</w:t>
      </w:r>
    </w:p>
    <w:p w:rsidR="0082417D" w:rsidRPr="008C72E5" w:rsidRDefault="0082417D" w:rsidP="00EC3D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Зона экстренного оповещения населения - это территория, подверженная</w:t>
      </w:r>
      <w:r w:rsidR="00EC3D99">
        <w:rPr>
          <w:rFonts w:ascii="Times New Roman" w:hAnsi="Times New Roman" w:cs="Times New Roman"/>
          <w:sz w:val="28"/>
          <w:szCs w:val="28"/>
        </w:rPr>
        <w:t xml:space="preserve"> </w:t>
      </w:r>
      <w:r w:rsidRPr="008C72E5">
        <w:rPr>
          <w:rFonts w:ascii="Times New Roman" w:hAnsi="Times New Roman" w:cs="Times New Roman"/>
          <w:sz w:val="28"/>
          <w:szCs w:val="28"/>
        </w:rPr>
        <w:t>риску возникновения быстроразвивающи</w:t>
      </w:r>
      <w:r w:rsidR="00EC3D99">
        <w:rPr>
          <w:rFonts w:ascii="Times New Roman" w:hAnsi="Times New Roman" w:cs="Times New Roman"/>
          <w:sz w:val="28"/>
          <w:szCs w:val="28"/>
        </w:rPr>
        <w:t xml:space="preserve">хся опасных природных явлений и </w:t>
      </w:r>
      <w:r w:rsidRPr="008C72E5">
        <w:rPr>
          <w:rFonts w:ascii="Times New Roman" w:hAnsi="Times New Roman" w:cs="Times New Roman"/>
          <w:sz w:val="28"/>
          <w:szCs w:val="28"/>
        </w:rPr>
        <w:t xml:space="preserve">техногенных процессов, представляющих </w:t>
      </w:r>
      <w:r w:rsidR="00EC3D99">
        <w:rPr>
          <w:rFonts w:ascii="Times New Roman" w:hAnsi="Times New Roman" w:cs="Times New Roman"/>
          <w:sz w:val="28"/>
          <w:szCs w:val="28"/>
        </w:rPr>
        <w:t xml:space="preserve">непосредственную угрозу жизни и </w:t>
      </w:r>
      <w:r w:rsidRPr="008C72E5">
        <w:rPr>
          <w:rFonts w:ascii="Times New Roman" w:hAnsi="Times New Roman" w:cs="Times New Roman"/>
          <w:sz w:val="28"/>
          <w:szCs w:val="28"/>
        </w:rPr>
        <w:t>здоровью находящихся на ней людей.</w:t>
      </w:r>
    </w:p>
    <w:p w:rsidR="0082417D" w:rsidRPr="008C72E5" w:rsidRDefault="0082417D" w:rsidP="00EC3D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6. В общероссийской комплексной системе информирования и</w:t>
      </w:r>
      <w:r w:rsidR="00EC3D99">
        <w:rPr>
          <w:rFonts w:ascii="Times New Roman" w:hAnsi="Times New Roman" w:cs="Times New Roman"/>
          <w:sz w:val="28"/>
          <w:szCs w:val="28"/>
        </w:rPr>
        <w:t xml:space="preserve"> </w:t>
      </w:r>
      <w:r w:rsidRPr="008C72E5">
        <w:rPr>
          <w:rFonts w:ascii="Times New Roman" w:hAnsi="Times New Roman" w:cs="Times New Roman"/>
          <w:sz w:val="28"/>
          <w:szCs w:val="28"/>
        </w:rPr>
        <w:t>оповещения населения в местах массового пребывания</w:t>
      </w:r>
      <w:r w:rsidR="00EC3D99">
        <w:rPr>
          <w:rFonts w:ascii="Times New Roman" w:hAnsi="Times New Roman" w:cs="Times New Roman"/>
          <w:sz w:val="28"/>
          <w:szCs w:val="28"/>
        </w:rPr>
        <w:t xml:space="preserve"> людей используются </w:t>
      </w:r>
      <w:r w:rsidRPr="008C72E5">
        <w:rPr>
          <w:rFonts w:ascii="Times New Roman" w:hAnsi="Times New Roman" w:cs="Times New Roman"/>
          <w:sz w:val="28"/>
          <w:szCs w:val="28"/>
        </w:rPr>
        <w:t>специализированные технические средс</w:t>
      </w:r>
      <w:r w:rsidR="00EC3D99">
        <w:rPr>
          <w:rFonts w:ascii="Times New Roman" w:hAnsi="Times New Roman" w:cs="Times New Roman"/>
          <w:sz w:val="28"/>
          <w:szCs w:val="28"/>
        </w:rPr>
        <w:t xml:space="preserve">тва оповещения и информирования </w:t>
      </w:r>
      <w:r w:rsidRPr="008C72E5">
        <w:rPr>
          <w:rFonts w:ascii="Times New Roman" w:hAnsi="Times New Roman" w:cs="Times New Roman"/>
          <w:sz w:val="28"/>
          <w:szCs w:val="28"/>
        </w:rPr>
        <w:t>населения в местах массового пребывания людей.</w:t>
      </w:r>
    </w:p>
    <w:p w:rsidR="0082417D" w:rsidRPr="008C72E5" w:rsidRDefault="0082417D" w:rsidP="00EC3D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Специализированные технические средства оповещения и информирования</w:t>
      </w:r>
      <w:r w:rsidR="00EC3D99">
        <w:rPr>
          <w:rFonts w:ascii="Times New Roman" w:hAnsi="Times New Roman" w:cs="Times New Roman"/>
          <w:sz w:val="28"/>
          <w:szCs w:val="28"/>
        </w:rPr>
        <w:t xml:space="preserve"> </w:t>
      </w:r>
      <w:r w:rsidRPr="008C72E5">
        <w:rPr>
          <w:rFonts w:ascii="Times New Roman" w:hAnsi="Times New Roman" w:cs="Times New Roman"/>
          <w:sz w:val="28"/>
          <w:szCs w:val="28"/>
        </w:rPr>
        <w:t>населения в местах массового пребывания людей - это с</w:t>
      </w:r>
      <w:r w:rsidR="00EC3D99">
        <w:rPr>
          <w:rFonts w:ascii="Times New Roman" w:hAnsi="Times New Roman" w:cs="Times New Roman"/>
          <w:sz w:val="28"/>
          <w:szCs w:val="28"/>
        </w:rPr>
        <w:t xml:space="preserve">пециально созданные </w:t>
      </w:r>
      <w:r w:rsidRPr="008C72E5">
        <w:rPr>
          <w:rFonts w:ascii="Times New Roman" w:hAnsi="Times New Roman" w:cs="Times New Roman"/>
          <w:sz w:val="28"/>
          <w:szCs w:val="28"/>
        </w:rPr>
        <w:t>технические устройства, осуществляющие прием</w:t>
      </w:r>
      <w:r w:rsidR="00EC3D99">
        <w:rPr>
          <w:rFonts w:ascii="Times New Roman" w:hAnsi="Times New Roman" w:cs="Times New Roman"/>
          <w:sz w:val="28"/>
          <w:szCs w:val="28"/>
        </w:rPr>
        <w:t xml:space="preserve">, обработку и передачу аудио- и </w:t>
      </w:r>
      <w:r w:rsidRPr="008C72E5">
        <w:rPr>
          <w:rFonts w:ascii="Times New Roman" w:hAnsi="Times New Roman" w:cs="Times New Roman"/>
          <w:sz w:val="28"/>
          <w:szCs w:val="28"/>
        </w:rPr>
        <w:t>(или) аудиовизуальных, а также иных сообщ</w:t>
      </w:r>
      <w:r w:rsidR="00EC3D99">
        <w:rPr>
          <w:rFonts w:ascii="Times New Roman" w:hAnsi="Times New Roman" w:cs="Times New Roman"/>
          <w:sz w:val="28"/>
          <w:szCs w:val="28"/>
        </w:rPr>
        <w:t xml:space="preserve">ений об угрозе возникновения, о </w:t>
      </w:r>
      <w:r w:rsidRPr="008C72E5">
        <w:rPr>
          <w:rFonts w:ascii="Times New Roman" w:hAnsi="Times New Roman" w:cs="Times New Roman"/>
          <w:sz w:val="28"/>
          <w:szCs w:val="28"/>
        </w:rPr>
        <w:t>возникновении чрезвычайных ситуаций и правилах поведения населения.</w:t>
      </w:r>
    </w:p>
    <w:p w:rsidR="0082417D" w:rsidRPr="008C72E5" w:rsidRDefault="0082417D" w:rsidP="009226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7. Системы оповещения населения создаются на следующих уровнях</w:t>
      </w:r>
      <w:r w:rsidR="009226B9">
        <w:rPr>
          <w:rFonts w:ascii="Times New Roman" w:hAnsi="Times New Roman" w:cs="Times New Roman"/>
          <w:sz w:val="28"/>
          <w:szCs w:val="28"/>
        </w:rPr>
        <w:t xml:space="preserve"> </w:t>
      </w:r>
      <w:r w:rsidRPr="008C72E5">
        <w:rPr>
          <w:rFonts w:ascii="Times New Roman" w:hAnsi="Times New Roman" w:cs="Times New Roman"/>
          <w:sz w:val="28"/>
          <w:szCs w:val="28"/>
        </w:rPr>
        <w:t>функционирования РСЧС:</w:t>
      </w:r>
    </w:p>
    <w:p w:rsidR="0082417D" w:rsidRPr="008C72E5" w:rsidRDefault="00EC3D99" w:rsidP="00EC3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AEE">
        <w:rPr>
          <w:rFonts w:ascii="Times New Roman" w:hAnsi="Times New Roman" w:cs="Times New Roman"/>
          <w:sz w:val="28"/>
          <w:szCs w:val="28"/>
        </w:rPr>
        <w:tab/>
      </w:r>
      <w:r w:rsidR="0082417D" w:rsidRPr="008C72E5">
        <w:rPr>
          <w:rFonts w:ascii="Times New Roman" w:hAnsi="Times New Roman" w:cs="Times New Roman"/>
          <w:sz w:val="28"/>
          <w:szCs w:val="28"/>
        </w:rPr>
        <w:t>1) на региональном уровне - регионал</w:t>
      </w:r>
      <w:r>
        <w:rPr>
          <w:rFonts w:ascii="Times New Roman" w:hAnsi="Times New Roman" w:cs="Times New Roman"/>
          <w:sz w:val="28"/>
          <w:szCs w:val="28"/>
        </w:rPr>
        <w:t xml:space="preserve">ьная автоматизированная система </w:t>
      </w:r>
      <w:r w:rsidR="0082417D" w:rsidRPr="008C72E5">
        <w:rPr>
          <w:rFonts w:ascii="Times New Roman" w:hAnsi="Times New Roman" w:cs="Times New Roman"/>
          <w:sz w:val="28"/>
          <w:szCs w:val="28"/>
        </w:rPr>
        <w:t>централизованного оповещения (далее - региональная система оповещения);</w:t>
      </w:r>
    </w:p>
    <w:p w:rsidR="0082417D" w:rsidRPr="008C72E5" w:rsidRDefault="00EC3D99" w:rsidP="00EC3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AEE">
        <w:rPr>
          <w:rFonts w:ascii="Times New Roman" w:hAnsi="Times New Roman" w:cs="Times New Roman"/>
          <w:sz w:val="28"/>
          <w:szCs w:val="28"/>
        </w:rPr>
        <w:tab/>
      </w:r>
      <w:r w:rsidR="0082417D" w:rsidRPr="008C72E5">
        <w:rPr>
          <w:rFonts w:ascii="Times New Roman" w:hAnsi="Times New Roman" w:cs="Times New Roman"/>
          <w:sz w:val="28"/>
          <w:szCs w:val="28"/>
        </w:rPr>
        <w:t>2) на муниципальном уровне - муниципальная автома</w:t>
      </w:r>
      <w:r>
        <w:rPr>
          <w:rFonts w:ascii="Times New Roman" w:hAnsi="Times New Roman" w:cs="Times New Roman"/>
          <w:sz w:val="28"/>
          <w:szCs w:val="28"/>
        </w:rPr>
        <w:t xml:space="preserve">тизированная </w:t>
      </w:r>
      <w:r w:rsidR="0082417D" w:rsidRPr="008C72E5">
        <w:rPr>
          <w:rFonts w:ascii="Times New Roman" w:hAnsi="Times New Roman" w:cs="Times New Roman"/>
          <w:sz w:val="28"/>
          <w:szCs w:val="28"/>
        </w:rPr>
        <w:t>система централизованного оповещения (далее -муниципальная 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17D" w:rsidRPr="008C72E5">
        <w:rPr>
          <w:rFonts w:ascii="Times New Roman" w:hAnsi="Times New Roman" w:cs="Times New Roman"/>
          <w:sz w:val="28"/>
          <w:szCs w:val="28"/>
        </w:rPr>
        <w:t>оповещения);</w:t>
      </w:r>
    </w:p>
    <w:p w:rsidR="0082417D" w:rsidRPr="008C72E5" w:rsidRDefault="00EC3D99" w:rsidP="00EC3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AEE">
        <w:rPr>
          <w:rFonts w:ascii="Times New Roman" w:hAnsi="Times New Roman" w:cs="Times New Roman"/>
          <w:sz w:val="28"/>
          <w:szCs w:val="28"/>
        </w:rPr>
        <w:tab/>
      </w:r>
      <w:r w:rsidR="0082417D" w:rsidRPr="008C72E5">
        <w:rPr>
          <w:rFonts w:ascii="Times New Roman" w:hAnsi="Times New Roman" w:cs="Times New Roman"/>
          <w:sz w:val="28"/>
          <w:szCs w:val="28"/>
        </w:rPr>
        <w:t>3) на объектовом уровне - локальная система оповещения.</w:t>
      </w:r>
    </w:p>
    <w:p w:rsidR="0082417D" w:rsidRPr="008C72E5" w:rsidRDefault="0082417D" w:rsidP="00EC3D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Региональные системы оповещения создают органы государственной</w:t>
      </w:r>
      <w:r w:rsidR="00EC3D99">
        <w:rPr>
          <w:rFonts w:ascii="Times New Roman" w:hAnsi="Times New Roman" w:cs="Times New Roman"/>
          <w:sz w:val="28"/>
          <w:szCs w:val="28"/>
        </w:rPr>
        <w:t xml:space="preserve"> </w:t>
      </w:r>
      <w:r w:rsidRPr="008C72E5">
        <w:rPr>
          <w:rFonts w:ascii="Times New Roman" w:hAnsi="Times New Roman" w:cs="Times New Roman"/>
          <w:sz w:val="28"/>
          <w:szCs w:val="28"/>
        </w:rPr>
        <w:t>власти Чеченской Республики.</w:t>
      </w:r>
    </w:p>
    <w:p w:rsidR="0082417D" w:rsidRPr="008C72E5" w:rsidRDefault="0082417D" w:rsidP="00EC3D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Муниципа</w:t>
      </w:r>
      <w:r w:rsidR="00007EC3">
        <w:rPr>
          <w:rFonts w:ascii="Times New Roman" w:hAnsi="Times New Roman" w:cs="Times New Roman"/>
          <w:sz w:val="28"/>
          <w:szCs w:val="28"/>
        </w:rPr>
        <w:t>льные системы оповещения создает орган</w:t>
      </w:r>
      <w:r w:rsidRPr="008C72E5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EC3D99">
        <w:rPr>
          <w:rFonts w:ascii="Times New Roman" w:hAnsi="Times New Roman" w:cs="Times New Roman"/>
          <w:sz w:val="28"/>
          <w:szCs w:val="28"/>
        </w:rPr>
        <w:t xml:space="preserve"> </w:t>
      </w:r>
      <w:r w:rsidRPr="008C72E5">
        <w:rPr>
          <w:rFonts w:ascii="Times New Roman" w:hAnsi="Times New Roman" w:cs="Times New Roman"/>
          <w:sz w:val="28"/>
          <w:szCs w:val="28"/>
        </w:rPr>
        <w:t>сам</w:t>
      </w:r>
      <w:r w:rsidR="00007EC3">
        <w:rPr>
          <w:rFonts w:ascii="Times New Roman" w:hAnsi="Times New Roman" w:cs="Times New Roman"/>
          <w:sz w:val="28"/>
          <w:szCs w:val="28"/>
        </w:rPr>
        <w:t>оуправления г.</w:t>
      </w:r>
      <w:r w:rsidR="008C12D3">
        <w:rPr>
          <w:rFonts w:ascii="Times New Roman" w:hAnsi="Times New Roman" w:cs="Times New Roman"/>
          <w:sz w:val="28"/>
          <w:szCs w:val="28"/>
        </w:rPr>
        <w:t xml:space="preserve"> </w:t>
      </w:r>
      <w:r w:rsidR="00007EC3">
        <w:rPr>
          <w:rFonts w:ascii="Times New Roman" w:hAnsi="Times New Roman" w:cs="Times New Roman"/>
          <w:sz w:val="28"/>
          <w:szCs w:val="28"/>
        </w:rPr>
        <w:t>Грозного</w:t>
      </w:r>
      <w:r w:rsidRPr="008C72E5">
        <w:rPr>
          <w:rFonts w:ascii="Times New Roman" w:hAnsi="Times New Roman" w:cs="Times New Roman"/>
          <w:sz w:val="28"/>
          <w:szCs w:val="28"/>
        </w:rPr>
        <w:t>.</w:t>
      </w:r>
    </w:p>
    <w:p w:rsidR="0082417D" w:rsidRPr="008C72E5" w:rsidRDefault="0082417D" w:rsidP="00007E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Локальные системы оповещения созда</w:t>
      </w:r>
      <w:r w:rsidR="00EC3D99">
        <w:rPr>
          <w:rFonts w:ascii="Times New Roman" w:hAnsi="Times New Roman" w:cs="Times New Roman"/>
          <w:sz w:val="28"/>
          <w:szCs w:val="28"/>
        </w:rPr>
        <w:t xml:space="preserve">ют организации, эксплуатирующие </w:t>
      </w:r>
      <w:r w:rsidRPr="008C72E5">
        <w:rPr>
          <w:rFonts w:ascii="Times New Roman" w:hAnsi="Times New Roman" w:cs="Times New Roman"/>
          <w:sz w:val="28"/>
          <w:szCs w:val="28"/>
        </w:rPr>
        <w:t xml:space="preserve">опасные производственные объекты </w:t>
      </w:r>
      <w:r w:rsidR="00EC3D99">
        <w:rPr>
          <w:rFonts w:ascii="Times New Roman" w:hAnsi="Times New Roman" w:cs="Times New Roman"/>
          <w:sz w:val="28"/>
          <w:szCs w:val="28"/>
        </w:rPr>
        <w:t xml:space="preserve">I и II классов опасности, особо </w:t>
      </w:r>
      <w:r w:rsidRPr="008C72E5">
        <w:rPr>
          <w:rFonts w:ascii="Times New Roman" w:hAnsi="Times New Roman" w:cs="Times New Roman"/>
          <w:sz w:val="28"/>
          <w:szCs w:val="28"/>
        </w:rPr>
        <w:t>радиационно-опасные и ядерно-опасные произво</w:t>
      </w:r>
      <w:r w:rsidR="00EC3D99">
        <w:rPr>
          <w:rFonts w:ascii="Times New Roman" w:hAnsi="Times New Roman" w:cs="Times New Roman"/>
          <w:sz w:val="28"/>
          <w:szCs w:val="28"/>
        </w:rPr>
        <w:t xml:space="preserve">дства и объекты, последствия </w:t>
      </w:r>
      <w:r w:rsidRPr="008C72E5">
        <w:rPr>
          <w:rFonts w:ascii="Times New Roman" w:hAnsi="Times New Roman" w:cs="Times New Roman"/>
          <w:sz w:val="28"/>
          <w:szCs w:val="28"/>
        </w:rPr>
        <w:t>аварий на которых могут причинять в</w:t>
      </w:r>
      <w:r w:rsidR="00EC3D99">
        <w:rPr>
          <w:rFonts w:ascii="Times New Roman" w:hAnsi="Times New Roman" w:cs="Times New Roman"/>
          <w:sz w:val="28"/>
          <w:szCs w:val="28"/>
        </w:rPr>
        <w:t xml:space="preserve">ред жизни и здоровью населения, </w:t>
      </w:r>
      <w:r w:rsidRPr="008C72E5">
        <w:rPr>
          <w:rFonts w:ascii="Times New Roman" w:hAnsi="Times New Roman" w:cs="Times New Roman"/>
          <w:sz w:val="28"/>
          <w:szCs w:val="28"/>
        </w:rPr>
        <w:t xml:space="preserve">проживающего или </w:t>
      </w:r>
      <w:r w:rsidRPr="008C72E5">
        <w:rPr>
          <w:rFonts w:ascii="Times New Roman" w:hAnsi="Times New Roman" w:cs="Times New Roman"/>
          <w:sz w:val="28"/>
          <w:szCs w:val="28"/>
        </w:rPr>
        <w:lastRenderedPageBreak/>
        <w:t>осуществляющего хоз</w:t>
      </w:r>
      <w:r w:rsidR="00EC3D99">
        <w:rPr>
          <w:rFonts w:ascii="Times New Roman" w:hAnsi="Times New Roman" w:cs="Times New Roman"/>
          <w:sz w:val="28"/>
          <w:szCs w:val="28"/>
        </w:rPr>
        <w:t xml:space="preserve">яйственную деятельность в зонах </w:t>
      </w:r>
      <w:r w:rsidRPr="008C72E5">
        <w:rPr>
          <w:rFonts w:ascii="Times New Roman" w:hAnsi="Times New Roman" w:cs="Times New Roman"/>
          <w:sz w:val="28"/>
          <w:szCs w:val="28"/>
        </w:rPr>
        <w:t xml:space="preserve">воздействия поражающих факторов за пределами </w:t>
      </w:r>
      <w:r w:rsidR="00EC3D99">
        <w:rPr>
          <w:rFonts w:ascii="Times New Roman" w:hAnsi="Times New Roman" w:cs="Times New Roman"/>
          <w:sz w:val="28"/>
          <w:szCs w:val="28"/>
        </w:rPr>
        <w:t xml:space="preserve">их территорий, гидротехнические </w:t>
      </w:r>
      <w:r w:rsidRPr="008C72E5">
        <w:rPr>
          <w:rFonts w:ascii="Times New Roman" w:hAnsi="Times New Roman" w:cs="Times New Roman"/>
          <w:sz w:val="28"/>
          <w:szCs w:val="28"/>
        </w:rPr>
        <w:t>сооружения чрезвычайно высокой опасност</w:t>
      </w:r>
      <w:r w:rsidR="00EC3D99">
        <w:rPr>
          <w:rFonts w:ascii="Times New Roman" w:hAnsi="Times New Roman" w:cs="Times New Roman"/>
          <w:sz w:val="28"/>
          <w:szCs w:val="28"/>
        </w:rPr>
        <w:t xml:space="preserve">и и гидротехнические сооружения </w:t>
      </w:r>
      <w:r w:rsidRPr="008C72E5">
        <w:rPr>
          <w:rFonts w:ascii="Times New Roman" w:hAnsi="Times New Roman" w:cs="Times New Roman"/>
          <w:sz w:val="28"/>
          <w:szCs w:val="28"/>
        </w:rPr>
        <w:t>высокой опасности. Организации опов</w:t>
      </w:r>
      <w:r w:rsidR="00EC3D99">
        <w:rPr>
          <w:rFonts w:ascii="Times New Roman" w:hAnsi="Times New Roman" w:cs="Times New Roman"/>
          <w:sz w:val="28"/>
          <w:szCs w:val="28"/>
        </w:rPr>
        <w:t xml:space="preserve">ещают работников организаций об </w:t>
      </w:r>
      <w:r w:rsidRPr="008C72E5">
        <w:rPr>
          <w:rFonts w:ascii="Times New Roman" w:hAnsi="Times New Roman" w:cs="Times New Roman"/>
          <w:sz w:val="28"/>
          <w:szCs w:val="28"/>
        </w:rPr>
        <w:t>угрозе возникновения или о возникновении</w:t>
      </w:r>
      <w:r w:rsidR="00EC3D99">
        <w:rPr>
          <w:rFonts w:ascii="Times New Roman" w:hAnsi="Times New Roman" w:cs="Times New Roman"/>
          <w:sz w:val="28"/>
          <w:szCs w:val="28"/>
        </w:rPr>
        <w:t xml:space="preserve"> чрезвычайных ситуаций, а также </w:t>
      </w:r>
      <w:r w:rsidRPr="008C72E5">
        <w:rPr>
          <w:rFonts w:ascii="Times New Roman" w:hAnsi="Times New Roman" w:cs="Times New Roman"/>
          <w:sz w:val="28"/>
          <w:szCs w:val="28"/>
        </w:rPr>
        <w:t>иных граждан, находящихся на территории организации.</w:t>
      </w:r>
    </w:p>
    <w:p w:rsidR="0082417D" w:rsidRPr="008C72E5" w:rsidRDefault="0082417D" w:rsidP="00EC3D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Границами зон действия региональной и муниципальной систем</w:t>
      </w:r>
      <w:r w:rsidR="00EC3D99">
        <w:rPr>
          <w:rFonts w:ascii="Times New Roman" w:hAnsi="Times New Roman" w:cs="Times New Roman"/>
          <w:sz w:val="28"/>
          <w:szCs w:val="28"/>
        </w:rPr>
        <w:t xml:space="preserve"> </w:t>
      </w:r>
      <w:r w:rsidRPr="008C72E5">
        <w:rPr>
          <w:rFonts w:ascii="Times New Roman" w:hAnsi="Times New Roman" w:cs="Times New Roman"/>
          <w:sz w:val="28"/>
          <w:szCs w:val="28"/>
        </w:rPr>
        <w:t>оповещения являются административные</w:t>
      </w:r>
      <w:r w:rsidR="00EC3D99">
        <w:rPr>
          <w:rFonts w:ascii="Times New Roman" w:hAnsi="Times New Roman" w:cs="Times New Roman"/>
          <w:sz w:val="28"/>
          <w:szCs w:val="28"/>
        </w:rPr>
        <w:t xml:space="preserve"> границы Чеченской Республики и </w:t>
      </w:r>
      <w:r w:rsidRPr="008C72E5">
        <w:rPr>
          <w:rFonts w:ascii="Times New Roman" w:hAnsi="Times New Roman" w:cs="Times New Roman"/>
          <w:sz w:val="28"/>
          <w:szCs w:val="28"/>
        </w:rPr>
        <w:t>муниципального образования соответственно.</w:t>
      </w:r>
    </w:p>
    <w:p w:rsidR="0082417D" w:rsidRPr="008C72E5" w:rsidRDefault="0082417D" w:rsidP="00EC3D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Границами зоны действия локальной системы оповещения являются</w:t>
      </w:r>
      <w:r w:rsidR="00EC3D99">
        <w:rPr>
          <w:rFonts w:ascii="Times New Roman" w:hAnsi="Times New Roman" w:cs="Times New Roman"/>
          <w:sz w:val="28"/>
          <w:szCs w:val="28"/>
        </w:rPr>
        <w:t xml:space="preserve"> </w:t>
      </w:r>
      <w:r w:rsidRPr="008C72E5">
        <w:rPr>
          <w:rFonts w:ascii="Times New Roman" w:hAnsi="Times New Roman" w:cs="Times New Roman"/>
          <w:sz w:val="28"/>
          <w:szCs w:val="28"/>
        </w:rPr>
        <w:t>границы территории (зон) воздействия по</w:t>
      </w:r>
      <w:r w:rsidR="00EC3D99">
        <w:rPr>
          <w:rFonts w:ascii="Times New Roman" w:hAnsi="Times New Roman" w:cs="Times New Roman"/>
          <w:sz w:val="28"/>
          <w:szCs w:val="28"/>
        </w:rPr>
        <w:t xml:space="preserve">ражающих факторов, определяемых </w:t>
      </w:r>
      <w:r w:rsidRPr="008C72E5">
        <w:rPr>
          <w:rFonts w:ascii="Times New Roman" w:hAnsi="Times New Roman" w:cs="Times New Roman"/>
          <w:sz w:val="28"/>
          <w:szCs w:val="28"/>
        </w:rPr>
        <w:t>в соответствии с законодательством Рос</w:t>
      </w:r>
      <w:r w:rsidR="00EC3D99">
        <w:rPr>
          <w:rFonts w:ascii="Times New Roman" w:hAnsi="Times New Roman" w:cs="Times New Roman"/>
          <w:sz w:val="28"/>
          <w:szCs w:val="28"/>
        </w:rPr>
        <w:t xml:space="preserve">сийской Федерации, от аварий на </w:t>
      </w:r>
      <w:r w:rsidRPr="008C72E5">
        <w:rPr>
          <w:rFonts w:ascii="Times New Roman" w:hAnsi="Times New Roman" w:cs="Times New Roman"/>
          <w:sz w:val="28"/>
          <w:szCs w:val="28"/>
        </w:rPr>
        <w:t xml:space="preserve">опасных производственных объектах </w:t>
      </w:r>
      <w:r w:rsidR="00EC3D99">
        <w:rPr>
          <w:rFonts w:ascii="Times New Roman" w:hAnsi="Times New Roman" w:cs="Times New Roman"/>
          <w:sz w:val="28"/>
          <w:szCs w:val="28"/>
        </w:rPr>
        <w:t xml:space="preserve">I и II классов опасности, особо радиационноопасных </w:t>
      </w:r>
      <w:r w:rsidRPr="008C72E5">
        <w:rPr>
          <w:rFonts w:ascii="Times New Roman" w:hAnsi="Times New Roman" w:cs="Times New Roman"/>
          <w:sz w:val="28"/>
          <w:szCs w:val="28"/>
        </w:rPr>
        <w:t>и ядерно-опасных производствах и объектах, на гидротехнических</w:t>
      </w:r>
      <w:r w:rsidR="00EC3D99">
        <w:rPr>
          <w:rFonts w:ascii="Times New Roman" w:hAnsi="Times New Roman" w:cs="Times New Roman"/>
          <w:sz w:val="28"/>
          <w:szCs w:val="28"/>
        </w:rPr>
        <w:t xml:space="preserve"> </w:t>
      </w:r>
      <w:r w:rsidRPr="008C72E5">
        <w:rPr>
          <w:rFonts w:ascii="Times New Roman" w:hAnsi="Times New Roman" w:cs="Times New Roman"/>
          <w:sz w:val="28"/>
          <w:szCs w:val="28"/>
        </w:rPr>
        <w:t>сооружениях чрезвычайно высокой опасности</w:t>
      </w:r>
      <w:r w:rsidR="00EC3D99">
        <w:rPr>
          <w:rFonts w:ascii="Times New Roman" w:hAnsi="Times New Roman" w:cs="Times New Roman"/>
          <w:sz w:val="28"/>
          <w:szCs w:val="28"/>
        </w:rPr>
        <w:t xml:space="preserve"> и гидротехнических сооружениях </w:t>
      </w:r>
      <w:r w:rsidRPr="008C72E5">
        <w:rPr>
          <w:rFonts w:ascii="Times New Roman" w:hAnsi="Times New Roman" w:cs="Times New Roman"/>
          <w:sz w:val="28"/>
          <w:szCs w:val="28"/>
        </w:rPr>
        <w:t xml:space="preserve">высокой опасности, которые могут </w:t>
      </w:r>
      <w:r w:rsidR="00EC3D99">
        <w:rPr>
          <w:rFonts w:ascii="Times New Roman" w:hAnsi="Times New Roman" w:cs="Times New Roman"/>
          <w:sz w:val="28"/>
          <w:szCs w:val="28"/>
        </w:rPr>
        <w:t xml:space="preserve">причинять вред жизни и здоровью </w:t>
      </w:r>
      <w:r w:rsidRPr="008C72E5">
        <w:rPr>
          <w:rFonts w:ascii="Times New Roman" w:hAnsi="Times New Roman" w:cs="Times New Roman"/>
          <w:sz w:val="28"/>
          <w:szCs w:val="28"/>
        </w:rPr>
        <w:t>населения, проживающего или осуществляю</w:t>
      </w:r>
      <w:r w:rsidR="00EC3D99">
        <w:rPr>
          <w:rFonts w:ascii="Times New Roman" w:hAnsi="Times New Roman" w:cs="Times New Roman"/>
          <w:sz w:val="28"/>
          <w:szCs w:val="28"/>
        </w:rPr>
        <w:t xml:space="preserve">щего хозяйственную деятельность </w:t>
      </w:r>
      <w:r w:rsidRPr="008C72E5">
        <w:rPr>
          <w:rFonts w:ascii="Times New Roman" w:hAnsi="Times New Roman" w:cs="Times New Roman"/>
          <w:sz w:val="28"/>
          <w:szCs w:val="28"/>
        </w:rPr>
        <w:t>за пределами их территорий (для гидротехническ</w:t>
      </w:r>
      <w:r w:rsidR="00EC3D99">
        <w:rPr>
          <w:rFonts w:ascii="Times New Roman" w:hAnsi="Times New Roman" w:cs="Times New Roman"/>
          <w:sz w:val="28"/>
          <w:szCs w:val="28"/>
        </w:rPr>
        <w:t xml:space="preserve">их сооружений чрезвычайно </w:t>
      </w:r>
      <w:r w:rsidRPr="008C72E5">
        <w:rPr>
          <w:rFonts w:ascii="Times New Roman" w:hAnsi="Times New Roman" w:cs="Times New Roman"/>
          <w:sz w:val="28"/>
          <w:szCs w:val="28"/>
        </w:rPr>
        <w:t>высокой опасности и гидротехнических с</w:t>
      </w:r>
      <w:r w:rsidR="00EC3D99">
        <w:rPr>
          <w:rFonts w:ascii="Times New Roman" w:hAnsi="Times New Roman" w:cs="Times New Roman"/>
          <w:sz w:val="28"/>
          <w:szCs w:val="28"/>
        </w:rPr>
        <w:t xml:space="preserve">ооружений высокой опасности – в </w:t>
      </w:r>
      <w:r w:rsidRPr="008C72E5">
        <w:rPr>
          <w:rFonts w:ascii="Times New Roman" w:hAnsi="Times New Roman" w:cs="Times New Roman"/>
          <w:sz w:val="28"/>
          <w:szCs w:val="28"/>
        </w:rPr>
        <w:t>нижнем бьефе, в зонах затопления на расстоянии до 6 км от объектов).</w:t>
      </w:r>
    </w:p>
    <w:p w:rsidR="0082417D" w:rsidRPr="008C72E5" w:rsidRDefault="0082417D" w:rsidP="00EC3D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8. КСЭОН создается на региональном, муниципальном и объектовом уровнях.</w:t>
      </w:r>
    </w:p>
    <w:p w:rsidR="0082417D" w:rsidRPr="008C72E5" w:rsidRDefault="0082417D" w:rsidP="00EC3D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Границами зон действия (создания) КСЭОН являются границы зон</w:t>
      </w:r>
      <w:r w:rsidR="00EC3D99">
        <w:rPr>
          <w:rFonts w:ascii="Times New Roman" w:hAnsi="Times New Roman" w:cs="Times New Roman"/>
          <w:sz w:val="28"/>
          <w:szCs w:val="28"/>
        </w:rPr>
        <w:t xml:space="preserve"> </w:t>
      </w:r>
      <w:r w:rsidRPr="008C72E5">
        <w:rPr>
          <w:rFonts w:ascii="Times New Roman" w:hAnsi="Times New Roman" w:cs="Times New Roman"/>
          <w:sz w:val="28"/>
          <w:szCs w:val="28"/>
        </w:rPr>
        <w:t>экстренного оповещения населения.</w:t>
      </w:r>
    </w:p>
    <w:p w:rsidR="0082417D" w:rsidRPr="008C72E5" w:rsidRDefault="0082417D" w:rsidP="00EC3D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9. Создание и поддержание в состоянии постоянной готовности систем</w:t>
      </w:r>
      <w:r w:rsidR="00EC3D99">
        <w:rPr>
          <w:rFonts w:ascii="Times New Roman" w:hAnsi="Times New Roman" w:cs="Times New Roman"/>
          <w:sz w:val="28"/>
          <w:szCs w:val="28"/>
        </w:rPr>
        <w:t xml:space="preserve"> </w:t>
      </w:r>
      <w:r w:rsidRPr="008C72E5">
        <w:rPr>
          <w:rFonts w:ascii="Times New Roman" w:hAnsi="Times New Roman" w:cs="Times New Roman"/>
          <w:sz w:val="28"/>
          <w:szCs w:val="28"/>
        </w:rPr>
        <w:t>оповещения населения является составно</w:t>
      </w:r>
      <w:r w:rsidR="00EC3D99">
        <w:rPr>
          <w:rFonts w:ascii="Times New Roman" w:hAnsi="Times New Roman" w:cs="Times New Roman"/>
          <w:sz w:val="28"/>
          <w:szCs w:val="28"/>
        </w:rPr>
        <w:t xml:space="preserve">й частью комплекса мероприятий, </w:t>
      </w:r>
      <w:r w:rsidRPr="008C72E5">
        <w:rPr>
          <w:rFonts w:ascii="Times New Roman" w:hAnsi="Times New Roman" w:cs="Times New Roman"/>
          <w:sz w:val="28"/>
          <w:szCs w:val="28"/>
        </w:rPr>
        <w:t>проводимых</w:t>
      </w:r>
      <w:r w:rsidR="00EC3D99">
        <w:rPr>
          <w:rFonts w:ascii="Times New Roman" w:hAnsi="Times New Roman" w:cs="Times New Roman"/>
          <w:sz w:val="28"/>
          <w:szCs w:val="28"/>
        </w:rPr>
        <w:t xml:space="preserve"> </w:t>
      </w:r>
      <w:r w:rsidR="00007EC3">
        <w:rPr>
          <w:rFonts w:ascii="Times New Roman" w:hAnsi="Times New Roman" w:cs="Times New Roman"/>
          <w:sz w:val="28"/>
          <w:szCs w:val="28"/>
        </w:rPr>
        <w:t>органом</w:t>
      </w:r>
      <w:r w:rsidRPr="008C72E5">
        <w:rPr>
          <w:rFonts w:ascii="Times New Roman" w:hAnsi="Times New Roman" w:cs="Times New Roman"/>
          <w:sz w:val="28"/>
          <w:szCs w:val="28"/>
        </w:rPr>
        <w:t xml:space="preserve"> местного самоуправления и органи</w:t>
      </w:r>
      <w:r w:rsidR="00EC3D99">
        <w:rPr>
          <w:rFonts w:ascii="Times New Roman" w:hAnsi="Times New Roman" w:cs="Times New Roman"/>
          <w:sz w:val="28"/>
          <w:szCs w:val="28"/>
        </w:rPr>
        <w:t xml:space="preserve">зациями по подготовке и ведению </w:t>
      </w:r>
      <w:r w:rsidRPr="008C72E5">
        <w:rPr>
          <w:rFonts w:ascii="Times New Roman" w:hAnsi="Times New Roman" w:cs="Times New Roman"/>
          <w:sz w:val="28"/>
          <w:szCs w:val="28"/>
        </w:rPr>
        <w:t>гражданской обороны, предупреж</w:t>
      </w:r>
      <w:r w:rsidR="00EC3D99">
        <w:rPr>
          <w:rFonts w:ascii="Times New Roman" w:hAnsi="Times New Roman" w:cs="Times New Roman"/>
          <w:sz w:val="28"/>
          <w:szCs w:val="28"/>
        </w:rPr>
        <w:t xml:space="preserve">дению и ликвидации чрезвычайных </w:t>
      </w:r>
      <w:r w:rsidRPr="008C72E5">
        <w:rPr>
          <w:rFonts w:ascii="Times New Roman" w:hAnsi="Times New Roman" w:cs="Times New Roman"/>
          <w:sz w:val="28"/>
          <w:szCs w:val="28"/>
        </w:rPr>
        <w:t>ситуаций природного и техногенного характера.</w:t>
      </w:r>
    </w:p>
    <w:p w:rsidR="0082417D" w:rsidRDefault="0082417D" w:rsidP="00EC3D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10. Системы оповещения населения должны соответствовать</w:t>
      </w:r>
      <w:r w:rsidR="00EC3D99">
        <w:rPr>
          <w:rFonts w:ascii="Times New Roman" w:hAnsi="Times New Roman" w:cs="Times New Roman"/>
          <w:sz w:val="28"/>
          <w:szCs w:val="28"/>
        </w:rPr>
        <w:t xml:space="preserve"> </w:t>
      </w:r>
      <w:r w:rsidRPr="008C72E5">
        <w:rPr>
          <w:rFonts w:ascii="Times New Roman" w:hAnsi="Times New Roman" w:cs="Times New Roman"/>
          <w:sz w:val="28"/>
          <w:szCs w:val="28"/>
        </w:rPr>
        <w:t>требованиям, изложенным в приложении № 1 к настоящему Положению.</w:t>
      </w:r>
    </w:p>
    <w:p w:rsidR="0082417D" w:rsidRPr="008C72E5" w:rsidRDefault="00676AEB" w:rsidP="00676A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системы</w:t>
      </w:r>
      <w:r w:rsidRPr="00676AEB">
        <w:rPr>
          <w:rFonts w:ascii="Times New Roman" w:hAnsi="Times New Roman" w:cs="Times New Roman"/>
          <w:sz w:val="28"/>
          <w:szCs w:val="28"/>
        </w:rPr>
        <w:t xml:space="preserve"> оповещения населения оформляются паспорта, рекомендуемые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AEB">
        <w:rPr>
          <w:rFonts w:ascii="Times New Roman" w:hAnsi="Times New Roman" w:cs="Times New Roman"/>
          <w:sz w:val="28"/>
          <w:szCs w:val="28"/>
        </w:rPr>
        <w:t>образцы которых приведены в приложении № 2 к настоящему Положению.</w:t>
      </w:r>
    </w:p>
    <w:p w:rsidR="00B53AEE" w:rsidRDefault="00B53AEE" w:rsidP="00EC3D9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17D" w:rsidRPr="00AF17A0" w:rsidRDefault="0082417D" w:rsidP="00833AC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7A0">
        <w:rPr>
          <w:rFonts w:ascii="Times New Roman" w:hAnsi="Times New Roman" w:cs="Times New Roman"/>
          <w:b/>
          <w:sz w:val="28"/>
          <w:szCs w:val="28"/>
        </w:rPr>
        <w:t>II. Назначение и основные задачи систем оповещения населения</w:t>
      </w:r>
    </w:p>
    <w:p w:rsidR="0082417D" w:rsidRPr="008C72E5" w:rsidRDefault="0082417D" w:rsidP="00EC3D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1. Системы оповещения населения предназначены для обеспечения</w:t>
      </w:r>
      <w:r w:rsidR="00EC3D99">
        <w:rPr>
          <w:rFonts w:ascii="Times New Roman" w:hAnsi="Times New Roman" w:cs="Times New Roman"/>
          <w:sz w:val="28"/>
          <w:szCs w:val="28"/>
        </w:rPr>
        <w:t xml:space="preserve"> </w:t>
      </w:r>
      <w:r w:rsidRPr="008C72E5">
        <w:rPr>
          <w:rFonts w:ascii="Times New Roman" w:hAnsi="Times New Roman" w:cs="Times New Roman"/>
          <w:sz w:val="28"/>
          <w:szCs w:val="28"/>
        </w:rPr>
        <w:t>доведения сигналов оповещения и экст</w:t>
      </w:r>
      <w:r w:rsidR="00EC3D99">
        <w:rPr>
          <w:rFonts w:ascii="Times New Roman" w:hAnsi="Times New Roman" w:cs="Times New Roman"/>
          <w:sz w:val="28"/>
          <w:szCs w:val="28"/>
        </w:rPr>
        <w:t xml:space="preserve">ренной информации до населения, </w:t>
      </w:r>
      <w:r w:rsidRPr="008C72E5">
        <w:rPr>
          <w:rFonts w:ascii="Times New Roman" w:hAnsi="Times New Roman" w:cs="Times New Roman"/>
          <w:sz w:val="28"/>
          <w:szCs w:val="28"/>
        </w:rPr>
        <w:t>органов управления и сил ГО и РСЧС.</w:t>
      </w:r>
    </w:p>
    <w:p w:rsidR="0082417D" w:rsidRPr="009226B9" w:rsidRDefault="0082417D" w:rsidP="00EC3D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6B9">
        <w:rPr>
          <w:rFonts w:ascii="Times New Roman" w:hAnsi="Times New Roman" w:cs="Times New Roman"/>
          <w:sz w:val="28"/>
          <w:szCs w:val="28"/>
        </w:rPr>
        <w:t>2. Основной задачей региональной системы оповещения является</w:t>
      </w:r>
      <w:r w:rsidR="00EC3D99" w:rsidRPr="009226B9">
        <w:rPr>
          <w:rFonts w:ascii="Times New Roman" w:hAnsi="Times New Roman" w:cs="Times New Roman"/>
          <w:sz w:val="28"/>
          <w:szCs w:val="28"/>
        </w:rPr>
        <w:t xml:space="preserve"> </w:t>
      </w:r>
      <w:r w:rsidRPr="009226B9">
        <w:rPr>
          <w:rFonts w:ascii="Times New Roman" w:hAnsi="Times New Roman" w:cs="Times New Roman"/>
          <w:sz w:val="28"/>
          <w:szCs w:val="28"/>
        </w:rPr>
        <w:t>обеспечение доведения сигналов оповеще</w:t>
      </w:r>
      <w:r w:rsidR="00EC3D99" w:rsidRPr="009226B9">
        <w:rPr>
          <w:rFonts w:ascii="Times New Roman" w:hAnsi="Times New Roman" w:cs="Times New Roman"/>
          <w:sz w:val="28"/>
          <w:szCs w:val="28"/>
        </w:rPr>
        <w:t>ния и экстренной информации до:</w:t>
      </w:r>
    </w:p>
    <w:p w:rsidR="0082417D" w:rsidRPr="008C72E5" w:rsidRDefault="0082417D" w:rsidP="00B53A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- руководящего состава ГО и РСЧС Чеченской Республики;</w:t>
      </w:r>
    </w:p>
    <w:p w:rsidR="0082417D" w:rsidRPr="008C72E5" w:rsidRDefault="0082417D" w:rsidP="00B53A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- органа, специально уполномоче</w:t>
      </w:r>
      <w:r w:rsidR="00EC3D99">
        <w:rPr>
          <w:rFonts w:ascii="Times New Roman" w:hAnsi="Times New Roman" w:cs="Times New Roman"/>
          <w:sz w:val="28"/>
          <w:szCs w:val="28"/>
        </w:rPr>
        <w:t xml:space="preserve">нного решать задачи гражданской </w:t>
      </w:r>
      <w:r w:rsidRPr="008C72E5">
        <w:rPr>
          <w:rFonts w:ascii="Times New Roman" w:hAnsi="Times New Roman" w:cs="Times New Roman"/>
          <w:sz w:val="28"/>
          <w:szCs w:val="28"/>
        </w:rPr>
        <w:t>обороны и задачи по предупреждению и л</w:t>
      </w:r>
      <w:r w:rsidR="00EC3D99">
        <w:rPr>
          <w:rFonts w:ascii="Times New Roman" w:hAnsi="Times New Roman" w:cs="Times New Roman"/>
          <w:sz w:val="28"/>
          <w:szCs w:val="28"/>
        </w:rPr>
        <w:t xml:space="preserve">иквидации чрезвычайных ситуаций </w:t>
      </w:r>
      <w:r w:rsidRPr="008C72E5">
        <w:rPr>
          <w:rFonts w:ascii="Times New Roman" w:hAnsi="Times New Roman" w:cs="Times New Roman"/>
          <w:sz w:val="28"/>
          <w:szCs w:val="28"/>
        </w:rPr>
        <w:t>по Чеченской Республике (далее - ГУ МЧС России по ЧР);</w:t>
      </w:r>
    </w:p>
    <w:p w:rsidR="0082417D" w:rsidRPr="008C72E5" w:rsidRDefault="0082417D" w:rsidP="00B53A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- органов, специально уполномоче</w:t>
      </w:r>
      <w:r w:rsidR="00EC3D99">
        <w:rPr>
          <w:rFonts w:ascii="Times New Roman" w:hAnsi="Times New Roman" w:cs="Times New Roman"/>
          <w:sz w:val="28"/>
          <w:szCs w:val="28"/>
        </w:rPr>
        <w:t xml:space="preserve">нных на решение задач в области </w:t>
      </w:r>
      <w:r w:rsidRPr="008C72E5">
        <w:rPr>
          <w:rFonts w:ascii="Times New Roman" w:hAnsi="Times New Roman" w:cs="Times New Roman"/>
          <w:sz w:val="28"/>
          <w:szCs w:val="28"/>
        </w:rPr>
        <w:t>защиты населения и территорий от чрез</w:t>
      </w:r>
      <w:r w:rsidR="00EC3D99">
        <w:rPr>
          <w:rFonts w:ascii="Times New Roman" w:hAnsi="Times New Roman" w:cs="Times New Roman"/>
          <w:sz w:val="28"/>
          <w:szCs w:val="28"/>
        </w:rPr>
        <w:t xml:space="preserve">вычайных ситуаций и гражданской </w:t>
      </w:r>
      <w:r w:rsidRPr="008C72E5">
        <w:rPr>
          <w:rFonts w:ascii="Times New Roman" w:hAnsi="Times New Roman" w:cs="Times New Roman"/>
          <w:sz w:val="28"/>
          <w:szCs w:val="28"/>
        </w:rPr>
        <w:t>обороны при органах местного самоуправления;</w:t>
      </w:r>
    </w:p>
    <w:p w:rsidR="0082417D" w:rsidRPr="008C72E5" w:rsidRDefault="0082417D" w:rsidP="00B53A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- единых дежурно-диспетчерских служб муниципальных образований;</w:t>
      </w:r>
    </w:p>
    <w:p w:rsidR="0082417D" w:rsidRPr="008C72E5" w:rsidRDefault="0082417D" w:rsidP="00B53A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lastRenderedPageBreak/>
        <w:t>- сил ГО и РСЧС Чеченской Республики;</w:t>
      </w:r>
    </w:p>
    <w:p w:rsidR="0082417D" w:rsidRPr="008C72E5" w:rsidRDefault="0082417D" w:rsidP="00B53A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- дежурных (дежурно-диспетчерских) слу</w:t>
      </w:r>
      <w:r w:rsidR="00EC3D99">
        <w:rPr>
          <w:rFonts w:ascii="Times New Roman" w:hAnsi="Times New Roman" w:cs="Times New Roman"/>
          <w:sz w:val="28"/>
          <w:szCs w:val="28"/>
        </w:rPr>
        <w:t xml:space="preserve">жб организаций, перечисленных в </w:t>
      </w:r>
      <w:r w:rsidRPr="008C72E5">
        <w:rPr>
          <w:rFonts w:ascii="Times New Roman" w:hAnsi="Times New Roman" w:cs="Times New Roman"/>
          <w:sz w:val="28"/>
          <w:szCs w:val="28"/>
        </w:rPr>
        <w:t>пункте 7 настоящего Положения;</w:t>
      </w:r>
    </w:p>
    <w:p w:rsidR="0082417D" w:rsidRPr="008C72E5" w:rsidRDefault="0082417D" w:rsidP="00B53A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- людей, находящихся на территории Чеченской Республики.</w:t>
      </w:r>
    </w:p>
    <w:p w:rsidR="0082417D" w:rsidRPr="009226B9" w:rsidRDefault="0082417D" w:rsidP="00EC3D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AEE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9226B9">
        <w:rPr>
          <w:rFonts w:ascii="Times New Roman" w:hAnsi="Times New Roman" w:cs="Times New Roman"/>
          <w:sz w:val="28"/>
          <w:szCs w:val="28"/>
        </w:rPr>
        <w:t>. Основной задачей муниципальной системы оповещения является</w:t>
      </w:r>
      <w:r w:rsidR="00EC3D99" w:rsidRPr="009226B9">
        <w:rPr>
          <w:rFonts w:ascii="Times New Roman" w:hAnsi="Times New Roman" w:cs="Times New Roman"/>
          <w:sz w:val="28"/>
          <w:szCs w:val="28"/>
        </w:rPr>
        <w:t xml:space="preserve"> </w:t>
      </w:r>
      <w:r w:rsidRPr="009226B9">
        <w:rPr>
          <w:rFonts w:ascii="Times New Roman" w:hAnsi="Times New Roman" w:cs="Times New Roman"/>
          <w:sz w:val="28"/>
          <w:szCs w:val="28"/>
        </w:rPr>
        <w:t>обеспечение доведения сигналов оповещения и экстренной информации до:</w:t>
      </w:r>
    </w:p>
    <w:p w:rsidR="0082417D" w:rsidRPr="008C72E5" w:rsidRDefault="0082417D" w:rsidP="00B53A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 xml:space="preserve">- руководящего состава ГО и звена </w:t>
      </w:r>
      <w:r w:rsidR="003F7EF4">
        <w:rPr>
          <w:rFonts w:ascii="Times New Roman" w:hAnsi="Times New Roman" w:cs="Times New Roman"/>
          <w:sz w:val="28"/>
          <w:szCs w:val="28"/>
        </w:rPr>
        <w:t xml:space="preserve">территориальной подсистемы РСЧС </w:t>
      </w:r>
      <w:r w:rsidRPr="008C72E5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82417D" w:rsidRPr="008C72E5" w:rsidRDefault="0082417D" w:rsidP="00B53A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- сил ГО и РСЧС муниципального образования;</w:t>
      </w:r>
    </w:p>
    <w:p w:rsidR="0082417D" w:rsidRPr="008C72E5" w:rsidRDefault="0082417D" w:rsidP="00B53A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- дежурных (дежурно-диспетчерских) слу</w:t>
      </w:r>
      <w:r w:rsidR="003F7EF4">
        <w:rPr>
          <w:rFonts w:ascii="Times New Roman" w:hAnsi="Times New Roman" w:cs="Times New Roman"/>
          <w:sz w:val="28"/>
          <w:szCs w:val="28"/>
        </w:rPr>
        <w:t xml:space="preserve">жб организаций, перечисленных в </w:t>
      </w:r>
      <w:r w:rsidRPr="008C72E5">
        <w:rPr>
          <w:rFonts w:ascii="Times New Roman" w:hAnsi="Times New Roman" w:cs="Times New Roman"/>
          <w:sz w:val="28"/>
          <w:szCs w:val="28"/>
        </w:rPr>
        <w:t>пункте 7 Положения, и дежурных служб (ру</w:t>
      </w:r>
      <w:r w:rsidR="003F7EF4">
        <w:rPr>
          <w:rFonts w:ascii="Times New Roman" w:hAnsi="Times New Roman" w:cs="Times New Roman"/>
          <w:sz w:val="28"/>
          <w:szCs w:val="28"/>
        </w:rPr>
        <w:t xml:space="preserve">ководителей) социально значимых </w:t>
      </w:r>
      <w:r w:rsidRPr="008C72E5">
        <w:rPr>
          <w:rFonts w:ascii="Times New Roman" w:hAnsi="Times New Roman" w:cs="Times New Roman"/>
          <w:sz w:val="28"/>
          <w:szCs w:val="28"/>
        </w:rPr>
        <w:t>объектов;</w:t>
      </w:r>
    </w:p>
    <w:p w:rsidR="0082417D" w:rsidRPr="008C72E5" w:rsidRDefault="0082417D" w:rsidP="00B53A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 xml:space="preserve">- людей, находящихся на территории </w:t>
      </w:r>
      <w:r w:rsidR="00B53AEE">
        <w:rPr>
          <w:rFonts w:ascii="Times New Roman" w:hAnsi="Times New Roman" w:cs="Times New Roman"/>
          <w:sz w:val="28"/>
          <w:szCs w:val="28"/>
        </w:rPr>
        <w:t xml:space="preserve">г. Грозного. </w:t>
      </w:r>
    </w:p>
    <w:p w:rsidR="0082417D" w:rsidRPr="009226B9" w:rsidRDefault="0082417D" w:rsidP="003F7E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AEE"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Pr="009226B9">
        <w:rPr>
          <w:rFonts w:ascii="Times New Roman" w:hAnsi="Times New Roman" w:cs="Times New Roman"/>
          <w:sz w:val="28"/>
          <w:szCs w:val="28"/>
        </w:rPr>
        <w:t>Основной задачей локальной системы оповещения является</w:t>
      </w:r>
      <w:r w:rsidR="003F7EF4" w:rsidRPr="009226B9">
        <w:rPr>
          <w:rFonts w:ascii="Times New Roman" w:hAnsi="Times New Roman" w:cs="Times New Roman"/>
          <w:sz w:val="28"/>
          <w:szCs w:val="28"/>
        </w:rPr>
        <w:t xml:space="preserve"> </w:t>
      </w:r>
      <w:r w:rsidRPr="009226B9">
        <w:rPr>
          <w:rFonts w:ascii="Times New Roman" w:hAnsi="Times New Roman" w:cs="Times New Roman"/>
          <w:sz w:val="28"/>
          <w:szCs w:val="28"/>
        </w:rPr>
        <w:t>обеспечение доведения сигналов оповещения и экстренной информации до:</w:t>
      </w:r>
    </w:p>
    <w:p w:rsidR="0082417D" w:rsidRPr="008C72E5" w:rsidRDefault="0082417D" w:rsidP="00B53A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- руководящего состава гражданской о</w:t>
      </w:r>
      <w:r w:rsidR="003F7EF4">
        <w:rPr>
          <w:rFonts w:ascii="Times New Roman" w:hAnsi="Times New Roman" w:cs="Times New Roman"/>
          <w:sz w:val="28"/>
          <w:szCs w:val="28"/>
        </w:rPr>
        <w:t xml:space="preserve">бороны и персонала организации, </w:t>
      </w:r>
      <w:r w:rsidRPr="008C72E5">
        <w:rPr>
          <w:rFonts w:ascii="Times New Roman" w:hAnsi="Times New Roman" w:cs="Times New Roman"/>
          <w:sz w:val="28"/>
          <w:szCs w:val="28"/>
        </w:rPr>
        <w:t>эксплуатирующий объект, производств</w:t>
      </w:r>
      <w:r w:rsidR="003F7EF4">
        <w:rPr>
          <w:rFonts w:ascii="Times New Roman" w:hAnsi="Times New Roman" w:cs="Times New Roman"/>
          <w:sz w:val="28"/>
          <w:szCs w:val="28"/>
        </w:rPr>
        <w:t xml:space="preserve">о, гидротехническое сооружение, </w:t>
      </w:r>
      <w:r w:rsidRPr="008C72E5">
        <w:rPr>
          <w:rFonts w:ascii="Times New Roman" w:hAnsi="Times New Roman" w:cs="Times New Roman"/>
          <w:sz w:val="28"/>
          <w:szCs w:val="28"/>
        </w:rPr>
        <w:t>перечисленные в пункте 7 настоящего Положения, объектового звена РСЧС;</w:t>
      </w:r>
    </w:p>
    <w:p w:rsidR="0082417D" w:rsidRPr="008C72E5" w:rsidRDefault="0082417D" w:rsidP="00B53A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- объектовых аварийно-спасате</w:t>
      </w:r>
      <w:r w:rsidR="003F7EF4">
        <w:rPr>
          <w:rFonts w:ascii="Times New Roman" w:hAnsi="Times New Roman" w:cs="Times New Roman"/>
          <w:sz w:val="28"/>
          <w:szCs w:val="28"/>
        </w:rPr>
        <w:t xml:space="preserve">льных формирований, в том числе </w:t>
      </w:r>
      <w:r w:rsidRPr="008C72E5">
        <w:rPr>
          <w:rFonts w:ascii="Times New Roman" w:hAnsi="Times New Roman" w:cs="Times New Roman"/>
          <w:sz w:val="28"/>
          <w:szCs w:val="28"/>
        </w:rPr>
        <w:t>специализированных;</w:t>
      </w:r>
    </w:p>
    <w:p w:rsidR="0082417D" w:rsidRPr="008C72E5" w:rsidRDefault="0082417D" w:rsidP="00B53A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- единых дежурно-диспетчерских с</w:t>
      </w:r>
      <w:r w:rsidR="003F7EF4">
        <w:rPr>
          <w:rFonts w:ascii="Times New Roman" w:hAnsi="Times New Roman" w:cs="Times New Roman"/>
          <w:sz w:val="28"/>
          <w:szCs w:val="28"/>
        </w:rPr>
        <w:t xml:space="preserve">лужб муниципальных образований, </w:t>
      </w:r>
      <w:r w:rsidRPr="008C72E5">
        <w:rPr>
          <w:rFonts w:ascii="Times New Roman" w:hAnsi="Times New Roman" w:cs="Times New Roman"/>
          <w:sz w:val="28"/>
          <w:szCs w:val="28"/>
        </w:rPr>
        <w:t>попадающих в границы зоны действия локальной системы оповещения;</w:t>
      </w:r>
    </w:p>
    <w:p w:rsidR="0082417D" w:rsidRPr="008C72E5" w:rsidRDefault="0082417D" w:rsidP="00B53A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- руководителей и дежурных слу</w:t>
      </w:r>
      <w:r w:rsidR="003F7EF4">
        <w:rPr>
          <w:rFonts w:ascii="Times New Roman" w:hAnsi="Times New Roman" w:cs="Times New Roman"/>
          <w:sz w:val="28"/>
          <w:szCs w:val="28"/>
        </w:rPr>
        <w:t xml:space="preserve">жб организаций, расположенных в </w:t>
      </w:r>
      <w:r w:rsidRPr="008C72E5">
        <w:rPr>
          <w:rFonts w:ascii="Times New Roman" w:hAnsi="Times New Roman" w:cs="Times New Roman"/>
          <w:sz w:val="28"/>
          <w:szCs w:val="28"/>
        </w:rPr>
        <w:t>границах зоны действия локальной системы оповещения;</w:t>
      </w:r>
    </w:p>
    <w:p w:rsidR="0082417D" w:rsidRPr="008C72E5" w:rsidRDefault="0082417D" w:rsidP="00B53A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- людей, находящихся в границах зоны действия локальной системы оповещения.</w:t>
      </w:r>
    </w:p>
    <w:p w:rsidR="0082417D" w:rsidRDefault="0082417D" w:rsidP="003F7E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5. Основной задачей КСЭОН является обеспечение доведения сигналов</w:t>
      </w:r>
      <w:r w:rsidR="003F7EF4">
        <w:rPr>
          <w:rFonts w:ascii="Times New Roman" w:hAnsi="Times New Roman" w:cs="Times New Roman"/>
          <w:sz w:val="28"/>
          <w:szCs w:val="28"/>
        </w:rPr>
        <w:t xml:space="preserve"> </w:t>
      </w:r>
      <w:r w:rsidRPr="008C72E5">
        <w:rPr>
          <w:rFonts w:ascii="Times New Roman" w:hAnsi="Times New Roman" w:cs="Times New Roman"/>
          <w:sz w:val="28"/>
          <w:szCs w:val="28"/>
        </w:rPr>
        <w:t>оповещения и экстренной информаци</w:t>
      </w:r>
      <w:r w:rsidR="003F7EF4">
        <w:rPr>
          <w:rFonts w:ascii="Times New Roman" w:hAnsi="Times New Roman" w:cs="Times New Roman"/>
          <w:sz w:val="28"/>
          <w:szCs w:val="28"/>
        </w:rPr>
        <w:t xml:space="preserve">и до людей, находящихся в зонах </w:t>
      </w:r>
      <w:r w:rsidRPr="008C72E5">
        <w:rPr>
          <w:rFonts w:ascii="Times New Roman" w:hAnsi="Times New Roman" w:cs="Times New Roman"/>
          <w:sz w:val="28"/>
          <w:szCs w:val="28"/>
        </w:rPr>
        <w:t>экстренного оповещения населения</w:t>
      </w:r>
      <w:r w:rsidR="003F7EF4">
        <w:rPr>
          <w:rFonts w:ascii="Times New Roman" w:hAnsi="Times New Roman" w:cs="Times New Roman"/>
          <w:sz w:val="28"/>
          <w:szCs w:val="28"/>
        </w:rPr>
        <w:t xml:space="preserve">, а также органов повседневного </w:t>
      </w:r>
      <w:r w:rsidRPr="008C72E5">
        <w:rPr>
          <w:rFonts w:ascii="Times New Roman" w:hAnsi="Times New Roman" w:cs="Times New Roman"/>
          <w:sz w:val="28"/>
          <w:szCs w:val="28"/>
        </w:rPr>
        <w:t>управления РСЧС соответствующего уровня.</w:t>
      </w:r>
    </w:p>
    <w:p w:rsidR="00B53AEE" w:rsidRPr="008C72E5" w:rsidRDefault="00B53AEE" w:rsidP="003F7E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417D" w:rsidRPr="00AF17A0" w:rsidRDefault="0082417D" w:rsidP="00833AC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7A0">
        <w:rPr>
          <w:rFonts w:ascii="Times New Roman" w:hAnsi="Times New Roman" w:cs="Times New Roman"/>
          <w:b/>
          <w:sz w:val="28"/>
          <w:szCs w:val="28"/>
        </w:rPr>
        <w:t>III. Порядок задействования систем оповещения населения</w:t>
      </w:r>
    </w:p>
    <w:p w:rsidR="0082417D" w:rsidRPr="008C72E5" w:rsidRDefault="003F7EF4" w:rsidP="003F7E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417D" w:rsidRPr="008C72E5">
        <w:rPr>
          <w:rFonts w:ascii="Times New Roman" w:hAnsi="Times New Roman" w:cs="Times New Roman"/>
          <w:sz w:val="28"/>
          <w:szCs w:val="28"/>
        </w:rPr>
        <w:t>. Задействование по предназначению систем оповещения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17D" w:rsidRPr="008C72E5">
        <w:rPr>
          <w:rFonts w:ascii="Times New Roman" w:hAnsi="Times New Roman" w:cs="Times New Roman"/>
          <w:sz w:val="28"/>
          <w:szCs w:val="28"/>
        </w:rPr>
        <w:t>планируется и осуществляется 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положениями о системах </w:t>
      </w:r>
      <w:r w:rsidR="0082417D" w:rsidRPr="008C72E5">
        <w:rPr>
          <w:rFonts w:ascii="Times New Roman" w:hAnsi="Times New Roman" w:cs="Times New Roman"/>
          <w:sz w:val="28"/>
          <w:szCs w:val="28"/>
        </w:rPr>
        <w:t>оповещения населения, планами гражданск</w:t>
      </w:r>
      <w:r>
        <w:rPr>
          <w:rFonts w:ascii="Times New Roman" w:hAnsi="Times New Roman" w:cs="Times New Roman"/>
          <w:sz w:val="28"/>
          <w:szCs w:val="28"/>
        </w:rPr>
        <w:t xml:space="preserve">ой обороны и защиты населения и </w:t>
      </w:r>
      <w:r w:rsidR="0082417D" w:rsidRPr="008C72E5">
        <w:rPr>
          <w:rFonts w:ascii="Times New Roman" w:hAnsi="Times New Roman" w:cs="Times New Roman"/>
          <w:sz w:val="28"/>
          <w:szCs w:val="28"/>
        </w:rPr>
        <w:t>планами действий по предупреж</w:t>
      </w:r>
      <w:r>
        <w:rPr>
          <w:rFonts w:ascii="Times New Roman" w:hAnsi="Times New Roman" w:cs="Times New Roman"/>
          <w:sz w:val="28"/>
          <w:szCs w:val="28"/>
        </w:rPr>
        <w:t>дению и ликвидации чрезвычайных ситуаций.</w:t>
      </w:r>
    </w:p>
    <w:p w:rsidR="0082417D" w:rsidRPr="008C72E5" w:rsidRDefault="000A3197" w:rsidP="003F7E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муниципальном</w:t>
      </w:r>
      <w:r w:rsidR="0082417D" w:rsidRPr="008C72E5">
        <w:rPr>
          <w:rFonts w:ascii="Times New Roman" w:hAnsi="Times New Roman" w:cs="Times New Roman"/>
          <w:sz w:val="28"/>
          <w:szCs w:val="28"/>
        </w:rPr>
        <w:t xml:space="preserve"> и локальных системах оповещения</w:t>
      </w:r>
      <w:r w:rsidR="003F7EF4">
        <w:rPr>
          <w:rFonts w:ascii="Times New Roman" w:hAnsi="Times New Roman" w:cs="Times New Roman"/>
          <w:sz w:val="28"/>
          <w:szCs w:val="28"/>
        </w:rPr>
        <w:t xml:space="preserve"> </w:t>
      </w:r>
      <w:r w:rsidR="0082417D" w:rsidRPr="008C72E5">
        <w:rPr>
          <w:rFonts w:ascii="Times New Roman" w:hAnsi="Times New Roman" w:cs="Times New Roman"/>
          <w:sz w:val="28"/>
          <w:szCs w:val="28"/>
        </w:rPr>
        <w:t>разрабатываются в соответствии с настоящим Положением.</w:t>
      </w:r>
    </w:p>
    <w:p w:rsidR="0082417D" w:rsidRPr="008C72E5" w:rsidRDefault="003F7EF4" w:rsidP="003F7E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417D" w:rsidRPr="008C72E5">
        <w:rPr>
          <w:rFonts w:ascii="Times New Roman" w:hAnsi="Times New Roman" w:cs="Times New Roman"/>
          <w:sz w:val="28"/>
          <w:szCs w:val="28"/>
        </w:rPr>
        <w:t>. Дежурные (дежурно-диспетчерски</w:t>
      </w:r>
      <w:r>
        <w:rPr>
          <w:rFonts w:ascii="Times New Roman" w:hAnsi="Times New Roman" w:cs="Times New Roman"/>
          <w:sz w:val="28"/>
          <w:szCs w:val="28"/>
        </w:rPr>
        <w:t xml:space="preserve">е) службы органов повседневного </w:t>
      </w:r>
      <w:r w:rsidR="0082417D" w:rsidRPr="008C72E5">
        <w:rPr>
          <w:rFonts w:ascii="Times New Roman" w:hAnsi="Times New Roman" w:cs="Times New Roman"/>
          <w:sz w:val="28"/>
          <w:szCs w:val="28"/>
        </w:rPr>
        <w:t>управления РСЧС, получив в систе</w:t>
      </w:r>
      <w:r>
        <w:rPr>
          <w:rFonts w:ascii="Times New Roman" w:hAnsi="Times New Roman" w:cs="Times New Roman"/>
          <w:sz w:val="28"/>
          <w:szCs w:val="28"/>
        </w:rPr>
        <w:t xml:space="preserve">ме управления ГО и РСЧС сигналы </w:t>
      </w:r>
      <w:r w:rsidR="0082417D" w:rsidRPr="008C72E5">
        <w:rPr>
          <w:rFonts w:ascii="Times New Roman" w:hAnsi="Times New Roman" w:cs="Times New Roman"/>
          <w:sz w:val="28"/>
          <w:szCs w:val="28"/>
        </w:rPr>
        <w:t>оповещения и (или) экстренную информа</w:t>
      </w:r>
      <w:r>
        <w:rPr>
          <w:rFonts w:ascii="Times New Roman" w:hAnsi="Times New Roman" w:cs="Times New Roman"/>
          <w:sz w:val="28"/>
          <w:szCs w:val="28"/>
        </w:rPr>
        <w:t xml:space="preserve">цию, подтверждают получение и в </w:t>
      </w:r>
      <w:r w:rsidR="0082417D" w:rsidRPr="008C72E5">
        <w:rPr>
          <w:rFonts w:ascii="Times New Roman" w:hAnsi="Times New Roman" w:cs="Times New Roman"/>
          <w:sz w:val="28"/>
          <w:szCs w:val="28"/>
        </w:rPr>
        <w:t xml:space="preserve">срочном порядке доводят их </w:t>
      </w:r>
      <w:r>
        <w:rPr>
          <w:rFonts w:ascii="Times New Roman" w:hAnsi="Times New Roman" w:cs="Times New Roman"/>
          <w:sz w:val="28"/>
          <w:szCs w:val="28"/>
        </w:rPr>
        <w:t xml:space="preserve">до руководителей высших органов </w:t>
      </w:r>
      <w:r w:rsidR="0082417D" w:rsidRPr="008C72E5">
        <w:rPr>
          <w:rFonts w:ascii="Times New Roman" w:hAnsi="Times New Roman" w:cs="Times New Roman"/>
          <w:sz w:val="28"/>
          <w:szCs w:val="28"/>
        </w:rPr>
        <w:t>государственной власти Чеченской Республики,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17D" w:rsidRPr="008C72E5">
        <w:rPr>
          <w:rFonts w:ascii="Times New Roman" w:hAnsi="Times New Roman" w:cs="Times New Roman"/>
          <w:sz w:val="28"/>
          <w:szCs w:val="28"/>
        </w:rPr>
        <w:t>самоуправления, организаций (собств</w:t>
      </w:r>
      <w:r>
        <w:rPr>
          <w:rFonts w:ascii="Times New Roman" w:hAnsi="Times New Roman" w:cs="Times New Roman"/>
          <w:sz w:val="28"/>
          <w:szCs w:val="28"/>
        </w:rPr>
        <w:t xml:space="preserve">енников объектов, производства, </w:t>
      </w:r>
      <w:r w:rsidR="0082417D" w:rsidRPr="008C72E5">
        <w:rPr>
          <w:rFonts w:ascii="Times New Roman" w:hAnsi="Times New Roman" w:cs="Times New Roman"/>
          <w:sz w:val="28"/>
          <w:szCs w:val="28"/>
        </w:rPr>
        <w:t>гидротехнического сооружения), на терр</w:t>
      </w:r>
      <w:r>
        <w:rPr>
          <w:rFonts w:ascii="Times New Roman" w:hAnsi="Times New Roman" w:cs="Times New Roman"/>
          <w:sz w:val="28"/>
          <w:szCs w:val="28"/>
        </w:rPr>
        <w:t xml:space="preserve">итории которых могут возникнуть </w:t>
      </w:r>
      <w:r w:rsidR="0082417D" w:rsidRPr="008C72E5">
        <w:rPr>
          <w:rFonts w:ascii="Times New Roman" w:hAnsi="Times New Roman" w:cs="Times New Roman"/>
          <w:sz w:val="28"/>
          <w:szCs w:val="28"/>
        </w:rPr>
        <w:t>или возникли чрезвычайные ситуации, а та</w:t>
      </w:r>
      <w:r>
        <w:rPr>
          <w:rFonts w:ascii="Times New Roman" w:hAnsi="Times New Roman" w:cs="Times New Roman"/>
          <w:sz w:val="28"/>
          <w:szCs w:val="28"/>
        </w:rPr>
        <w:t xml:space="preserve">кже органов управления и сил ГО </w:t>
      </w:r>
      <w:r w:rsidR="0082417D" w:rsidRPr="008C72E5">
        <w:rPr>
          <w:rFonts w:ascii="Times New Roman" w:hAnsi="Times New Roman" w:cs="Times New Roman"/>
          <w:sz w:val="28"/>
          <w:szCs w:val="28"/>
        </w:rPr>
        <w:t>и РСЧС соответствующего уровня.</w:t>
      </w:r>
    </w:p>
    <w:p w:rsidR="0082417D" w:rsidRPr="008C72E5" w:rsidRDefault="003F7EF4" w:rsidP="003F7E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2417D" w:rsidRPr="008C72E5">
        <w:rPr>
          <w:rFonts w:ascii="Times New Roman" w:hAnsi="Times New Roman" w:cs="Times New Roman"/>
          <w:sz w:val="28"/>
          <w:szCs w:val="28"/>
        </w:rPr>
        <w:t>. Решени</w:t>
      </w:r>
      <w:r w:rsidR="000A3197">
        <w:rPr>
          <w:rFonts w:ascii="Times New Roman" w:hAnsi="Times New Roman" w:cs="Times New Roman"/>
          <w:sz w:val="28"/>
          <w:szCs w:val="28"/>
        </w:rPr>
        <w:t>е на задействование региональной, муниципальной</w:t>
      </w:r>
      <w:r w:rsidR="0082417D" w:rsidRPr="008C72E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17D" w:rsidRPr="008C72E5">
        <w:rPr>
          <w:rFonts w:ascii="Times New Roman" w:hAnsi="Times New Roman" w:cs="Times New Roman"/>
          <w:sz w:val="28"/>
          <w:szCs w:val="28"/>
        </w:rPr>
        <w:t>локальных систем оповещения принимается соответственно:</w:t>
      </w:r>
    </w:p>
    <w:p w:rsidR="0082417D" w:rsidRPr="008C72E5" w:rsidRDefault="0082417D" w:rsidP="00833A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- Главой Чеченской Республики;</w:t>
      </w:r>
    </w:p>
    <w:p w:rsidR="00833AC0" w:rsidRDefault="000A3197" w:rsidP="00833AC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EF4">
        <w:rPr>
          <w:rFonts w:ascii="Times New Roman" w:hAnsi="Times New Roman" w:cs="Times New Roman"/>
          <w:sz w:val="28"/>
          <w:szCs w:val="28"/>
        </w:rPr>
        <w:t>руководителем органа</w:t>
      </w:r>
      <w:r w:rsidR="0082417D" w:rsidRPr="008C72E5">
        <w:rPr>
          <w:rFonts w:ascii="Times New Roman" w:hAnsi="Times New Roman" w:cs="Times New Roman"/>
          <w:sz w:val="28"/>
          <w:szCs w:val="28"/>
        </w:rPr>
        <w:t xml:space="preserve"> м</w:t>
      </w:r>
      <w:r w:rsidR="003F7EF4">
        <w:rPr>
          <w:rFonts w:ascii="Times New Roman" w:hAnsi="Times New Roman" w:cs="Times New Roman"/>
          <w:sz w:val="28"/>
          <w:szCs w:val="28"/>
        </w:rPr>
        <w:t xml:space="preserve">естного самоуправления (Мэром г. Грозного); </w:t>
      </w:r>
    </w:p>
    <w:p w:rsidR="0082417D" w:rsidRPr="008C72E5" w:rsidRDefault="0082417D" w:rsidP="00833A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- руководителями организаций, пере</w:t>
      </w:r>
      <w:r w:rsidR="00833AC0">
        <w:rPr>
          <w:rFonts w:ascii="Times New Roman" w:hAnsi="Times New Roman" w:cs="Times New Roman"/>
          <w:sz w:val="28"/>
          <w:szCs w:val="28"/>
        </w:rPr>
        <w:t xml:space="preserve">численных в пункте 7 настоящего </w:t>
      </w:r>
      <w:r w:rsidRPr="008C72E5">
        <w:rPr>
          <w:rFonts w:ascii="Times New Roman" w:hAnsi="Times New Roman" w:cs="Times New Roman"/>
          <w:sz w:val="28"/>
          <w:szCs w:val="28"/>
        </w:rPr>
        <w:t>Положения.</w:t>
      </w:r>
    </w:p>
    <w:p w:rsidR="0082417D" w:rsidRPr="008C72E5" w:rsidRDefault="0082417D" w:rsidP="003F7E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В исключительных, не терпящих отлагательства случаях решение на</w:t>
      </w:r>
      <w:r w:rsidR="003F7EF4">
        <w:rPr>
          <w:rFonts w:ascii="Times New Roman" w:hAnsi="Times New Roman" w:cs="Times New Roman"/>
          <w:sz w:val="28"/>
          <w:szCs w:val="28"/>
        </w:rPr>
        <w:t xml:space="preserve"> </w:t>
      </w:r>
      <w:r w:rsidR="000A3197">
        <w:rPr>
          <w:rFonts w:ascii="Times New Roman" w:hAnsi="Times New Roman" w:cs="Times New Roman"/>
          <w:sz w:val="28"/>
          <w:szCs w:val="28"/>
        </w:rPr>
        <w:t>задействование региональной</w:t>
      </w:r>
      <w:r w:rsidRPr="008C72E5">
        <w:rPr>
          <w:rFonts w:ascii="Times New Roman" w:hAnsi="Times New Roman" w:cs="Times New Roman"/>
          <w:sz w:val="28"/>
          <w:szCs w:val="28"/>
        </w:rPr>
        <w:t>, м</w:t>
      </w:r>
      <w:r w:rsidR="000A3197">
        <w:rPr>
          <w:rFonts w:ascii="Times New Roman" w:hAnsi="Times New Roman" w:cs="Times New Roman"/>
          <w:sz w:val="28"/>
          <w:szCs w:val="28"/>
        </w:rPr>
        <w:t>униципальной</w:t>
      </w:r>
      <w:r w:rsidR="003F7EF4">
        <w:rPr>
          <w:rFonts w:ascii="Times New Roman" w:hAnsi="Times New Roman" w:cs="Times New Roman"/>
          <w:sz w:val="28"/>
          <w:szCs w:val="28"/>
        </w:rPr>
        <w:t xml:space="preserve"> и локальных систем </w:t>
      </w:r>
      <w:r w:rsidRPr="008C72E5">
        <w:rPr>
          <w:rFonts w:ascii="Times New Roman" w:hAnsi="Times New Roman" w:cs="Times New Roman"/>
          <w:sz w:val="28"/>
          <w:szCs w:val="28"/>
        </w:rPr>
        <w:t>оповещения принимается уполномочен</w:t>
      </w:r>
      <w:r w:rsidR="00B5655E">
        <w:rPr>
          <w:rFonts w:ascii="Times New Roman" w:hAnsi="Times New Roman" w:cs="Times New Roman"/>
          <w:sz w:val="28"/>
          <w:szCs w:val="28"/>
        </w:rPr>
        <w:t>ной дежурной службой</w:t>
      </w:r>
      <w:r w:rsidR="000A3197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3F7EF4">
        <w:rPr>
          <w:rFonts w:ascii="Times New Roman" w:hAnsi="Times New Roman" w:cs="Times New Roman"/>
          <w:sz w:val="28"/>
          <w:szCs w:val="28"/>
        </w:rPr>
        <w:t xml:space="preserve"> </w:t>
      </w:r>
      <w:r w:rsidRPr="008C72E5">
        <w:rPr>
          <w:rFonts w:ascii="Times New Roman" w:hAnsi="Times New Roman" w:cs="Times New Roman"/>
          <w:sz w:val="28"/>
          <w:szCs w:val="28"/>
        </w:rPr>
        <w:t xml:space="preserve">повседневного управления </w:t>
      </w:r>
      <w:r w:rsidR="000A3197">
        <w:rPr>
          <w:rFonts w:ascii="Times New Roman" w:hAnsi="Times New Roman" w:cs="Times New Roman"/>
          <w:sz w:val="28"/>
          <w:szCs w:val="28"/>
        </w:rPr>
        <w:t xml:space="preserve">муниципального звена территориальной подсистемы </w:t>
      </w:r>
      <w:r w:rsidRPr="008C72E5">
        <w:rPr>
          <w:rFonts w:ascii="Times New Roman" w:hAnsi="Times New Roman" w:cs="Times New Roman"/>
          <w:sz w:val="28"/>
          <w:szCs w:val="28"/>
        </w:rPr>
        <w:t>РСЧС</w:t>
      </w:r>
      <w:r w:rsidR="00B5655E">
        <w:rPr>
          <w:rFonts w:ascii="Times New Roman" w:hAnsi="Times New Roman" w:cs="Times New Roman"/>
          <w:sz w:val="28"/>
          <w:szCs w:val="28"/>
        </w:rPr>
        <w:t xml:space="preserve"> (далее – МЗ ТП РСЧС)</w:t>
      </w:r>
      <w:r w:rsidRPr="008C72E5">
        <w:rPr>
          <w:rFonts w:ascii="Times New Roman" w:hAnsi="Times New Roman" w:cs="Times New Roman"/>
          <w:sz w:val="28"/>
          <w:szCs w:val="28"/>
        </w:rPr>
        <w:t>.</w:t>
      </w:r>
    </w:p>
    <w:p w:rsidR="0082417D" w:rsidRPr="008C72E5" w:rsidRDefault="0082417D" w:rsidP="003F7E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КСЭОН задействуется в автоматическом режиме от систем мониторинга</w:t>
      </w:r>
      <w:r w:rsidR="003F7EF4">
        <w:rPr>
          <w:rFonts w:ascii="Times New Roman" w:hAnsi="Times New Roman" w:cs="Times New Roman"/>
          <w:sz w:val="28"/>
          <w:szCs w:val="28"/>
        </w:rPr>
        <w:t xml:space="preserve"> </w:t>
      </w:r>
      <w:r w:rsidRPr="008C72E5">
        <w:rPr>
          <w:rFonts w:ascii="Times New Roman" w:hAnsi="Times New Roman" w:cs="Times New Roman"/>
          <w:sz w:val="28"/>
          <w:szCs w:val="28"/>
        </w:rPr>
        <w:t>опасных природных явлени</w:t>
      </w:r>
      <w:r w:rsidR="003F7EF4">
        <w:rPr>
          <w:rFonts w:ascii="Times New Roman" w:hAnsi="Times New Roman" w:cs="Times New Roman"/>
          <w:sz w:val="28"/>
          <w:szCs w:val="28"/>
        </w:rPr>
        <w:t xml:space="preserve">й и техногенных процессов или в </w:t>
      </w:r>
      <w:r w:rsidRPr="008C72E5">
        <w:rPr>
          <w:rFonts w:ascii="Times New Roman" w:hAnsi="Times New Roman" w:cs="Times New Roman"/>
          <w:sz w:val="28"/>
          <w:szCs w:val="28"/>
        </w:rPr>
        <w:t>автоматизированном режиме по ре</w:t>
      </w:r>
      <w:r w:rsidR="003F7EF4">
        <w:rPr>
          <w:rFonts w:ascii="Times New Roman" w:hAnsi="Times New Roman" w:cs="Times New Roman"/>
          <w:sz w:val="28"/>
          <w:szCs w:val="28"/>
        </w:rPr>
        <w:t xml:space="preserve">шению </w:t>
      </w:r>
      <w:r w:rsidRPr="008C72E5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3F7EF4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</w:t>
      </w:r>
      <w:r w:rsidRPr="008C72E5">
        <w:rPr>
          <w:rFonts w:ascii="Times New Roman" w:hAnsi="Times New Roman" w:cs="Times New Roman"/>
          <w:sz w:val="28"/>
          <w:szCs w:val="28"/>
        </w:rPr>
        <w:t xml:space="preserve">организации (собственника объекта, </w:t>
      </w:r>
      <w:r w:rsidR="003F7EF4">
        <w:rPr>
          <w:rFonts w:ascii="Times New Roman" w:hAnsi="Times New Roman" w:cs="Times New Roman"/>
          <w:sz w:val="28"/>
          <w:szCs w:val="28"/>
        </w:rPr>
        <w:t xml:space="preserve">производства, гидротехнического </w:t>
      </w:r>
      <w:r w:rsidRPr="008C72E5">
        <w:rPr>
          <w:rFonts w:ascii="Times New Roman" w:hAnsi="Times New Roman" w:cs="Times New Roman"/>
          <w:sz w:val="28"/>
          <w:szCs w:val="28"/>
        </w:rPr>
        <w:t>сооружения), в ведении которого находится соответствующая КСЭОН.</w:t>
      </w:r>
    </w:p>
    <w:p w:rsidR="0082417D" w:rsidRPr="008C72E5" w:rsidRDefault="003F7EF4" w:rsidP="003F7E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417D" w:rsidRPr="008C72E5">
        <w:rPr>
          <w:rFonts w:ascii="Times New Roman" w:hAnsi="Times New Roman" w:cs="Times New Roman"/>
          <w:sz w:val="28"/>
          <w:szCs w:val="28"/>
        </w:rPr>
        <w:t>. Передача сигналов оповещения и экстренной информации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17D" w:rsidRPr="008C72E5">
        <w:rPr>
          <w:rFonts w:ascii="Times New Roman" w:hAnsi="Times New Roman" w:cs="Times New Roman"/>
          <w:sz w:val="28"/>
          <w:szCs w:val="28"/>
        </w:rPr>
        <w:t>осуществляться в автоматическом,</w:t>
      </w:r>
      <w:r>
        <w:rPr>
          <w:rFonts w:ascii="Times New Roman" w:hAnsi="Times New Roman" w:cs="Times New Roman"/>
          <w:sz w:val="28"/>
          <w:szCs w:val="28"/>
        </w:rPr>
        <w:t xml:space="preserve"> автоматизированном либо ручном </w:t>
      </w:r>
      <w:r w:rsidR="0082417D" w:rsidRPr="008C72E5">
        <w:rPr>
          <w:rFonts w:ascii="Times New Roman" w:hAnsi="Times New Roman" w:cs="Times New Roman"/>
          <w:sz w:val="28"/>
          <w:szCs w:val="28"/>
        </w:rPr>
        <w:t>режимах функционирования систем оповещения населения.</w:t>
      </w:r>
    </w:p>
    <w:p w:rsidR="0082417D" w:rsidRPr="008C72E5" w:rsidRDefault="0082417D" w:rsidP="003F7E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В автоматическом режиме функционирования системы оповещения</w:t>
      </w:r>
      <w:r w:rsidR="003F7EF4">
        <w:rPr>
          <w:rFonts w:ascii="Times New Roman" w:hAnsi="Times New Roman" w:cs="Times New Roman"/>
          <w:sz w:val="28"/>
          <w:szCs w:val="28"/>
        </w:rPr>
        <w:t xml:space="preserve"> </w:t>
      </w:r>
      <w:r w:rsidRPr="008C72E5">
        <w:rPr>
          <w:rFonts w:ascii="Times New Roman" w:hAnsi="Times New Roman" w:cs="Times New Roman"/>
          <w:sz w:val="28"/>
          <w:szCs w:val="28"/>
        </w:rPr>
        <w:t>населения включаются (запускаются) по з</w:t>
      </w:r>
      <w:r w:rsidR="003F7EF4">
        <w:rPr>
          <w:rFonts w:ascii="Times New Roman" w:hAnsi="Times New Roman" w:cs="Times New Roman"/>
          <w:sz w:val="28"/>
          <w:szCs w:val="28"/>
        </w:rPr>
        <w:t xml:space="preserve">аранее установленным программам </w:t>
      </w:r>
      <w:r w:rsidRPr="008C72E5">
        <w:rPr>
          <w:rFonts w:ascii="Times New Roman" w:hAnsi="Times New Roman" w:cs="Times New Roman"/>
          <w:sz w:val="28"/>
          <w:szCs w:val="28"/>
        </w:rPr>
        <w:t>при получении управляющих сигналов (команд) от систем оповещения</w:t>
      </w:r>
      <w:r w:rsidR="003F7EF4">
        <w:rPr>
          <w:rFonts w:ascii="Times New Roman" w:hAnsi="Times New Roman" w:cs="Times New Roman"/>
          <w:sz w:val="28"/>
          <w:szCs w:val="28"/>
        </w:rPr>
        <w:t xml:space="preserve"> </w:t>
      </w:r>
      <w:r w:rsidRPr="008C72E5">
        <w:rPr>
          <w:rFonts w:ascii="Times New Roman" w:hAnsi="Times New Roman" w:cs="Times New Roman"/>
          <w:sz w:val="28"/>
          <w:szCs w:val="28"/>
        </w:rPr>
        <w:t>населения вышестоящего уровня или непоср</w:t>
      </w:r>
      <w:r w:rsidR="003F7EF4">
        <w:rPr>
          <w:rFonts w:ascii="Times New Roman" w:hAnsi="Times New Roman" w:cs="Times New Roman"/>
          <w:sz w:val="28"/>
          <w:szCs w:val="28"/>
        </w:rPr>
        <w:t xml:space="preserve">едственно от систем мониторинга </w:t>
      </w:r>
      <w:r w:rsidRPr="008C72E5">
        <w:rPr>
          <w:rFonts w:ascii="Times New Roman" w:hAnsi="Times New Roman" w:cs="Times New Roman"/>
          <w:sz w:val="28"/>
          <w:szCs w:val="28"/>
        </w:rPr>
        <w:t>опасных природных явлений и те</w:t>
      </w:r>
      <w:r w:rsidR="003F7EF4">
        <w:rPr>
          <w:rFonts w:ascii="Times New Roman" w:hAnsi="Times New Roman" w:cs="Times New Roman"/>
          <w:sz w:val="28"/>
          <w:szCs w:val="28"/>
        </w:rPr>
        <w:t xml:space="preserve">хногенных процессов без участия </w:t>
      </w:r>
      <w:r w:rsidRPr="008C72E5">
        <w:rPr>
          <w:rFonts w:ascii="Times New Roman" w:hAnsi="Times New Roman" w:cs="Times New Roman"/>
          <w:sz w:val="28"/>
          <w:szCs w:val="28"/>
        </w:rPr>
        <w:t>соответствующих дежурных (дежурно-дисп</w:t>
      </w:r>
      <w:r w:rsidR="003F7EF4">
        <w:rPr>
          <w:rFonts w:ascii="Times New Roman" w:hAnsi="Times New Roman" w:cs="Times New Roman"/>
          <w:sz w:val="28"/>
          <w:szCs w:val="28"/>
        </w:rPr>
        <w:t xml:space="preserve">етчерских) служб, ответственных </w:t>
      </w:r>
      <w:r w:rsidRPr="008C72E5">
        <w:rPr>
          <w:rFonts w:ascii="Times New Roman" w:hAnsi="Times New Roman" w:cs="Times New Roman"/>
          <w:sz w:val="28"/>
          <w:szCs w:val="28"/>
        </w:rPr>
        <w:t>за включение (запуск) систем оповещения населения.</w:t>
      </w:r>
    </w:p>
    <w:p w:rsidR="0082417D" w:rsidRPr="008C72E5" w:rsidRDefault="0082417D" w:rsidP="009A2F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В автоматизированном режиме функционирования включение (запуск)</w:t>
      </w:r>
      <w:r w:rsidR="009A2FC4">
        <w:rPr>
          <w:rFonts w:ascii="Times New Roman" w:hAnsi="Times New Roman" w:cs="Times New Roman"/>
          <w:sz w:val="28"/>
          <w:szCs w:val="28"/>
        </w:rPr>
        <w:t xml:space="preserve"> </w:t>
      </w:r>
      <w:r w:rsidRPr="008C72E5">
        <w:rPr>
          <w:rFonts w:ascii="Times New Roman" w:hAnsi="Times New Roman" w:cs="Times New Roman"/>
          <w:sz w:val="28"/>
          <w:szCs w:val="28"/>
        </w:rPr>
        <w:t>систем оповещения населения осуществля</w:t>
      </w:r>
      <w:r w:rsidR="009A2FC4">
        <w:rPr>
          <w:rFonts w:ascii="Times New Roman" w:hAnsi="Times New Roman" w:cs="Times New Roman"/>
          <w:sz w:val="28"/>
          <w:szCs w:val="28"/>
        </w:rPr>
        <w:t xml:space="preserve">ется соответствующими дежурными </w:t>
      </w:r>
      <w:r w:rsidRPr="008C72E5">
        <w:rPr>
          <w:rFonts w:ascii="Times New Roman" w:hAnsi="Times New Roman" w:cs="Times New Roman"/>
          <w:sz w:val="28"/>
          <w:szCs w:val="28"/>
        </w:rPr>
        <w:t>(дежурно-диспетчерским) службам</w:t>
      </w:r>
      <w:r w:rsidR="009A2FC4">
        <w:rPr>
          <w:rFonts w:ascii="Times New Roman" w:hAnsi="Times New Roman" w:cs="Times New Roman"/>
          <w:sz w:val="28"/>
          <w:szCs w:val="28"/>
        </w:rPr>
        <w:t xml:space="preserve">и, уполномоченными на включение </w:t>
      </w:r>
      <w:r w:rsidRPr="008C72E5">
        <w:rPr>
          <w:rFonts w:ascii="Times New Roman" w:hAnsi="Times New Roman" w:cs="Times New Roman"/>
          <w:sz w:val="28"/>
          <w:szCs w:val="28"/>
        </w:rPr>
        <w:t xml:space="preserve">(запуск) систем оповещения населения, с </w:t>
      </w:r>
      <w:r w:rsidR="009A2FC4">
        <w:rPr>
          <w:rFonts w:ascii="Times New Roman" w:hAnsi="Times New Roman" w:cs="Times New Roman"/>
          <w:sz w:val="28"/>
          <w:szCs w:val="28"/>
        </w:rPr>
        <w:t xml:space="preserve">автоматизированных рабочих мест </w:t>
      </w:r>
      <w:r w:rsidRPr="008C72E5">
        <w:rPr>
          <w:rFonts w:ascii="Times New Roman" w:hAnsi="Times New Roman" w:cs="Times New Roman"/>
          <w:sz w:val="28"/>
          <w:szCs w:val="28"/>
        </w:rPr>
        <w:t>при поступлении установленных сигналов (команд) и распоряжений.</w:t>
      </w:r>
    </w:p>
    <w:p w:rsidR="0082417D" w:rsidRPr="008C72E5" w:rsidRDefault="0082417D" w:rsidP="009A2F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В ручном режиме функционирования:</w:t>
      </w:r>
    </w:p>
    <w:p w:rsidR="0082417D" w:rsidRPr="008C72E5" w:rsidRDefault="0082417D" w:rsidP="00833A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- уполномоченные дежурные (дежурн</w:t>
      </w:r>
      <w:r w:rsidR="009A2FC4">
        <w:rPr>
          <w:rFonts w:ascii="Times New Roman" w:hAnsi="Times New Roman" w:cs="Times New Roman"/>
          <w:sz w:val="28"/>
          <w:szCs w:val="28"/>
        </w:rPr>
        <w:t xml:space="preserve">о-диспетчерские) службы органов </w:t>
      </w:r>
      <w:r w:rsidRPr="008C72E5">
        <w:rPr>
          <w:rFonts w:ascii="Times New Roman" w:hAnsi="Times New Roman" w:cs="Times New Roman"/>
          <w:sz w:val="28"/>
          <w:szCs w:val="28"/>
        </w:rPr>
        <w:t xml:space="preserve">повседневного управления РСЧС </w:t>
      </w:r>
      <w:r w:rsidR="009A2FC4">
        <w:rPr>
          <w:rFonts w:ascii="Times New Roman" w:hAnsi="Times New Roman" w:cs="Times New Roman"/>
          <w:sz w:val="28"/>
          <w:szCs w:val="28"/>
        </w:rPr>
        <w:t xml:space="preserve">осуществляют включение (запуск) </w:t>
      </w:r>
      <w:r w:rsidRPr="008C72E5">
        <w:rPr>
          <w:rFonts w:ascii="Times New Roman" w:hAnsi="Times New Roman" w:cs="Times New Roman"/>
          <w:sz w:val="28"/>
          <w:szCs w:val="28"/>
        </w:rPr>
        <w:t>оконечных средств оповещения непосредствен</w:t>
      </w:r>
      <w:r w:rsidR="009A2FC4">
        <w:rPr>
          <w:rFonts w:ascii="Times New Roman" w:hAnsi="Times New Roman" w:cs="Times New Roman"/>
          <w:sz w:val="28"/>
          <w:szCs w:val="28"/>
        </w:rPr>
        <w:t xml:space="preserve">но с мест их установки, а также </w:t>
      </w:r>
      <w:r w:rsidRPr="008C72E5">
        <w:rPr>
          <w:rFonts w:ascii="Times New Roman" w:hAnsi="Times New Roman" w:cs="Times New Roman"/>
          <w:sz w:val="28"/>
          <w:szCs w:val="28"/>
        </w:rPr>
        <w:t>направляют заявки операторам связи и (</w:t>
      </w:r>
      <w:r w:rsidR="009A2FC4">
        <w:rPr>
          <w:rFonts w:ascii="Times New Roman" w:hAnsi="Times New Roman" w:cs="Times New Roman"/>
          <w:sz w:val="28"/>
          <w:szCs w:val="28"/>
        </w:rPr>
        <w:t xml:space="preserve">или) редакциям средств массовой </w:t>
      </w:r>
      <w:r w:rsidRPr="008C72E5">
        <w:rPr>
          <w:rFonts w:ascii="Times New Roman" w:hAnsi="Times New Roman" w:cs="Times New Roman"/>
          <w:sz w:val="28"/>
          <w:szCs w:val="28"/>
        </w:rPr>
        <w:t>информации на передачу сигналов опове</w:t>
      </w:r>
      <w:r w:rsidR="009A2FC4">
        <w:rPr>
          <w:rFonts w:ascii="Times New Roman" w:hAnsi="Times New Roman" w:cs="Times New Roman"/>
          <w:sz w:val="28"/>
          <w:szCs w:val="28"/>
        </w:rPr>
        <w:t xml:space="preserve">щения и экстренной информации в </w:t>
      </w:r>
      <w:r w:rsidRPr="008C72E5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Федерации;</w:t>
      </w:r>
    </w:p>
    <w:p w:rsidR="0082417D" w:rsidRPr="008C72E5" w:rsidRDefault="0082417D" w:rsidP="00833A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 xml:space="preserve">- задействуются громкоговорящие </w:t>
      </w:r>
      <w:r w:rsidR="009A2FC4">
        <w:rPr>
          <w:rFonts w:ascii="Times New Roman" w:hAnsi="Times New Roman" w:cs="Times New Roman"/>
          <w:sz w:val="28"/>
          <w:szCs w:val="28"/>
        </w:rPr>
        <w:t xml:space="preserve">средства на подвижных объектах, </w:t>
      </w:r>
      <w:r w:rsidRPr="008C72E5">
        <w:rPr>
          <w:rFonts w:ascii="Times New Roman" w:hAnsi="Times New Roman" w:cs="Times New Roman"/>
          <w:sz w:val="28"/>
          <w:szCs w:val="28"/>
        </w:rPr>
        <w:t>мобильные и носимые средства оповещения.</w:t>
      </w:r>
    </w:p>
    <w:p w:rsidR="0082417D" w:rsidRPr="008C72E5" w:rsidRDefault="0082417D" w:rsidP="009A2F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Основной режим функционирования региональных и муниципальных</w:t>
      </w:r>
      <w:r w:rsidR="009A2FC4">
        <w:rPr>
          <w:rFonts w:ascii="Times New Roman" w:hAnsi="Times New Roman" w:cs="Times New Roman"/>
          <w:sz w:val="28"/>
          <w:szCs w:val="28"/>
        </w:rPr>
        <w:t xml:space="preserve"> </w:t>
      </w:r>
      <w:r w:rsidRPr="008C72E5">
        <w:rPr>
          <w:rFonts w:ascii="Times New Roman" w:hAnsi="Times New Roman" w:cs="Times New Roman"/>
          <w:sz w:val="28"/>
          <w:szCs w:val="28"/>
        </w:rPr>
        <w:t>систем оповещения - автоматизированный.</w:t>
      </w:r>
    </w:p>
    <w:p w:rsidR="0082417D" w:rsidRPr="008C72E5" w:rsidRDefault="0082417D" w:rsidP="009A2F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Для локальных систем оповещения и КСЭОН допускается</w:t>
      </w:r>
      <w:r w:rsidR="009A2FC4">
        <w:rPr>
          <w:rFonts w:ascii="Times New Roman" w:hAnsi="Times New Roman" w:cs="Times New Roman"/>
          <w:sz w:val="28"/>
          <w:szCs w:val="28"/>
        </w:rPr>
        <w:t xml:space="preserve"> </w:t>
      </w:r>
      <w:r w:rsidRPr="008C72E5">
        <w:rPr>
          <w:rFonts w:ascii="Times New Roman" w:hAnsi="Times New Roman" w:cs="Times New Roman"/>
          <w:sz w:val="28"/>
          <w:szCs w:val="28"/>
        </w:rPr>
        <w:t>функционирование в автоматизированном режиме.</w:t>
      </w:r>
    </w:p>
    <w:p w:rsidR="0082417D" w:rsidRPr="00127446" w:rsidRDefault="0082417D" w:rsidP="009A2FC4">
      <w:pPr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27446">
        <w:rPr>
          <w:rFonts w:ascii="Times New Roman" w:hAnsi="Times New Roman" w:cs="Times New Roman"/>
          <w:spacing w:val="-6"/>
          <w:sz w:val="28"/>
          <w:szCs w:val="28"/>
        </w:rPr>
        <w:t>Приоритетный режим функционирования определяется положениями о</w:t>
      </w:r>
      <w:r w:rsidR="009A2FC4" w:rsidRPr="0012744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27446">
        <w:rPr>
          <w:rFonts w:ascii="Times New Roman" w:hAnsi="Times New Roman" w:cs="Times New Roman"/>
          <w:spacing w:val="-6"/>
          <w:sz w:val="28"/>
          <w:szCs w:val="28"/>
        </w:rPr>
        <w:t>системах оповещения населения, плана</w:t>
      </w:r>
      <w:r w:rsidR="009A2FC4" w:rsidRPr="00127446">
        <w:rPr>
          <w:rFonts w:ascii="Times New Roman" w:hAnsi="Times New Roman" w:cs="Times New Roman"/>
          <w:spacing w:val="-6"/>
          <w:sz w:val="28"/>
          <w:szCs w:val="28"/>
        </w:rPr>
        <w:t xml:space="preserve">ми гражданской обороны и защиты </w:t>
      </w:r>
      <w:r w:rsidRPr="00127446">
        <w:rPr>
          <w:rFonts w:ascii="Times New Roman" w:hAnsi="Times New Roman" w:cs="Times New Roman"/>
          <w:spacing w:val="-6"/>
          <w:sz w:val="28"/>
          <w:szCs w:val="28"/>
        </w:rPr>
        <w:t>населения и планами действий</w:t>
      </w:r>
      <w:r w:rsidR="009A2FC4" w:rsidRPr="00127446">
        <w:rPr>
          <w:rFonts w:ascii="Times New Roman" w:hAnsi="Times New Roman" w:cs="Times New Roman"/>
          <w:spacing w:val="-6"/>
          <w:sz w:val="28"/>
          <w:szCs w:val="28"/>
        </w:rPr>
        <w:t xml:space="preserve"> по предупреждению и ликвидации </w:t>
      </w:r>
      <w:r w:rsidRPr="00127446">
        <w:rPr>
          <w:rFonts w:ascii="Times New Roman" w:hAnsi="Times New Roman" w:cs="Times New Roman"/>
          <w:spacing w:val="-6"/>
          <w:sz w:val="28"/>
          <w:szCs w:val="28"/>
        </w:rPr>
        <w:t>чрезвычайных ситуаций.</w:t>
      </w:r>
    </w:p>
    <w:p w:rsidR="0082417D" w:rsidRPr="008C72E5" w:rsidRDefault="009A2FC4" w:rsidP="00AF17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2417D" w:rsidRPr="008C72E5">
        <w:rPr>
          <w:rFonts w:ascii="Times New Roman" w:hAnsi="Times New Roman" w:cs="Times New Roman"/>
          <w:sz w:val="28"/>
          <w:szCs w:val="28"/>
        </w:rPr>
        <w:t>. Передача сигналов оповещения и экстренной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17D" w:rsidRPr="008C72E5">
        <w:rPr>
          <w:rFonts w:ascii="Times New Roman" w:hAnsi="Times New Roman" w:cs="Times New Roman"/>
          <w:sz w:val="28"/>
          <w:szCs w:val="28"/>
        </w:rPr>
        <w:t>населению осуществляется подачей</w:t>
      </w:r>
      <w:r>
        <w:rPr>
          <w:rFonts w:ascii="Times New Roman" w:hAnsi="Times New Roman" w:cs="Times New Roman"/>
          <w:sz w:val="28"/>
          <w:szCs w:val="28"/>
        </w:rPr>
        <w:t xml:space="preserve"> сигнала «ВНИМАНИЕ ВСЕМ!» путем </w:t>
      </w:r>
      <w:r w:rsidR="0082417D" w:rsidRPr="008C72E5">
        <w:rPr>
          <w:rFonts w:ascii="Times New Roman" w:hAnsi="Times New Roman" w:cs="Times New Roman"/>
          <w:sz w:val="28"/>
          <w:szCs w:val="28"/>
        </w:rPr>
        <w:t>включения сетей электрических, электрон</w:t>
      </w:r>
      <w:r>
        <w:rPr>
          <w:rFonts w:ascii="Times New Roman" w:hAnsi="Times New Roman" w:cs="Times New Roman"/>
          <w:sz w:val="28"/>
          <w:szCs w:val="28"/>
        </w:rPr>
        <w:t xml:space="preserve">ных сирен и мощных акустических </w:t>
      </w:r>
      <w:r w:rsidR="0082417D" w:rsidRPr="008C72E5">
        <w:rPr>
          <w:rFonts w:ascii="Times New Roman" w:hAnsi="Times New Roman" w:cs="Times New Roman"/>
          <w:sz w:val="28"/>
          <w:szCs w:val="28"/>
        </w:rPr>
        <w:t>систем длительностью до 3 минут с последую</w:t>
      </w:r>
      <w:r>
        <w:rPr>
          <w:rFonts w:ascii="Times New Roman" w:hAnsi="Times New Roman" w:cs="Times New Roman"/>
          <w:sz w:val="28"/>
          <w:szCs w:val="28"/>
        </w:rPr>
        <w:t xml:space="preserve">щей передачей по сетям связи, в </w:t>
      </w:r>
      <w:r w:rsidR="0082417D" w:rsidRPr="008C72E5">
        <w:rPr>
          <w:rFonts w:ascii="Times New Roman" w:hAnsi="Times New Roman" w:cs="Times New Roman"/>
          <w:sz w:val="28"/>
          <w:szCs w:val="28"/>
        </w:rPr>
        <w:t>том числе сетям связи телерадиове</w:t>
      </w:r>
      <w:r>
        <w:rPr>
          <w:rFonts w:ascii="Times New Roman" w:hAnsi="Times New Roman" w:cs="Times New Roman"/>
          <w:sz w:val="28"/>
          <w:szCs w:val="28"/>
        </w:rPr>
        <w:t xml:space="preserve">щания, через радиовещательные и </w:t>
      </w:r>
      <w:r w:rsidR="0082417D" w:rsidRPr="008C72E5">
        <w:rPr>
          <w:rFonts w:ascii="Times New Roman" w:hAnsi="Times New Roman" w:cs="Times New Roman"/>
          <w:sz w:val="28"/>
          <w:szCs w:val="28"/>
        </w:rPr>
        <w:t>телевизионные передающие станции</w:t>
      </w:r>
      <w:r>
        <w:rPr>
          <w:rFonts w:ascii="Times New Roman" w:hAnsi="Times New Roman" w:cs="Times New Roman"/>
          <w:sz w:val="28"/>
          <w:szCs w:val="28"/>
        </w:rPr>
        <w:t xml:space="preserve"> операторов связи и организаций </w:t>
      </w:r>
      <w:r w:rsidR="0082417D" w:rsidRPr="008C72E5">
        <w:rPr>
          <w:rFonts w:ascii="Times New Roman" w:hAnsi="Times New Roman" w:cs="Times New Roman"/>
          <w:sz w:val="28"/>
          <w:szCs w:val="28"/>
        </w:rPr>
        <w:t>телерадиовещания с перерывом ве</w:t>
      </w:r>
      <w:r>
        <w:rPr>
          <w:rFonts w:ascii="Times New Roman" w:hAnsi="Times New Roman" w:cs="Times New Roman"/>
          <w:sz w:val="28"/>
          <w:szCs w:val="28"/>
        </w:rPr>
        <w:t xml:space="preserve">щательных программ аудио- (или) </w:t>
      </w:r>
      <w:r w:rsidR="0082417D" w:rsidRPr="008C72E5">
        <w:rPr>
          <w:rFonts w:ascii="Times New Roman" w:hAnsi="Times New Roman" w:cs="Times New Roman"/>
          <w:sz w:val="28"/>
          <w:szCs w:val="28"/>
        </w:rPr>
        <w:t>аудиовизуальных сообщений длительностью не</w:t>
      </w:r>
      <w:r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12744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57A8B">
        <w:rPr>
          <w:rFonts w:ascii="Times New Roman" w:hAnsi="Times New Roman" w:cs="Times New Roman"/>
          <w:spacing w:val="-12"/>
          <w:sz w:val="28"/>
          <w:szCs w:val="28"/>
        </w:rPr>
        <w:t xml:space="preserve">5 минут (для сетей связи </w:t>
      </w:r>
      <w:r w:rsidR="0082417D" w:rsidRPr="00957A8B">
        <w:rPr>
          <w:rFonts w:ascii="Times New Roman" w:hAnsi="Times New Roman" w:cs="Times New Roman"/>
          <w:spacing w:val="-12"/>
          <w:sz w:val="28"/>
          <w:szCs w:val="28"/>
        </w:rPr>
        <w:t>подвижной радиотелефонной связи -</w:t>
      </w:r>
      <w:r w:rsidR="00AF17A0" w:rsidRPr="00957A8B">
        <w:rPr>
          <w:rFonts w:ascii="Times New Roman" w:hAnsi="Times New Roman" w:cs="Times New Roman"/>
          <w:spacing w:val="-12"/>
          <w:sz w:val="28"/>
          <w:szCs w:val="28"/>
        </w:rPr>
        <w:t xml:space="preserve"> сообщений объемом не более 134 </w:t>
      </w:r>
      <w:r w:rsidR="0082417D" w:rsidRPr="00957A8B">
        <w:rPr>
          <w:rFonts w:ascii="Times New Roman" w:hAnsi="Times New Roman" w:cs="Times New Roman"/>
          <w:spacing w:val="-12"/>
          <w:sz w:val="28"/>
          <w:szCs w:val="28"/>
        </w:rPr>
        <w:t>символов русского алфавита, включая цифры, пробелы и знаки препинания</w:t>
      </w:r>
      <w:r w:rsidR="0082417D" w:rsidRPr="008C72E5">
        <w:rPr>
          <w:rFonts w:ascii="Times New Roman" w:hAnsi="Times New Roman" w:cs="Times New Roman"/>
          <w:sz w:val="28"/>
          <w:szCs w:val="28"/>
        </w:rPr>
        <w:t>).</w:t>
      </w:r>
    </w:p>
    <w:p w:rsidR="0082417D" w:rsidRPr="00957A8B" w:rsidRDefault="0082417D" w:rsidP="009A2FC4">
      <w:pPr>
        <w:ind w:firstLine="70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957A8B">
        <w:rPr>
          <w:rFonts w:ascii="Times New Roman" w:hAnsi="Times New Roman" w:cs="Times New Roman"/>
          <w:spacing w:val="-14"/>
          <w:sz w:val="28"/>
          <w:szCs w:val="28"/>
        </w:rPr>
        <w:t>Сигналы оповещения и экстренная информации передаются</w:t>
      </w:r>
      <w:r w:rsidR="009A2FC4" w:rsidRPr="00957A8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57A8B">
        <w:rPr>
          <w:rFonts w:ascii="Times New Roman" w:hAnsi="Times New Roman" w:cs="Times New Roman"/>
          <w:spacing w:val="-14"/>
          <w:sz w:val="28"/>
          <w:szCs w:val="28"/>
        </w:rPr>
        <w:t>непосредственно с рабочих мест дежурны</w:t>
      </w:r>
      <w:r w:rsidR="009A2FC4" w:rsidRPr="00957A8B">
        <w:rPr>
          <w:rFonts w:ascii="Times New Roman" w:hAnsi="Times New Roman" w:cs="Times New Roman"/>
          <w:spacing w:val="-14"/>
          <w:sz w:val="28"/>
          <w:szCs w:val="28"/>
        </w:rPr>
        <w:t xml:space="preserve">х (дежурно-диспетчерских) служб </w:t>
      </w:r>
      <w:r w:rsidRPr="00957A8B">
        <w:rPr>
          <w:rFonts w:ascii="Times New Roman" w:hAnsi="Times New Roman" w:cs="Times New Roman"/>
          <w:spacing w:val="-14"/>
          <w:sz w:val="28"/>
          <w:szCs w:val="28"/>
        </w:rPr>
        <w:t>органов повседневного управления РСЧС.</w:t>
      </w:r>
    </w:p>
    <w:p w:rsidR="0082417D" w:rsidRPr="008C72E5" w:rsidRDefault="0082417D" w:rsidP="009A2F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Допускается трехкратное повторение этих сообщений (для сетей</w:t>
      </w:r>
      <w:r w:rsidR="009A2FC4">
        <w:rPr>
          <w:rFonts w:ascii="Times New Roman" w:hAnsi="Times New Roman" w:cs="Times New Roman"/>
          <w:sz w:val="28"/>
          <w:szCs w:val="28"/>
        </w:rPr>
        <w:t xml:space="preserve"> </w:t>
      </w:r>
      <w:r w:rsidRPr="008C72E5">
        <w:rPr>
          <w:rFonts w:ascii="Times New Roman" w:hAnsi="Times New Roman" w:cs="Times New Roman"/>
          <w:sz w:val="28"/>
          <w:szCs w:val="28"/>
        </w:rPr>
        <w:t>подвижной радиотелефонной св</w:t>
      </w:r>
      <w:r w:rsidR="009A2FC4">
        <w:rPr>
          <w:rFonts w:ascii="Times New Roman" w:hAnsi="Times New Roman" w:cs="Times New Roman"/>
          <w:sz w:val="28"/>
          <w:szCs w:val="28"/>
        </w:rPr>
        <w:t xml:space="preserve">язи - повтор передачи сообщения </w:t>
      </w:r>
      <w:r w:rsidRPr="008C72E5">
        <w:rPr>
          <w:rFonts w:ascii="Times New Roman" w:hAnsi="Times New Roman" w:cs="Times New Roman"/>
          <w:sz w:val="28"/>
          <w:szCs w:val="28"/>
        </w:rPr>
        <w:t>осуществляется не ранее, чем закончится передача предыдущего сообщения).</w:t>
      </w:r>
    </w:p>
    <w:p w:rsidR="0082417D" w:rsidRPr="008C72E5" w:rsidRDefault="0082417D" w:rsidP="009A2F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Типовые аудио- и аудиовизуальные, а также текстовые и графические</w:t>
      </w:r>
      <w:r w:rsidR="009A2FC4">
        <w:rPr>
          <w:rFonts w:ascii="Times New Roman" w:hAnsi="Times New Roman" w:cs="Times New Roman"/>
          <w:sz w:val="28"/>
          <w:szCs w:val="28"/>
        </w:rPr>
        <w:t xml:space="preserve"> </w:t>
      </w:r>
      <w:r w:rsidRPr="008C72E5">
        <w:rPr>
          <w:rFonts w:ascii="Times New Roman" w:hAnsi="Times New Roman" w:cs="Times New Roman"/>
          <w:sz w:val="28"/>
          <w:szCs w:val="28"/>
        </w:rPr>
        <w:t>сообщения населению о фактических и прогнозируемых чрезвычайных</w:t>
      </w:r>
      <w:r w:rsidR="009A2FC4">
        <w:rPr>
          <w:rFonts w:ascii="Times New Roman" w:hAnsi="Times New Roman" w:cs="Times New Roman"/>
          <w:sz w:val="28"/>
          <w:szCs w:val="28"/>
        </w:rPr>
        <w:t xml:space="preserve"> </w:t>
      </w:r>
      <w:r w:rsidRPr="008C72E5">
        <w:rPr>
          <w:rFonts w:ascii="Times New Roman" w:hAnsi="Times New Roman" w:cs="Times New Roman"/>
          <w:sz w:val="28"/>
          <w:szCs w:val="28"/>
        </w:rPr>
        <w:t xml:space="preserve">ситуациях готовятся заблаговременно </w:t>
      </w:r>
      <w:r w:rsidR="009A2FC4">
        <w:rPr>
          <w:rFonts w:ascii="Times New Roman" w:hAnsi="Times New Roman" w:cs="Times New Roman"/>
          <w:sz w:val="28"/>
          <w:szCs w:val="28"/>
        </w:rPr>
        <w:t xml:space="preserve">постоянно действующими органами </w:t>
      </w:r>
      <w:r w:rsidRPr="008C72E5">
        <w:rPr>
          <w:rFonts w:ascii="Times New Roman" w:hAnsi="Times New Roman" w:cs="Times New Roman"/>
          <w:sz w:val="28"/>
          <w:szCs w:val="28"/>
        </w:rPr>
        <w:t>управления РСЧС совместно с органами повседневного управления РСЧС.</w:t>
      </w:r>
    </w:p>
    <w:p w:rsidR="0082417D" w:rsidRPr="008C72E5" w:rsidRDefault="009A2FC4" w:rsidP="009A2F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417D" w:rsidRPr="008C72E5">
        <w:rPr>
          <w:rFonts w:ascii="Times New Roman" w:hAnsi="Times New Roman" w:cs="Times New Roman"/>
          <w:sz w:val="28"/>
          <w:szCs w:val="28"/>
        </w:rPr>
        <w:t>. Для обеспечения своевременной передачи населению сигналов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17D" w:rsidRPr="008C72E5">
        <w:rPr>
          <w:rFonts w:ascii="Times New Roman" w:hAnsi="Times New Roman" w:cs="Times New Roman"/>
          <w:sz w:val="28"/>
          <w:szCs w:val="28"/>
        </w:rPr>
        <w:t>оповещения и экстренной информации комплексно могут использоваться:</w:t>
      </w:r>
    </w:p>
    <w:p w:rsidR="0082417D" w:rsidRPr="008C72E5" w:rsidRDefault="0082417D" w:rsidP="00833A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- сети электрических, электронных сирен и мощных акустических систем;</w:t>
      </w:r>
    </w:p>
    <w:p w:rsidR="0082417D" w:rsidRPr="008C72E5" w:rsidRDefault="0082417D" w:rsidP="00833A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- сети проводного радиовещания;</w:t>
      </w:r>
    </w:p>
    <w:p w:rsidR="0082417D" w:rsidRPr="008C72E5" w:rsidRDefault="0082417D" w:rsidP="00833A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- сети уличной радиофикации;</w:t>
      </w:r>
    </w:p>
    <w:p w:rsidR="0082417D" w:rsidRPr="008C72E5" w:rsidRDefault="0082417D" w:rsidP="00833A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- сети кабельного телерадиовещания;</w:t>
      </w:r>
    </w:p>
    <w:p w:rsidR="0082417D" w:rsidRPr="008C72E5" w:rsidRDefault="0082417D" w:rsidP="00833A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- сети эфирного телерадиовещания;</w:t>
      </w:r>
    </w:p>
    <w:p w:rsidR="0082417D" w:rsidRPr="008C72E5" w:rsidRDefault="0082417D" w:rsidP="00833A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- сети подвижной радиотелефонной связи;</w:t>
      </w:r>
    </w:p>
    <w:p w:rsidR="0082417D" w:rsidRPr="009A2FC4" w:rsidRDefault="0082417D" w:rsidP="00833A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E5">
        <w:rPr>
          <w:rFonts w:ascii="Times New Roman" w:hAnsi="Times New Roman" w:cs="Times New Roman"/>
          <w:sz w:val="28"/>
          <w:szCs w:val="28"/>
        </w:rPr>
        <w:t>- сети местной телефонно</w:t>
      </w:r>
      <w:r w:rsidR="009A2FC4">
        <w:rPr>
          <w:rFonts w:ascii="Times New Roman" w:hAnsi="Times New Roman" w:cs="Times New Roman"/>
          <w:sz w:val="28"/>
          <w:szCs w:val="28"/>
        </w:rPr>
        <w:t xml:space="preserve">й связи, в том числе таксофоны, </w:t>
      </w:r>
      <w:r w:rsidRPr="008C72E5">
        <w:rPr>
          <w:rFonts w:ascii="Times New Roman" w:hAnsi="Times New Roman" w:cs="Times New Roman"/>
          <w:sz w:val="28"/>
          <w:szCs w:val="28"/>
        </w:rPr>
        <w:t xml:space="preserve">предназначенные </w:t>
      </w:r>
      <w:r w:rsidRPr="009A2FC4">
        <w:rPr>
          <w:rFonts w:ascii="Times New Roman" w:hAnsi="Times New Roman" w:cs="Times New Roman"/>
          <w:sz w:val="28"/>
          <w:szCs w:val="28"/>
        </w:rPr>
        <w:t>для оказания универс</w:t>
      </w:r>
      <w:r w:rsidR="009A2FC4">
        <w:rPr>
          <w:rFonts w:ascii="Times New Roman" w:hAnsi="Times New Roman" w:cs="Times New Roman"/>
          <w:sz w:val="28"/>
          <w:szCs w:val="28"/>
        </w:rPr>
        <w:t>альных услуг телефонной связи с функцией оповещения;</w:t>
      </w:r>
    </w:p>
    <w:p w:rsidR="0082417D" w:rsidRPr="009A2FC4" w:rsidRDefault="0082417D" w:rsidP="00833A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- сети связи операторов связи и ведомственные;</w:t>
      </w:r>
    </w:p>
    <w:p w:rsidR="0082417D" w:rsidRPr="009A2FC4" w:rsidRDefault="0082417D" w:rsidP="00833A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- сети систем персонального радиовызова;</w:t>
      </w:r>
    </w:p>
    <w:p w:rsidR="0082417D" w:rsidRPr="009A2FC4" w:rsidRDefault="0082417D" w:rsidP="00833A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- информационно-телекоммуникационная сеть «Интернет»;</w:t>
      </w:r>
    </w:p>
    <w:p w:rsidR="0082417D" w:rsidRPr="009A2FC4" w:rsidRDefault="0082417D" w:rsidP="00833A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 xml:space="preserve">- громкоговорящие средства на </w:t>
      </w:r>
      <w:r w:rsidR="00166B00">
        <w:rPr>
          <w:rFonts w:ascii="Times New Roman" w:hAnsi="Times New Roman" w:cs="Times New Roman"/>
          <w:sz w:val="28"/>
          <w:szCs w:val="28"/>
        </w:rPr>
        <w:t xml:space="preserve">подвижных объектах, мобильные и </w:t>
      </w:r>
      <w:r w:rsidRPr="009A2FC4">
        <w:rPr>
          <w:rFonts w:ascii="Times New Roman" w:hAnsi="Times New Roman" w:cs="Times New Roman"/>
          <w:sz w:val="28"/>
          <w:szCs w:val="28"/>
        </w:rPr>
        <w:t>носимые средства оповещения.</w:t>
      </w:r>
    </w:p>
    <w:p w:rsidR="0082417D" w:rsidRPr="00957A8B" w:rsidRDefault="00166B00" w:rsidP="00166B00">
      <w:pPr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57A8B">
        <w:rPr>
          <w:rFonts w:ascii="Times New Roman" w:hAnsi="Times New Roman" w:cs="Times New Roman"/>
          <w:spacing w:val="-8"/>
          <w:sz w:val="28"/>
          <w:szCs w:val="28"/>
        </w:rPr>
        <w:t>7</w:t>
      </w:r>
      <w:r w:rsidR="0082417D" w:rsidRPr="00957A8B">
        <w:rPr>
          <w:rFonts w:ascii="Times New Roman" w:hAnsi="Times New Roman" w:cs="Times New Roman"/>
          <w:spacing w:val="-8"/>
          <w:sz w:val="28"/>
          <w:szCs w:val="28"/>
        </w:rPr>
        <w:t>. Рассмотрение вопросов об организации оповещения населения и</w:t>
      </w:r>
      <w:r w:rsidRPr="00957A8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2417D" w:rsidRPr="00957A8B">
        <w:rPr>
          <w:rFonts w:ascii="Times New Roman" w:hAnsi="Times New Roman" w:cs="Times New Roman"/>
          <w:spacing w:val="-8"/>
          <w:sz w:val="28"/>
          <w:szCs w:val="28"/>
        </w:rPr>
        <w:t>определении способов и сроков опов</w:t>
      </w:r>
      <w:r w:rsidRPr="00957A8B">
        <w:rPr>
          <w:rFonts w:ascii="Times New Roman" w:hAnsi="Times New Roman" w:cs="Times New Roman"/>
          <w:spacing w:val="-8"/>
          <w:sz w:val="28"/>
          <w:szCs w:val="28"/>
        </w:rPr>
        <w:t xml:space="preserve">ещения населения осуществляется </w:t>
      </w:r>
      <w:r w:rsidR="000A3197" w:rsidRPr="00957A8B">
        <w:rPr>
          <w:rFonts w:ascii="Times New Roman" w:hAnsi="Times New Roman" w:cs="Times New Roman"/>
          <w:spacing w:val="-8"/>
          <w:sz w:val="28"/>
          <w:szCs w:val="28"/>
        </w:rPr>
        <w:t>комиссией</w:t>
      </w:r>
      <w:r w:rsidRPr="00957A8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A3197" w:rsidRPr="00957A8B">
        <w:rPr>
          <w:rFonts w:ascii="Times New Roman" w:hAnsi="Times New Roman" w:cs="Times New Roman"/>
          <w:spacing w:val="-8"/>
          <w:sz w:val="28"/>
          <w:szCs w:val="28"/>
        </w:rPr>
        <w:t>г.</w:t>
      </w:r>
      <w:r w:rsidR="00127446" w:rsidRPr="00957A8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A3197" w:rsidRPr="00957A8B">
        <w:rPr>
          <w:rFonts w:ascii="Times New Roman" w:hAnsi="Times New Roman" w:cs="Times New Roman"/>
          <w:spacing w:val="-8"/>
          <w:sz w:val="28"/>
          <w:szCs w:val="28"/>
        </w:rPr>
        <w:t xml:space="preserve">Грозного </w:t>
      </w:r>
      <w:r w:rsidRPr="00957A8B">
        <w:rPr>
          <w:rFonts w:ascii="Times New Roman" w:hAnsi="Times New Roman" w:cs="Times New Roman"/>
          <w:spacing w:val="-8"/>
          <w:sz w:val="28"/>
          <w:szCs w:val="28"/>
        </w:rPr>
        <w:t xml:space="preserve">по предупреждению и ликвидации </w:t>
      </w:r>
      <w:r w:rsidR="0082417D" w:rsidRPr="00957A8B">
        <w:rPr>
          <w:rFonts w:ascii="Times New Roman" w:hAnsi="Times New Roman" w:cs="Times New Roman"/>
          <w:spacing w:val="-8"/>
          <w:sz w:val="28"/>
          <w:szCs w:val="28"/>
        </w:rPr>
        <w:t>чрезвычайных ситуаций и обеспечению пож</w:t>
      </w:r>
      <w:r w:rsidRPr="00957A8B">
        <w:rPr>
          <w:rFonts w:ascii="Times New Roman" w:hAnsi="Times New Roman" w:cs="Times New Roman"/>
          <w:spacing w:val="-8"/>
          <w:sz w:val="28"/>
          <w:szCs w:val="28"/>
        </w:rPr>
        <w:t xml:space="preserve">арной безопасности и комиссиями </w:t>
      </w:r>
      <w:r w:rsidR="0082417D" w:rsidRPr="00957A8B">
        <w:rPr>
          <w:rFonts w:ascii="Times New Roman" w:hAnsi="Times New Roman" w:cs="Times New Roman"/>
          <w:spacing w:val="-8"/>
          <w:sz w:val="28"/>
          <w:szCs w:val="28"/>
        </w:rPr>
        <w:t>соответствующих уровней (далее - КЧС и ОПБ).</w:t>
      </w:r>
    </w:p>
    <w:p w:rsidR="0082417D" w:rsidRPr="009A2FC4" w:rsidRDefault="00166B00" w:rsidP="00166B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417D" w:rsidRPr="009A2FC4">
        <w:rPr>
          <w:rFonts w:ascii="Times New Roman" w:hAnsi="Times New Roman" w:cs="Times New Roman"/>
          <w:sz w:val="28"/>
          <w:szCs w:val="28"/>
        </w:rPr>
        <w:t>. Порядок действий дежурных (дежурно-диспетчерских) служб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17D" w:rsidRPr="009A2FC4">
        <w:rPr>
          <w:rFonts w:ascii="Times New Roman" w:hAnsi="Times New Roman" w:cs="Times New Roman"/>
          <w:sz w:val="28"/>
          <w:szCs w:val="28"/>
        </w:rPr>
        <w:t xml:space="preserve">органов повседневного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РСЧС, а также операторов связи, </w:t>
      </w:r>
      <w:r w:rsidR="0082417D" w:rsidRPr="009A2FC4">
        <w:rPr>
          <w:rFonts w:ascii="Times New Roman" w:hAnsi="Times New Roman" w:cs="Times New Roman"/>
          <w:sz w:val="28"/>
          <w:szCs w:val="28"/>
        </w:rPr>
        <w:t>телерадиовещательных организа</w:t>
      </w:r>
      <w:r>
        <w:rPr>
          <w:rFonts w:ascii="Times New Roman" w:hAnsi="Times New Roman" w:cs="Times New Roman"/>
          <w:sz w:val="28"/>
          <w:szCs w:val="28"/>
        </w:rPr>
        <w:t xml:space="preserve">ций и редакций средств массовой </w:t>
      </w:r>
      <w:r w:rsidR="0082417D" w:rsidRPr="009A2FC4">
        <w:rPr>
          <w:rFonts w:ascii="Times New Roman" w:hAnsi="Times New Roman" w:cs="Times New Roman"/>
          <w:sz w:val="28"/>
          <w:szCs w:val="28"/>
        </w:rPr>
        <w:t>информации при передаче сигналов опо</w:t>
      </w:r>
      <w:r>
        <w:rPr>
          <w:rFonts w:ascii="Times New Roman" w:hAnsi="Times New Roman" w:cs="Times New Roman"/>
          <w:sz w:val="28"/>
          <w:szCs w:val="28"/>
        </w:rPr>
        <w:t xml:space="preserve">вещения и экстренной информации </w:t>
      </w:r>
      <w:r w:rsidR="0082417D" w:rsidRPr="009A2FC4">
        <w:rPr>
          <w:rFonts w:ascii="Times New Roman" w:hAnsi="Times New Roman" w:cs="Times New Roman"/>
          <w:sz w:val="28"/>
          <w:szCs w:val="28"/>
        </w:rPr>
        <w:t>определяется действующим законодатель</w:t>
      </w:r>
      <w:r>
        <w:rPr>
          <w:rFonts w:ascii="Times New Roman" w:hAnsi="Times New Roman" w:cs="Times New Roman"/>
          <w:sz w:val="28"/>
          <w:szCs w:val="28"/>
        </w:rPr>
        <w:t xml:space="preserve">ством Российской Федерации и </w:t>
      </w:r>
      <w:r w:rsidR="0082417D" w:rsidRPr="009A2FC4">
        <w:rPr>
          <w:rFonts w:ascii="Times New Roman" w:hAnsi="Times New Roman" w:cs="Times New Roman"/>
          <w:sz w:val="28"/>
          <w:szCs w:val="28"/>
        </w:rPr>
        <w:t>другими документами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власти, </w:t>
      </w:r>
      <w:r w:rsidR="0082417D" w:rsidRPr="009A2FC4">
        <w:rPr>
          <w:rFonts w:ascii="Times New Roman" w:hAnsi="Times New Roman" w:cs="Times New Roman"/>
          <w:sz w:val="28"/>
          <w:szCs w:val="28"/>
        </w:rPr>
        <w:t>Чеченской Республики, муниципал</w:t>
      </w:r>
      <w:r>
        <w:rPr>
          <w:rFonts w:ascii="Times New Roman" w:hAnsi="Times New Roman" w:cs="Times New Roman"/>
          <w:sz w:val="28"/>
          <w:szCs w:val="28"/>
        </w:rPr>
        <w:t xml:space="preserve">ьных образований и организаций, </w:t>
      </w:r>
      <w:r w:rsidR="0082417D" w:rsidRPr="009A2FC4">
        <w:rPr>
          <w:rFonts w:ascii="Times New Roman" w:hAnsi="Times New Roman" w:cs="Times New Roman"/>
          <w:sz w:val="28"/>
          <w:szCs w:val="28"/>
        </w:rPr>
        <w:t>перечисленных в пункте 7 настоящего Положения.</w:t>
      </w:r>
    </w:p>
    <w:p w:rsidR="0082417D" w:rsidRDefault="00166B00" w:rsidP="00166B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2417D" w:rsidRPr="009A2FC4">
        <w:rPr>
          <w:rFonts w:ascii="Times New Roman" w:hAnsi="Times New Roman" w:cs="Times New Roman"/>
          <w:sz w:val="28"/>
          <w:szCs w:val="28"/>
        </w:rPr>
        <w:t xml:space="preserve">. </w:t>
      </w:r>
      <w:r w:rsidR="000A3197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17D" w:rsidRPr="009A2FC4">
        <w:rPr>
          <w:rFonts w:ascii="Times New Roman" w:hAnsi="Times New Roman" w:cs="Times New Roman"/>
          <w:sz w:val="28"/>
          <w:szCs w:val="28"/>
        </w:rPr>
        <w:t>местного самоуправления и организац</w:t>
      </w:r>
      <w:r>
        <w:rPr>
          <w:rFonts w:ascii="Times New Roman" w:hAnsi="Times New Roman" w:cs="Times New Roman"/>
          <w:sz w:val="28"/>
          <w:szCs w:val="28"/>
        </w:rPr>
        <w:t xml:space="preserve">ии, в ведении которых находятся </w:t>
      </w:r>
      <w:r w:rsidR="0082417D" w:rsidRPr="009A2FC4">
        <w:rPr>
          <w:rFonts w:ascii="Times New Roman" w:hAnsi="Times New Roman" w:cs="Times New Roman"/>
          <w:sz w:val="28"/>
          <w:szCs w:val="28"/>
        </w:rPr>
        <w:t>системы оповещения населения, а так</w:t>
      </w:r>
      <w:r>
        <w:rPr>
          <w:rFonts w:ascii="Times New Roman" w:hAnsi="Times New Roman" w:cs="Times New Roman"/>
          <w:sz w:val="28"/>
          <w:szCs w:val="28"/>
        </w:rPr>
        <w:t xml:space="preserve">же постоянно действующие органы </w:t>
      </w:r>
      <w:r w:rsidR="0082417D" w:rsidRPr="009A2FC4">
        <w:rPr>
          <w:rFonts w:ascii="Times New Roman" w:hAnsi="Times New Roman" w:cs="Times New Roman"/>
          <w:sz w:val="28"/>
          <w:szCs w:val="28"/>
        </w:rPr>
        <w:t>управления РСЧС, органы повседневного у</w:t>
      </w:r>
      <w:r>
        <w:rPr>
          <w:rFonts w:ascii="Times New Roman" w:hAnsi="Times New Roman" w:cs="Times New Roman"/>
          <w:sz w:val="28"/>
          <w:szCs w:val="28"/>
        </w:rPr>
        <w:t xml:space="preserve">правления РСЧС, операторы связи </w:t>
      </w:r>
      <w:r w:rsidR="0082417D" w:rsidRPr="009A2FC4">
        <w:rPr>
          <w:rFonts w:ascii="Times New Roman" w:hAnsi="Times New Roman" w:cs="Times New Roman"/>
          <w:sz w:val="28"/>
          <w:szCs w:val="28"/>
        </w:rPr>
        <w:t xml:space="preserve">и </w:t>
      </w:r>
      <w:r w:rsidR="0082417D" w:rsidRPr="009A2FC4">
        <w:rPr>
          <w:rFonts w:ascii="Times New Roman" w:hAnsi="Times New Roman" w:cs="Times New Roman"/>
          <w:sz w:val="28"/>
          <w:szCs w:val="28"/>
        </w:rPr>
        <w:lastRenderedPageBreak/>
        <w:t>редакции средств массовой информации проводят комплекс 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технических </w:t>
      </w:r>
      <w:r w:rsidR="0082417D" w:rsidRPr="009A2FC4">
        <w:rPr>
          <w:rFonts w:ascii="Times New Roman" w:hAnsi="Times New Roman" w:cs="Times New Roman"/>
          <w:sz w:val="28"/>
          <w:szCs w:val="28"/>
        </w:rPr>
        <w:t>мероприятий по исключен</w:t>
      </w:r>
      <w:r>
        <w:rPr>
          <w:rFonts w:ascii="Times New Roman" w:hAnsi="Times New Roman" w:cs="Times New Roman"/>
          <w:sz w:val="28"/>
          <w:szCs w:val="28"/>
        </w:rPr>
        <w:t xml:space="preserve">ию несанкционированной передачи </w:t>
      </w:r>
      <w:r w:rsidR="0082417D" w:rsidRPr="009A2FC4">
        <w:rPr>
          <w:rFonts w:ascii="Times New Roman" w:hAnsi="Times New Roman" w:cs="Times New Roman"/>
          <w:sz w:val="28"/>
          <w:szCs w:val="28"/>
        </w:rPr>
        <w:t>сигналов оповещения и экстренной информации.</w:t>
      </w:r>
    </w:p>
    <w:p w:rsidR="00833AC0" w:rsidRPr="009A2FC4" w:rsidRDefault="00833AC0" w:rsidP="00166B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417D" w:rsidRPr="00AF17A0" w:rsidRDefault="0082417D" w:rsidP="00833AC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7A0">
        <w:rPr>
          <w:rFonts w:ascii="Times New Roman" w:hAnsi="Times New Roman" w:cs="Times New Roman"/>
          <w:b/>
          <w:sz w:val="28"/>
          <w:szCs w:val="28"/>
        </w:rPr>
        <w:t>IV. Поддержание в готовности систем оповещения населения</w:t>
      </w:r>
    </w:p>
    <w:p w:rsidR="0082417D" w:rsidRPr="009A2FC4" w:rsidRDefault="00166B00" w:rsidP="00166B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0026">
        <w:rPr>
          <w:rFonts w:ascii="Times New Roman" w:hAnsi="Times New Roman" w:cs="Times New Roman"/>
          <w:sz w:val="28"/>
          <w:szCs w:val="28"/>
        </w:rPr>
        <w:t>. Поддержание региональной, муниципальной</w:t>
      </w:r>
      <w:r w:rsidR="0082417D" w:rsidRPr="009A2FC4">
        <w:rPr>
          <w:rFonts w:ascii="Times New Roman" w:hAnsi="Times New Roman" w:cs="Times New Roman"/>
          <w:sz w:val="28"/>
          <w:szCs w:val="28"/>
        </w:rPr>
        <w:t xml:space="preserve"> и локальных 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17D" w:rsidRPr="009A2FC4">
        <w:rPr>
          <w:rFonts w:ascii="Times New Roman" w:hAnsi="Times New Roman" w:cs="Times New Roman"/>
          <w:sz w:val="28"/>
          <w:szCs w:val="28"/>
        </w:rPr>
        <w:t>оповещения в готовности организ</w:t>
      </w:r>
      <w:r>
        <w:rPr>
          <w:rFonts w:ascii="Times New Roman" w:hAnsi="Times New Roman" w:cs="Times New Roman"/>
          <w:sz w:val="28"/>
          <w:szCs w:val="28"/>
        </w:rPr>
        <w:t xml:space="preserve">уется и осуществляется органами </w:t>
      </w:r>
      <w:r w:rsidR="0082417D" w:rsidRPr="009A2FC4">
        <w:rPr>
          <w:rFonts w:ascii="Times New Roman" w:hAnsi="Times New Roman" w:cs="Times New Roman"/>
          <w:sz w:val="28"/>
          <w:szCs w:val="28"/>
        </w:rPr>
        <w:t>государственной власти Чеченско</w:t>
      </w:r>
      <w:r>
        <w:rPr>
          <w:rFonts w:ascii="Times New Roman" w:hAnsi="Times New Roman" w:cs="Times New Roman"/>
          <w:sz w:val="28"/>
          <w:szCs w:val="28"/>
        </w:rPr>
        <w:t>й Республики,</w:t>
      </w:r>
      <w:r w:rsidR="00E00026">
        <w:rPr>
          <w:rFonts w:ascii="Times New Roman" w:hAnsi="Times New Roman" w:cs="Times New Roman"/>
          <w:sz w:val="28"/>
          <w:szCs w:val="28"/>
        </w:rPr>
        <w:t xml:space="preserve"> органом</w:t>
      </w:r>
      <w:r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82417D" w:rsidRPr="009A2FC4">
        <w:rPr>
          <w:rFonts w:ascii="Times New Roman" w:hAnsi="Times New Roman" w:cs="Times New Roman"/>
          <w:sz w:val="28"/>
          <w:szCs w:val="28"/>
        </w:rPr>
        <w:t>самоуправления и организациями, переч</w:t>
      </w:r>
      <w:r>
        <w:rPr>
          <w:rFonts w:ascii="Times New Roman" w:hAnsi="Times New Roman" w:cs="Times New Roman"/>
          <w:sz w:val="28"/>
          <w:szCs w:val="28"/>
        </w:rPr>
        <w:t xml:space="preserve">исленными в пункте 7 настоящего </w:t>
      </w:r>
      <w:r w:rsidR="0082417D" w:rsidRPr="009A2FC4">
        <w:rPr>
          <w:rFonts w:ascii="Times New Roman" w:hAnsi="Times New Roman" w:cs="Times New Roman"/>
          <w:sz w:val="28"/>
          <w:szCs w:val="28"/>
        </w:rPr>
        <w:t>Положения, соответственно.</w:t>
      </w:r>
    </w:p>
    <w:p w:rsidR="0082417D" w:rsidRPr="009A2FC4" w:rsidRDefault="00166B00" w:rsidP="00166B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417D" w:rsidRPr="009A2FC4">
        <w:rPr>
          <w:rFonts w:ascii="Times New Roman" w:hAnsi="Times New Roman" w:cs="Times New Roman"/>
          <w:sz w:val="28"/>
          <w:szCs w:val="28"/>
        </w:rPr>
        <w:t>. Готовность систем оповещения населения достигается:</w:t>
      </w:r>
    </w:p>
    <w:p w:rsidR="0082417D" w:rsidRPr="00A47C44" w:rsidRDefault="0082417D" w:rsidP="00833AC0">
      <w:pPr>
        <w:ind w:firstLine="70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A47C44">
        <w:rPr>
          <w:rFonts w:ascii="Times New Roman" w:hAnsi="Times New Roman" w:cs="Times New Roman"/>
          <w:spacing w:val="-14"/>
          <w:sz w:val="28"/>
          <w:szCs w:val="28"/>
        </w:rPr>
        <w:t>- наличием актуализированных нормат</w:t>
      </w:r>
      <w:r w:rsidR="00166B00" w:rsidRPr="00A47C44">
        <w:rPr>
          <w:rFonts w:ascii="Times New Roman" w:hAnsi="Times New Roman" w:cs="Times New Roman"/>
          <w:spacing w:val="-14"/>
          <w:sz w:val="28"/>
          <w:szCs w:val="28"/>
        </w:rPr>
        <w:t xml:space="preserve">ивных актов в области создания, </w:t>
      </w:r>
      <w:r w:rsidRPr="00A47C44">
        <w:rPr>
          <w:rFonts w:ascii="Times New Roman" w:hAnsi="Times New Roman" w:cs="Times New Roman"/>
          <w:spacing w:val="-14"/>
          <w:sz w:val="28"/>
          <w:szCs w:val="28"/>
        </w:rPr>
        <w:t>поддержания в состоянии постоянной гот</w:t>
      </w:r>
      <w:r w:rsidR="00166B00" w:rsidRPr="00A47C44">
        <w:rPr>
          <w:rFonts w:ascii="Times New Roman" w:hAnsi="Times New Roman" w:cs="Times New Roman"/>
          <w:spacing w:val="-14"/>
          <w:sz w:val="28"/>
          <w:szCs w:val="28"/>
        </w:rPr>
        <w:t xml:space="preserve">овности и задействования систем </w:t>
      </w:r>
      <w:r w:rsidRPr="00A47C44">
        <w:rPr>
          <w:rFonts w:ascii="Times New Roman" w:hAnsi="Times New Roman" w:cs="Times New Roman"/>
          <w:spacing w:val="-14"/>
          <w:sz w:val="28"/>
          <w:szCs w:val="28"/>
        </w:rPr>
        <w:t>оповещения населения;</w:t>
      </w:r>
    </w:p>
    <w:p w:rsidR="0082417D" w:rsidRPr="009A2FC4" w:rsidRDefault="0082417D" w:rsidP="00833A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- наличием дежурного (дежурно-диспетчерского) персонала, ответственног</w:t>
      </w:r>
      <w:r w:rsidR="00166B00">
        <w:rPr>
          <w:rFonts w:ascii="Times New Roman" w:hAnsi="Times New Roman" w:cs="Times New Roman"/>
          <w:sz w:val="28"/>
          <w:szCs w:val="28"/>
        </w:rPr>
        <w:t xml:space="preserve">о </w:t>
      </w:r>
      <w:r w:rsidRPr="009A2FC4">
        <w:rPr>
          <w:rFonts w:ascii="Times New Roman" w:hAnsi="Times New Roman" w:cs="Times New Roman"/>
          <w:sz w:val="28"/>
          <w:szCs w:val="28"/>
        </w:rPr>
        <w:t>за включение (запуск) системы опов</w:t>
      </w:r>
      <w:r w:rsidR="00166B00">
        <w:rPr>
          <w:rFonts w:ascii="Times New Roman" w:hAnsi="Times New Roman" w:cs="Times New Roman"/>
          <w:sz w:val="28"/>
          <w:szCs w:val="28"/>
        </w:rPr>
        <w:t xml:space="preserve">ещения населения, и уровнем его </w:t>
      </w:r>
      <w:r w:rsidRPr="009A2FC4">
        <w:rPr>
          <w:rFonts w:ascii="Times New Roman" w:hAnsi="Times New Roman" w:cs="Times New Roman"/>
          <w:sz w:val="28"/>
          <w:szCs w:val="28"/>
        </w:rPr>
        <w:t>профессиональной подготовки;</w:t>
      </w:r>
    </w:p>
    <w:p w:rsidR="0082417D" w:rsidRPr="009A2FC4" w:rsidRDefault="0082417D" w:rsidP="00833A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- наличием технического обслужива</w:t>
      </w:r>
      <w:r w:rsidR="00166B00">
        <w:rPr>
          <w:rFonts w:ascii="Times New Roman" w:hAnsi="Times New Roman" w:cs="Times New Roman"/>
          <w:sz w:val="28"/>
          <w:szCs w:val="28"/>
        </w:rPr>
        <w:t xml:space="preserve">ющего персонала, отвечающего за </w:t>
      </w:r>
      <w:r w:rsidRPr="009A2FC4">
        <w:rPr>
          <w:rFonts w:ascii="Times New Roman" w:hAnsi="Times New Roman" w:cs="Times New Roman"/>
          <w:sz w:val="28"/>
          <w:szCs w:val="28"/>
        </w:rPr>
        <w:t>поддержание в готовности технических ср</w:t>
      </w:r>
      <w:r w:rsidR="00166B00">
        <w:rPr>
          <w:rFonts w:ascii="Times New Roman" w:hAnsi="Times New Roman" w:cs="Times New Roman"/>
          <w:sz w:val="28"/>
          <w:szCs w:val="28"/>
        </w:rPr>
        <w:t xml:space="preserve">едств оповещения, и уровнем его </w:t>
      </w:r>
      <w:r w:rsidRPr="009A2FC4">
        <w:rPr>
          <w:rFonts w:ascii="Times New Roman" w:hAnsi="Times New Roman" w:cs="Times New Roman"/>
          <w:sz w:val="28"/>
          <w:szCs w:val="28"/>
        </w:rPr>
        <w:t>профессиональной подготовки;</w:t>
      </w:r>
    </w:p>
    <w:p w:rsidR="0082417D" w:rsidRPr="009A2FC4" w:rsidRDefault="0082417D" w:rsidP="00833A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- наличием, исправностью и соответствие</w:t>
      </w:r>
      <w:r w:rsidR="00166B00">
        <w:rPr>
          <w:rFonts w:ascii="Times New Roman" w:hAnsi="Times New Roman" w:cs="Times New Roman"/>
          <w:sz w:val="28"/>
          <w:szCs w:val="28"/>
        </w:rPr>
        <w:t xml:space="preserve">м проектно-сметной документации </w:t>
      </w:r>
      <w:r w:rsidRPr="009A2FC4">
        <w:rPr>
          <w:rFonts w:ascii="Times New Roman" w:hAnsi="Times New Roman" w:cs="Times New Roman"/>
          <w:sz w:val="28"/>
          <w:szCs w:val="28"/>
        </w:rPr>
        <w:t>на систему оповещения населения технических средств оповещения;</w:t>
      </w:r>
    </w:p>
    <w:p w:rsidR="0082417D" w:rsidRPr="009A2FC4" w:rsidRDefault="0082417D" w:rsidP="00833A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- готовностью сетей связи операторов с</w:t>
      </w:r>
      <w:r w:rsidR="00166B00">
        <w:rPr>
          <w:rFonts w:ascii="Times New Roman" w:hAnsi="Times New Roman" w:cs="Times New Roman"/>
          <w:sz w:val="28"/>
          <w:szCs w:val="28"/>
        </w:rPr>
        <w:t xml:space="preserve">вязи, студий вещания и редакций </w:t>
      </w:r>
      <w:r w:rsidRPr="009A2FC4">
        <w:rPr>
          <w:rFonts w:ascii="Times New Roman" w:hAnsi="Times New Roman" w:cs="Times New Roman"/>
          <w:sz w:val="28"/>
          <w:szCs w:val="28"/>
        </w:rPr>
        <w:t>средств массовой информации к обеспечению п</w:t>
      </w:r>
      <w:r w:rsidR="00166B00">
        <w:rPr>
          <w:rFonts w:ascii="Times New Roman" w:hAnsi="Times New Roman" w:cs="Times New Roman"/>
          <w:sz w:val="28"/>
          <w:szCs w:val="28"/>
        </w:rPr>
        <w:t xml:space="preserve">ередачи сигналов оповещения </w:t>
      </w:r>
      <w:r w:rsidRPr="009A2FC4">
        <w:rPr>
          <w:rFonts w:ascii="Times New Roman" w:hAnsi="Times New Roman" w:cs="Times New Roman"/>
          <w:sz w:val="28"/>
          <w:szCs w:val="28"/>
        </w:rPr>
        <w:t>и (или) экстренной информации;</w:t>
      </w:r>
    </w:p>
    <w:p w:rsidR="0082417D" w:rsidRPr="009A2FC4" w:rsidRDefault="0082417D" w:rsidP="00833A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- регулярным проведением проверок готовнос</w:t>
      </w:r>
      <w:r w:rsidR="00166B00">
        <w:rPr>
          <w:rFonts w:ascii="Times New Roman" w:hAnsi="Times New Roman" w:cs="Times New Roman"/>
          <w:sz w:val="28"/>
          <w:szCs w:val="28"/>
        </w:rPr>
        <w:t xml:space="preserve">ти систем оповещения населения; </w:t>
      </w:r>
      <w:r w:rsidRPr="009A2FC4">
        <w:rPr>
          <w:rFonts w:ascii="Times New Roman" w:hAnsi="Times New Roman" w:cs="Times New Roman"/>
          <w:sz w:val="28"/>
          <w:szCs w:val="28"/>
        </w:rPr>
        <w:t>своевременным эксплуатаци</w:t>
      </w:r>
      <w:r w:rsidR="00166B00">
        <w:rPr>
          <w:rFonts w:ascii="Times New Roman" w:hAnsi="Times New Roman" w:cs="Times New Roman"/>
          <w:sz w:val="28"/>
          <w:szCs w:val="28"/>
        </w:rPr>
        <w:t xml:space="preserve">онно-техническим обслуживанием, </w:t>
      </w:r>
      <w:r w:rsidRPr="009A2FC4">
        <w:rPr>
          <w:rFonts w:ascii="Times New Roman" w:hAnsi="Times New Roman" w:cs="Times New Roman"/>
          <w:sz w:val="28"/>
          <w:szCs w:val="28"/>
        </w:rPr>
        <w:t>ремонтом неисправных и за</w:t>
      </w:r>
      <w:r w:rsidR="00166B00">
        <w:rPr>
          <w:rFonts w:ascii="Times New Roman" w:hAnsi="Times New Roman" w:cs="Times New Roman"/>
          <w:sz w:val="28"/>
          <w:szCs w:val="28"/>
        </w:rPr>
        <w:t xml:space="preserve">меной выслуживших установленный </w:t>
      </w:r>
      <w:r w:rsidRPr="009A2FC4">
        <w:rPr>
          <w:rFonts w:ascii="Times New Roman" w:hAnsi="Times New Roman" w:cs="Times New Roman"/>
          <w:sz w:val="28"/>
          <w:szCs w:val="28"/>
        </w:rPr>
        <w:t>эксплуатационный ресурс технических средств оповещения;</w:t>
      </w:r>
    </w:p>
    <w:p w:rsidR="0082417D" w:rsidRPr="009A2FC4" w:rsidRDefault="0082417D" w:rsidP="00833A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- наличием, соответствием законода</w:t>
      </w:r>
      <w:r w:rsidR="00166B00">
        <w:rPr>
          <w:rFonts w:ascii="Times New Roman" w:hAnsi="Times New Roman" w:cs="Times New Roman"/>
          <w:sz w:val="28"/>
          <w:szCs w:val="28"/>
        </w:rPr>
        <w:t xml:space="preserve">тельству Российской Федерации и </w:t>
      </w:r>
      <w:r w:rsidRPr="009A2FC4">
        <w:rPr>
          <w:rFonts w:ascii="Times New Roman" w:hAnsi="Times New Roman" w:cs="Times New Roman"/>
          <w:sz w:val="28"/>
          <w:szCs w:val="28"/>
        </w:rPr>
        <w:t>обеспечением готовности к использованию резервов средств оповещения;</w:t>
      </w:r>
    </w:p>
    <w:p w:rsidR="0082417D" w:rsidRPr="009A2FC4" w:rsidRDefault="0082417D" w:rsidP="00833A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- своевременным проведением мероп</w:t>
      </w:r>
      <w:r w:rsidR="00166B00">
        <w:rPr>
          <w:rFonts w:ascii="Times New Roman" w:hAnsi="Times New Roman" w:cs="Times New Roman"/>
          <w:sz w:val="28"/>
          <w:szCs w:val="28"/>
        </w:rPr>
        <w:t xml:space="preserve">риятий по созданию, в том числе </w:t>
      </w:r>
      <w:r w:rsidRPr="009A2FC4">
        <w:rPr>
          <w:rFonts w:ascii="Times New Roman" w:hAnsi="Times New Roman" w:cs="Times New Roman"/>
          <w:sz w:val="28"/>
          <w:szCs w:val="28"/>
        </w:rPr>
        <w:t>совершенствованию, систем оповещения населения.</w:t>
      </w:r>
    </w:p>
    <w:p w:rsidR="0082417D" w:rsidRPr="009A2FC4" w:rsidRDefault="00166B00" w:rsidP="00166B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417D" w:rsidRPr="009A2FC4">
        <w:rPr>
          <w:rFonts w:ascii="Times New Roman" w:hAnsi="Times New Roman" w:cs="Times New Roman"/>
          <w:sz w:val="28"/>
          <w:szCs w:val="28"/>
        </w:rPr>
        <w:t>. С целью контроля за поддержанием в готовности систем оповещения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17D" w:rsidRPr="009A2FC4">
        <w:rPr>
          <w:rFonts w:ascii="Times New Roman" w:hAnsi="Times New Roman" w:cs="Times New Roman"/>
          <w:sz w:val="28"/>
          <w:szCs w:val="28"/>
        </w:rPr>
        <w:t>населения организуются и проводятся следующие виды проверок:</w:t>
      </w:r>
    </w:p>
    <w:p w:rsidR="0082417D" w:rsidRPr="00A47C44" w:rsidRDefault="0082417D" w:rsidP="00833A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C44">
        <w:rPr>
          <w:rFonts w:ascii="Times New Roman" w:hAnsi="Times New Roman" w:cs="Times New Roman"/>
          <w:sz w:val="28"/>
          <w:szCs w:val="28"/>
        </w:rPr>
        <w:t>- комплексные проверки готовност</w:t>
      </w:r>
      <w:r w:rsidR="00166B00" w:rsidRPr="00A47C44">
        <w:rPr>
          <w:rFonts w:ascii="Times New Roman" w:hAnsi="Times New Roman" w:cs="Times New Roman"/>
          <w:sz w:val="28"/>
          <w:szCs w:val="28"/>
        </w:rPr>
        <w:t xml:space="preserve">и систем оповещения населения с </w:t>
      </w:r>
      <w:r w:rsidRPr="00A47C44">
        <w:rPr>
          <w:rFonts w:ascii="Times New Roman" w:hAnsi="Times New Roman" w:cs="Times New Roman"/>
          <w:sz w:val="28"/>
          <w:szCs w:val="28"/>
        </w:rPr>
        <w:t>включением оконечных средств опов</w:t>
      </w:r>
      <w:r w:rsidR="00166B00" w:rsidRPr="00A47C44">
        <w:rPr>
          <w:rFonts w:ascii="Times New Roman" w:hAnsi="Times New Roman" w:cs="Times New Roman"/>
          <w:sz w:val="28"/>
          <w:szCs w:val="28"/>
        </w:rPr>
        <w:t xml:space="preserve">ещения и доведением проверочных </w:t>
      </w:r>
      <w:r w:rsidRPr="00A47C44">
        <w:rPr>
          <w:rFonts w:ascii="Times New Roman" w:hAnsi="Times New Roman" w:cs="Times New Roman"/>
          <w:sz w:val="28"/>
          <w:szCs w:val="28"/>
        </w:rPr>
        <w:t>сигналов и информации до населения;</w:t>
      </w:r>
    </w:p>
    <w:p w:rsidR="0082417D" w:rsidRPr="009A2FC4" w:rsidRDefault="0082417D" w:rsidP="00833A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- технические проверки готовности к з</w:t>
      </w:r>
      <w:r w:rsidR="00166B00">
        <w:rPr>
          <w:rFonts w:ascii="Times New Roman" w:hAnsi="Times New Roman" w:cs="Times New Roman"/>
          <w:sz w:val="28"/>
          <w:szCs w:val="28"/>
        </w:rPr>
        <w:t xml:space="preserve">адействованию систем оповещения </w:t>
      </w:r>
      <w:r w:rsidRPr="009A2FC4">
        <w:rPr>
          <w:rFonts w:ascii="Times New Roman" w:hAnsi="Times New Roman" w:cs="Times New Roman"/>
          <w:sz w:val="28"/>
          <w:szCs w:val="28"/>
        </w:rPr>
        <w:t>населения без включения оконечных средств оповещения населения.</w:t>
      </w:r>
    </w:p>
    <w:p w:rsidR="0082417D" w:rsidRPr="009A2FC4" w:rsidRDefault="00833AC0" w:rsidP="00166B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г.Грозного</w:t>
      </w:r>
      <w:r w:rsidR="0082417D" w:rsidRPr="009A2FC4">
        <w:rPr>
          <w:rFonts w:ascii="Times New Roman" w:hAnsi="Times New Roman" w:cs="Times New Roman"/>
          <w:sz w:val="28"/>
          <w:szCs w:val="28"/>
        </w:rPr>
        <w:t xml:space="preserve"> при проведении комплексной проверки</w:t>
      </w:r>
      <w:r w:rsidR="00166B00">
        <w:rPr>
          <w:rFonts w:ascii="Times New Roman" w:hAnsi="Times New Roman" w:cs="Times New Roman"/>
          <w:sz w:val="28"/>
          <w:szCs w:val="28"/>
        </w:rPr>
        <w:t xml:space="preserve"> </w:t>
      </w:r>
      <w:r w:rsidR="0082417D" w:rsidRPr="009A2FC4">
        <w:rPr>
          <w:rFonts w:ascii="Times New Roman" w:hAnsi="Times New Roman" w:cs="Times New Roman"/>
          <w:sz w:val="28"/>
          <w:szCs w:val="28"/>
        </w:rPr>
        <w:t xml:space="preserve">готовности систем оповещения населения </w:t>
      </w:r>
      <w:r w:rsidR="00166B00">
        <w:rPr>
          <w:rFonts w:ascii="Times New Roman" w:hAnsi="Times New Roman" w:cs="Times New Roman"/>
          <w:sz w:val="28"/>
          <w:szCs w:val="28"/>
        </w:rPr>
        <w:t xml:space="preserve">проверке подлежат региональная, </w:t>
      </w:r>
      <w:r w:rsidR="00B5655E">
        <w:rPr>
          <w:rFonts w:ascii="Times New Roman" w:hAnsi="Times New Roman" w:cs="Times New Roman"/>
          <w:sz w:val="28"/>
          <w:szCs w:val="28"/>
        </w:rPr>
        <w:t>муниципальная система</w:t>
      </w:r>
      <w:r w:rsidR="0082417D" w:rsidRPr="009A2FC4">
        <w:rPr>
          <w:rFonts w:ascii="Times New Roman" w:hAnsi="Times New Roman" w:cs="Times New Roman"/>
          <w:sz w:val="28"/>
          <w:szCs w:val="28"/>
        </w:rPr>
        <w:t xml:space="preserve"> оповещения и КСЭОН.</w:t>
      </w:r>
    </w:p>
    <w:p w:rsidR="0082417D" w:rsidRPr="009A2FC4" w:rsidRDefault="0082417D" w:rsidP="00166B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Комплексные проверки готовн</w:t>
      </w:r>
      <w:r w:rsidR="00B5655E">
        <w:rPr>
          <w:rFonts w:ascii="Times New Roman" w:hAnsi="Times New Roman" w:cs="Times New Roman"/>
          <w:sz w:val="28"/>
          <w:szCs w:val="28"/>
        </w:rPr>
        <w:t>ости региональной, муниципальной</w:t>
      </w:r>
      <w:r w:rsidR="00166B00">
        <w:rPr>
          <w:rFonts w:ascii="Times New Roman" w:hAnsi="Times New Roman" w:cs="Times New Roman"/>
          <w:sz w:val="28"/>
          <w:szCs w:val="28"/>
        </w:rPr>
        <w:t xml:space="preserve"> </w:t>
      </w:r>
      <w:r w:rsidRPr="009A2FC4">
        <w:rPr>
          <w:rFonts w:ascii="Times New Roman" w:hAnsi="Times New Roman" w:cs="Times New Roman"/>
          <w:sz w:val="28"/>
          <w:szCs w:val="28"/>
        </w:rPr>
        <w:t>систем</w:t>
      </w:r>
      <w:r w:rsidR="00B5655E">
        <w:rPr>
          <w:rFonts w:ascii="Times New Roman" w:hAnsi="Times New Roman" w:cs="Times New Roman"/>
          <w:sz w:val="28"/>
          <w:szCs w:val="28"/>
        </w:rPr>
        <w:t>ы</w:t>
      </w:r>
      <w:r w:rsidRPr="009A2FC4">
        <w:rPr>
          <w:rFonts w:ascii="Times New Roman" w:hAnsi="Times New Roman" w:cs="Times New Roman"/>
          <w:sz w:val="28"/>
          <w:szCs w:val="28"/>
        </w:rPr>
        <w:t xml:space="preserve"> оповещения и КСЭОН проводятся два раза в год комиссией в со</w:t>
      </w:r>
      <w:r w:rsidR="00166B00">
        <w:rPr>
          <w:rFonts w:ascii="Times New Roman" w:hAnsi="Times New Roman" w:cs="Times New Roman"/>
          <w:sz w:val="28"/>
          <w:szCs w:val="28"/>
        </w:rPr>
        <w:t xml:space="preserve">ставе </w:t>
      </w:r>
      <w:r w:rsidRPr="009A2FC4">
        <w:rPr>
          <w:rFonts w:ascii="Times New Roman" w:hAnsi="Times New Roman" w:cs="Times New Roman"/>
          <w:sz w:val="28"/>
          <w:szCs w:val="28"/>
        </w:rPr>
        <w:t>пред</w:t>
      </w:r>
      <w:r w:rsidR="00B5655E">
        <w:rPr>
          <w:rFonts w:ascii="Times New Roman" w:hAnsi="Times New Roman" w:cs="Times New Roman"/>
          <w:sz w:val="28"/>
          <w:szCs w:val="28"/>
        </w:rPr>
        <w:t>ставителей постоянно действующего</w:t>
      </w:r>
      <w:r w:rsidRPr="009A2FC4">
        <w:rPr>
          <w:rFonts w:ascii="Times New Roman" w:hAnsi="Times New Roman" w:cs="Times New Roman"/>
          <w:sz w:val="28"/>
          <w:szCs w:val="28"/>
        </w:rPr>
        <w:t xml:space="preserve"> ор</w:t>
      </w:r>
      <w:r w:rsidR="00B5655E">
        <w:rPr>
          <w:rFonts w:ascii="Times New Roman" w:hAnsi="Times New Roman" w:cs="Times New Roman"/>
          <w:sz w:val="28"/>
          <w:szCs w:val="28"/>
        </w:rPr>
        <w:t>гана</w:t>
      </w:r>
      <w:r w:rsidR="00166B00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B5655E">
        <w:rPr>
          <w:rFonts w:ascii="Times New Roman" w:hAnsi="Times New Roman" w:cs="Times New Roman"/>
          <w:sz w:val="28"/>
          <w:szCs w:val="28"/>
        </w:rPr>
        <w:t>МЗ ТП  РСЧС и органа</w:t>
      </w:r>
      <w:r w:rsidR="00166B00">
        <w:rPr>
          <w:rFonts w:ascii="Times New Roman" w:hAnsi="Times New Roman" w:cs="Times New Roman"/>
          <w:sz w:val="28"/>
          <w:szCs w:val="28"/>
        </w:rPr>
        <w:t xml:space="preserve"> </w:t>
      </w:r>
      <w:r w:rsidRPr="00B5655E">
        <w:rPr>
          <w:rFonts w:ascii="Times New Roman" w:hAnsi="Times New Roman" w:cs="Times New Roman"/>
          <w:sz w:val="28"/>
          <w:szCs w:val="28"/>
        </w:rPr>
        <w:t>повседневного управления РСЧС региональн</w:t>
      </w:r>
      <w:r w:rsidR="00166B00" w:rsidRPr="00B5655E">
        <w:rPr>
          <w:rFonts w:ascii="Times New Roman" w:hAnsi="Times New Roman" w:cs="Times New Roman"/>
          <w:sz w:val="28"/>
          <w:szCs w:val="28"/>
        </w:rPr>
        <w:t xml:space="preserve">ого и муниципального уровней, </w:t>
      </w:r>
      <w:r w:rsidR="00166B00">
        <w:rPr>
          <w:rFonts w:ascii="Times New Roman" w:hAnsi="Times New Roman" w:cs="Times New Roman"/>
          <w:sz w:val="28"/>
          <w:szCs w:val="28"/>
        </w:rPr>
        <w:t xml:space="preserve">а </w:t>
      </w:r>
      <w:r w:rsidRPr="009A2FC4">
        <w:rPr>
          <w:rFonts w:ascii="Times New Roman" w:hAnsi="Times New Roman" w:cs="Times New Roman"/>
          <w:sz w:val="28"/>
          <w:szCs w:val="28"/>
        </w:rPr>
        <w:t>также операторов связи, организаций, о</w:t>
      </w:r>
      <w:r w:rsidR="00166B00">
        <w:rPr>
          <w:rFonts w:ascii="Times New Roman" w:hAnsi="Times New Roman" w:cs="Times New Roman"/>
          <w:sz w:val="28"/>
          <w:szCs w:val="28"/>
        </w:rPr>
        <w:t xml:space="preserve">существляющих телерадиовещание, </w:t>
      </w:r>
      <w:r w:rsidRPr="009A2FC4">
        <w:rPr>
          <w:rFonts w:ascii="Times New Roman" w:hAnsi="Times New Roman" w:cs="Times New Roman"/>
          <w:sz w:val="28"/>
          <w:szCs w:val="28"/>
        </w:rPr>
        <w:t>вещателей (при наличии филиала и (или</w:t>
      </w:r>
      <w:r w:rsidR="00166B00">
        <w:rPr>
          <w:rFonts w:ascii="Times New Roman" w:hAnsi="Times New Roman" w:cs="Times New Roman"/>
          <w:sz w:val="28"/>
          <w:szCs w:val="28"/>
        </w:rPr>
        <w:t>) представительства на территории</w:t>
      </w:r>
      <w:r w:rsidRPr="009A2FC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A2FC4">
        <w:rPr>
          <w:rFonts w:ascii="Times New Roman" w:hAnsi="Times New Roman" w:cs="Times New Roman"/>
          <w:sz w:val="28"/>
          <w:szCs w:val="28"/>
        </w:rPr>
        <w:lastRenderedPageBreak/>
        <w:t>об</w:t>
      </w:r>
      <w:r w:rsidR="00166B00">
        <w:rPr>
          <w:rFonts w:ascii="Times New Roman" w:hAnsi="Times New Roman" w:cs="Times New Roman"/>
          <w:sz w:val="28"/>
          <w:szCs w:val="28"/>
        </w:rPr>
        <w:t xml:space="preserve">разования), задействованных при </w:t>
      </w:r>
      <w:r w:rsidRPr="009A2FC4">
        <w:rPr>
          <w:rFonts w:ascii="Times New Roman" w:hAnsi="Times New Roman" w:cs="Times New Roman"/>
          <w:sz w:val="28"/>
          <w:szCs w:val="28"/>
        </w:rPr>
        <w:t>оповещении населения, при этом включен</w:t>
      </w:r>
      <w:r w:rsidR="00166B00">
        <w:rPr>
          <w:rFonts w:ascii="Times New Roman" w:hAnsi="Times New Roman" w:cs="Times New Roman"/>
          <w:sz w:val="28"/>
          <w:szCs w:val="28"/>
        </w:rPr>
        <w:t xml:space="preserve">ие оконечных средств оповещения </w:t>
      </w:r>
      <w:r w:rsidRPr="009A2FC4">
        <w:rPr>
          <w:rFonts w:ascii="Times New Roman" w:hAnsi="Times New Roman" w:cs="Times New Roman"/>
          <w:sz w:val="28"/>
          <w:szCs w:val="28"/>
        </w:rPr>
        <w:t>и доведение проверочных сиг</w:t>
      </w:r>
      <w:r w:rsidR="00166B00">
        <w:rPr>
          <w:rFonts w:ascii="Times New Roman" w:hAnsi="Times New Roman" w:cs="Times New Roman"/>
          <w:sz w:val="28"/>
          <w:szCs w:val="28"/>
        </w:rPr>
        <w:t xml:space="preserve">налов и информации до населения </w:t>
      </w:r>
      <w:r w:rsidRPr="009A2FC4">
        <w:rPr>
          <w:rFonts w:ascii="Times New Roman" w:hAnsi="Times New Roman" w:cs="Times New Roman"/>
          <w:sz w:val="28"/>
          <w:szCs w:val="28"/>
        </w:rPr>
        <w:t>осуществляется в дневное время в первую среду марта и октября.</w:t>
      </w:r>
    </w:p>
    <w:p w:rsidR="0082417D" w:rsidRPr="009A2FC4" w:rsidRDefault="0082417D" w:rsidP="00166B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По решению КЧС и ОПБ соответствующего уровня могут проводиться</w:t>
      </w:r>
      <w:r w:rsidR="00166B00">
        <w:rPr>
          <w:rFonts w:ascii="Times New Roman" w:hAnsi="Times New Roman" w:cs="Times New Roman"/>
          <w:sz w:val="28"/>
          <w:szCs w:val="28"/>
        </w:rPr>
        <w:t xml:space="preserve"> </w:t>
      </w:r>
      <w:r w:rsidRPr="009A2FC4">
        <w:rPr>
          <w:rFonts w:ascii="Times New Roman" w:hAnsi="Times New Roman" w:cs="Times New Roman"/>
          <w:sz w:val="28"/>
          <w:szCs w:val="28"/>
        </w:rPr>
        <w:t>дополнительные комплексные пр</w:t>
      </w:r>
      <w:r w:rsidR="00166B00">
        <w:rPr>
          <w:rFonts w:ascii="Times New Roman" w:hAnsi="Times New Roman" w:cs="Times New Roman"/>
          <w:sz w:val="28"/>
          <w:szCs w:val="28"/>
        </w:rPr>
        <w:t xml:space="preserve">оверки готовности региональной, </w:t>
      </w:r>
      <w:r w:rsidRPr="009A2FC4">
        <w:rPr>
          <w:rFonts w:ascii="Times New Roman" w:hAnsi="Times New Roman" w:cs="Times New Roman"/>
          <w:sz w:val="28"/>
          <w:szCs w:val="28"/>
        </w:rPr>
        <w:t>муниципальных систем оповещения и КС</w:t>
      </w:r>
      <w:r w:rsidR="00166B00">
        <w:rPr>
          <w:rFonts w:ascii="Times New Roman" w:hAnsi="Times New Roman" w:cs="Times New Roman"/>
          <w:sz w:val="28"/>
          <w:szCs w:val="28"/>
        </w:rPr>
        <w:t xml:space="preserve">ЭОН при этом перерыв трансляции </w:t>
      </w:r>
      <w:r w:rsidRPr="009A2FC4">
        <w:rPr>
          <w:rFonts w:ascii="Times New Roman" w:hAnsi="Times New Roman" w:cs="Times New Roman"/>
          <w:sz w:val="28"/>
          <w:szCs w:val="28"/>
        </w:rPr>
        <w:t>телеканалов (радиоканалов) возможен только по согласованию с вещателями.</w:t>
      </w:r>
    </w:p>
    <w:p w:rsidR="0082417D" w:rsidRPr="009A2FC4" w:rsidRDefault="0082417D" w:rsidP="003C76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Комплексные проверки готовности локальной системы оповещения</w:t>
      </w:r>
      <w:r w:rsidR="00166B00">
        <w:rPr>
          <w:rFonts w:ascii="Times New Roman" w:hAnsi="Times New Roman" w:cs="Times New Roman"/>
          <w:sz w:val="28"/>
          <w:szCs w:val="28"/>
        </w:rPr>
        <w:t xml:space="preserve"> </w:t>
      </w:r>
      <w:r w:rsidRPr="009A2FC4">
        <w:rPr>
          <w:rFonts w:ascii="Times New Roman" w:hAnsi="Times New Roman" w:cs="Times New Roman"/>
          <w:sz w:val="28"/>
          <w:szCs w:val="28"/>
        </w:rPr>
        <w:t xml:space="preserve">проводятся во взаимодействии с органами </w:t>
      </w:r>
      <w:r w:rsidR="003C7670">
        <w:rPr>
          <w:rFonts w:ascii="Times New Roman" w:hAnsi="Times New Roman" w:cs="Times New Roman"/>
          <w:sz w:val="28"/>
          <w:szCs w:val="28"/>
        </w:rPr>
        <w:t xml:space="preserve">местного самоуправления не реже </w:t>
      </w:r>
      <w:r w:rsidRPr="009A2FC4">
        <w:rPr>
          <w:rFonts w:ascii="Times New Roman" w:hAnsi="Times New Roman" w:cs="Times New Roman"/>
          <w:sz w:val="28"/>
          <w:szCs w:val="28"/>
        </w:rPr>
        <w:t>одного раза в год комиссией из числа должностных лиц организации.</w:t>
      </w:r>
    </w:p>
    <w:p w:rsidR="0082417D" w:rsidRPr="00A47C44" w:rsidRDefault="0082417D" w:rsidP="003C76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C44">
        <w:rPr>
          <w:rFonts w:ascii="Times New Roman" w:hAnsi="Times New Roman" w:cs="Times New Roman"/>
          <w:sz w:val="28"/>
          <w:szCs w:val="28"/>
        </w:rPr>
        <w:t>Замещение сигнала телеканала (радиоканала) вещателя в ходе</w:t>
      </w:r>
      <w:r w:rsidR="003C7670" w:rsidRPr="00A47C44">
        <w:rPr>
          <w:rFonts w:ascii="Times New Roman" w:hAnsi="Times New Roman" w:cs="Times New Roman"/>
          <w:sz w:val="28"/>
          <w:szCs w:val="28"/>
        </w:rPr>
        <w:t xml:space="preserve"> </w:t>
      </w:r>
      <w:r w:rsidRPr="00A47C44">
        <w:rPr>
          <w:rFonts w:ascii="Times New Roman" w:hAnsi="Times New Roman" w:cs="Times New Roman"/>
          <w:sz w:val="28"/>
          <w:szCs w:val="28"/>
        </w:rPr>
        <w:t>комплексной проверки системы опове</w:t>
      </w:r>
      <w:r w:rsidR="003C7670" w:rsidRPr="00A47C44">
        <w:rPr>
          <w:rFonts w:ascii="Times New Roman" w:hAnsi="Times New Roman" w:cs="Times New Roman"/>
          <w:sz w:val="28"/>
          <w:szCs w:val="28"/>
        </w:rPr>
        <w:t xml:space="preserve">щения населения возможно только </w:t>
      </w:r>
      <w:r w:rsidRPr="00A47C44">
        <w:rPr>
          <w:rFonts w:ascii="Times New Roman" w:hAnsi="Times New Roman" w:cs="Times New Roman"/>
          <w:sz w:val="28"/>
          <w:szCs w:val="28"/>
        </w:rPr>
        <w:t>проверочным сигналом «Техническая проверка».</w:t>
      </w:r>
    </w:p>
    <w:p w:rsidR="0082417D" w:rsidRPr="009A2FC4" w:rsidRDefault="0082417D" w:rsidP="003C76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A8B">
        <w:rPr>
          <w:rFonts w:ascii="Times New Roman" w:hAnsi="Times New Roman" w:cs="Times New Roman"/>
          <w:spacing w:val="-18"/>
          <w:sz w:val="28"/>
          <w:szCs w:val="28"/>
        </w:rPr>
        <w:t>В ходе работы</w:t>
      </w:r>
      <w:r w:rsidRPr="009A2FC4">
        <w:rPr>
          <w:rFonts w:ascii="Times New Roman" w:hAnsi="Times New Roman" w:cs="Times New Roman"/>
          <w:sz w:val="28"/>
          <w:szCs w:val="28"/>
        </w:rPr>
        <w:t xml:space="preserve"> комиссий проверяется выполнение всех требований</w:t>
      </w:r>
      <w:r w:rsidR="003C7670">
        <w:rPr>
          <w:rFonts w:ascii="Times New Roman" w:hAnsi="Times New Roman" w:cs="Times New Roman"/>
          <w:sz w:val="28"/>
          <w:szCs w:val="28"/>
        </w:rPr>
        <w:t xml:space="preserve"> </w:t>
      </w:r>
      <w:r w:rsidRPr="009A2FC4">
        <w:rPr>
          <w:rFonts w:ascii="Times New Roman" w:hAnsi="Times New Roman" w:cs="Times New Roman"/>
          <w:sz w:val="28"/>
          <w:szCs w:val="28"/>
        </w:rPr>
        <w:t>настоящего Положения, а также положени</w:t>
      </w:r>
      <w:r w:rsidR="003C7670">
        <w:rPr>
          <w:rFonts w:ascii="Times New Roman" w:hAnsi="Times New Roman" w:cs="Times New Roman"/>
          <w:sz w:val="28"/>
          <w:szCs w:val="28"/>
        </w:rPr>
        <w:t xml:space="preserve">й о региональных, муниципальных </w:t>
      </w:r>
      <w:r w:rsidRPr="009A2FC4">
        <w:rPr>
          <w:rFonts w:ascii="Times New Roman" w:hAnsi="Times New Roman" w:cs="Times New Roman"/>
          <w:sz w:val="28"/>
          <w:szCs w:val="28"/>
        </w:rPr>
        <w:t>и локальных системах оповещения соответственно.</w:t>
      </w:r>
    </w:p>
    <w:p w:rsidR="0082417D" w:rsidRPr="00957A8B" w:rsidRDefault="0082417D" w:rsidP="003C7670">
      <w:pPr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57A8B">
        <w:rPr>
          <w:rFonts w:ascii="Times New Roman" w:hAnsi="Times New Roman" w:cs="Times New Roman"/>
          <w:spacing w:val="-10"/>
          <w:sz w:val="28"/>
          <w:szCs w:val="28"/>
        </w:rPr>
        <w:t>По результатам комплексной проверки готовности системы оповещения</w:t>
      </w:r>
      <w:r w:rsidR="003C7670" w:rsidRPr="00957A8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57A8B">
        <w:rPr>
          <w:rFonts w:ascii="Times New Roman" w:hAnsi="Times New Roman" w:cs="Times New Roman"/>
          <w:spacing w:val="-10"/>
          <w:sz w:val="28"/>
          <w:szCs w:val="28"/>
        </w:rPr>
        <w:t xml:space="preserve">населения оформляется акт, в котором </w:t>
      </w:r>
      <w:r w:rsidR="003C7670" w:rsidRPr="00957A8B">
        <w:rPr>
          <w:rFonts w:ascii="Times New Roman" w:hAnsi="Times New Roman" w:cs="Times New Roman"/>
          <w:spacing w:val="-10"/>
          <w:sz w:val="28"/>
          <w:szCs w:val="28"/>
        </w:rPr>
        <w:t xml:space="preserve">отражаются проверенные вопросы, </w:t>
      </w:r>
      <w:r w:rsidRPr="00957A8B">
        <w:rPr>
          <w:rFonts w:ascii="Times New Roman" w:hAnsi="Times New Roman" w:cs="Times New Roman"/>
          <w:spacing w:val="-10"/>
          <w:sz w:val="28"/>
          <w:szCs w:val="28"/>
        </w:rPr>
        <w:t>выявленные недостатки, предложения по</w:t>
      </w:r>
      <w:r w:rsidR="003C7670" w:rsidRPr="00957A8B">
        <w:rPr>
          <w:rFonts w:ascii="Times New Roman" w:hAnsi="Times New Roman" w:cs="Times New Roman"/>
          <w:spacing w:val="-10"/>
          <w:sz w:val="28"/>
          <w:szCs w:val="28"/>
        </w:rPr>
        <w:t xml:space="preserve"> их своевременному устранению и </w:t>
      </w:r>
      <w:r w:rsidRPr="00957A8B">
        <w:rPr>
          <w:rFonts w:ascii="Times New Roman" w:hAnsi="Times New Roman" w:cs="Times New Roman"/>
          <w:spacing w:val="-10"/>
          <w:sz w:val="28"/>
          <w:szCs w:val="28"/>
        </w:rPr>
        <w:t>оценка готовности системы опове</w:t>
      </w:r>
      <w:r w:rsidR="003C7670" w:rsidRPr="00957A8B">
        <w:rPr>
          <w:rFonts w:ascii="Times New Roman" w:hAnsi="Times New Roman" w:cs="Times New Roman"/>
          <w:spacing w:val="-10"/>
          <w:sz w:val="28"/>
          <w:szCs w:val="28"/>
        </w:rPr>
        <w:t xml:space="preserve">щения населения, определяемая в </w:t>
      </w:r>
      <w:r w:rsidRPr="00957A8B">
        <w:rPr>
          <w:rFonts w:ascii="Times New Roman" w:hAnsi="Times New Roman" w:cs="Times New Roman"/>
          <w:spacing w:val="-10"/>
          <w:sz w:val="28"/>
          <w:szCs w:val="28"/>
        </w:rPr>
        <w:t xml:space="preserve">соответствии с приложением № 3 </w:t>
      </w:r>
      <w:r w:rsidR="003C7670" w:rsidRPr="00957A8B">
        <w:rPr>
          <w:rFonts w:ascii="Times New Roman" w:hAnsi="Times New Roman" w:cs="Times New Roman"/>
          <w:spacing w:val="-10"/>
          <w:sz w:val="28"/>
          <w:szCs w:val="28"/>
        </w:rPr>
        <w:t xml:space="preserve">к настоящему Положению, </w:t>
      </w:r>
      <w:r w:rsidR="00957A8B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</w:t>
      </w:r>
      <w:r w:rsidR="003C7670" w:rsidRPr="00957A8B">
        <w:rPr>
          <w:rFonts w:ascii="Times New Roman" w:hAnsi="Times New Roman" w:cs="Times New Roman"/>
          <w:spacing w:val="-10"/>
          <w:sz w:val="28"/>
          <w:szCs w:val="28"/>
        </w:rPr>
        <w:t xml:space="preserve">а также </w:t>
      </w:r>
      <w:r w:rsidRPr="00957A8B">
        <w:rPr>
          <w:rFonts w:ascii="Times New Roman" w:hAnsi="Times New Roman" w:cs="Times New Roman"/>
          <w:spacing w:val="-10"/>
          <w:sz w:val="28"/>
          <w:szCs w:val="28"/>
        </w:rPr>
        <w:t>уточняется паспорт системы оповещения населения.</w:t>
      </w:r>
    </w:p>
    <w:p w:rsidR="0082417D" w:rsidRPr="009A2FC4" w:rsidRDefault="0082417D" w:rsidP="003C76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Технические проверки готовнос</w:t>
      </w:r>
      <w:r w:rsidR="00B5655E">
        <w:rPr>
          <w:rFonts w:ascii="Times New Roman" w:hAnsi="Times New Roman" w:cs="Times New Roman"/>
          <w:sz w:val="28"/>
          <w:szCs w:val="28"/>
        </w:rPr>
        <w:t>ти к задействованию региональной</w:t>
      </w:r>
      <w:r w:rsidRPr="009A2FC4">
        <w:rPr>
          <w:rFonts w:ascii="Times New Roman" w:hAnsi="Times New Roman" w:cs="Times New Roman"/>
          <w:sz w:val="28"/>
          <w:szCs w:val="28"/>
        </w:rPr>
        <w:t>,</w:t>
      </w:r>
      <w:r w:rsidR="003C7670">
        <w:rPr>
          <w:rFonts w:ascii="Times New Roman" w:hAnsi="Times New Roman" w:cs="Times New Roman"/>
          <w:sz w:val="28"/>
          <w:szCs w:val="28"/>
        </w:rPr>
        <w:t xml:space="preserve"> </w:t>
      </w:r>
      <w:r w:rsidR="00B5655E">
        <w:rPr>
          <w:rFonts w:ascii="Times New Roman" w:hAnsi="Times New Roman" w:cs="Times New Roman"/>
          <w:sz w:val="28"/>
          <w:szCs w:val="28"/>
        </w:rPr>
        <w:t>муниципальной</w:t>
      </w:r>
      <w:r w:rsidRPr="009A2FC4">
        <w:rPr>
          <w:rFonts w:ascii="Times New Roman" w:hAnsi="Times New Roman" w:cs="Times New Roman"/>
          <w:sz w:val="28"/>
          <w:szCs w:val="28"/>
        </w:rPr>
        <w:t>, локальных систем оп</w:t>
      </w:r>
      <w:r w:rsidR="003C7670">
        <w:rPr>
          <w:rFonts w:ascii="Times New Roman" w:hAnsi="Times New Roman" w:cs="Times New Roman"/>
          <w:sz w:val="28"/>
          <w:szCs w:val="28"/>
        </w:rPr>
        <w:t xml:space="preserve">овещения и КСЭОН проводятся без </w:t>
      </w:r>
      <w:r w:rsidRPr="009A2FC4">
        <w:rPr>
          <w:rFonts w:ascii="Times New Roman" w:hAnsi="Times New Roman" w:cs="Times New Roman"/>
          <w:sz w:val="28"/>
          <w:szCs w:val="28"/>
        </w:rPr>
        <w:t>включения оконечных средств оповещения и</w:t>
      </w:r>
      <w:r w:rsidR="003C7670">
        <w:rPr>
          <w:rFonts w:ascii="Times New Roman" w:hAnsi="Times New Roman" w:cs="Times New Roman"/>
          <w:sz w:val="28"/>
          <w:szCs w:val="28"/>
        </w:rPr>
        <w:t xml:space="preserve"> замещения сигналов телеканалов </w:t>
      </w:r>
      <w:r w:rsidRPr="009A2FC4">
        <w:rPr>
          <w:rFonts w:ascii="Times New Roman" w:hAnsi="Times New Roman" w:cs="Times New Roman"/>
          <w:sz w:val="28"/>
          <w:szCs w:val="28"/>
        </w:rPr>
        <w:t>(радиоканалов) вещателей дежурными (д</w:t>
      </w:r>
      <w:r w:rsidR="003C7670">
        <w:rPr>
          <w:rFonts w:ascii="Times New Roman" w:hAnsi="Times New Roman" w:cs="Times New Roman"/>
          <w:sz w:val="28"/>
          <w:szCs w:val="28"/>
        </w:rPr>
        <w:t xml:space="preserve">ежурно-диспетчерскими) службами </w:t>
      </w:r>
      <w:r w:rsidRPr="009A2FC4">
        <w:rPr>
          <w:rFonts w:ascii="Times New Roman" w:hAnsi="Times New Roman" w:cs="Times New Roman"/>
          <w:sz w:val="28"/>
          <w:szCs w:val="28"/>
        </w:rPr>
        <w:t>органов повседневного управления Р</w:t>
      </w:r>
      <w:r w:rsidR="003C7670">
        <w:rPr>
          <w:rFonts w:ascii="Times New Roman" w:hAnsi="Times New Roman" w:cs="Times New Roman"/>
          <w:sz w:val="28"/>
          <w:szCs w:val="28"/>
        </w:rPr>
        <w:t xml:space="preserve">СЧС, организации путем передачи </w:t>
      </w:r>
      <w:r w:rsidRPr="009A2FC4">
        <w:rPr>
          <w:rFonts w:ascii="Times New Roman" w:hAnsi="Times New Roman" w:cs="Times New Roman"/>
          <w:sz w:val="28"/>
          <w:szCs w:val="28"/>
        </w:rPr>
        <w:t>проверочного сигнала и речевого соо</w:t>
      </w:r>
      <w:r w:rsidR="003C7670">
        <w:rPr>
          <w:rFonts w:ascii="Times New Roman" w:hAnsi="Times New Roman" w:cs="Times New Roman"/>
          <w:sz w:val="28"/>
          <w:szCs w:val="28"/>
        </w:rPr>
        <w:t xml:space="preserve">бщения «Техническая проверка» с </w:t>
      </w:r>
      <w:r w:rsidRPr="009A2FC4">
        <w:rPr>
          <w:rFonts w:ascii="Times New Roman" w:hAnsi="Times New Roman" w:cs="Times New Roman"/>
          <w:sz w:val="28"/>
          <w:szCs w:val="28"/>
        </w:rPr>
        <w:t xml:space="preserve">периодичностью не реже одного раза в сутки, </w:t>
      </w:r>
      <w:r w:rsidR="003C7670">
        <w:rPr>
          <w:rFonts w:ascii="Times New Roman" w:hAnsi="Times New Roman" w:cs="Times New Roman"/>
          <w:sz w:val="28"/>
          <w:szCs w:val="28"/>
        </w:rPr>
        <w:t xml:space="preserve">при этом передача пользователям </w:t>
      </w:r>
      <w:r w:rsidRPr="009A2FC4">
        <w:rPr>
          <w:rFonts w:ascii="Times New Roman" w:hAnsi="Times New Roman" w:cs="Times New Roman"/>
          <w:sz w:val="28"/>
          <w:szCs w:val="28"/>
        </w:rPr>
        <w:t xml:space="preserve">услугами связи (на пользовательское оборудование (оконечное оборудование), </w:t>
      </w:r>
      <w:r w:rsidR="003C7670">
        <w:rPr>
          <w:rFonts w:ascii="Times New Roman" w:hAnsi="Times New Roman" w:cs="Times New Roman"/>
          <w:sz w:val="28"/>
          <w:szCs w:val="28"/>
        </w:rPr>
        <w:t xml:space="preserve">а </w:t>
      </w:r>
      <w:r w:rsidRPr="009A2FC4">
        <w:rPr>
          <w:rFonts w:ascii="Times New Roman" w:hAnsi="Times New Roman" w:cs="Times New Roman"/>
          <w:sz w:val="28"/>
          <w:szCs w:val="28"/>
        </w:rPr>
        <w:t>также выпуск в эфир (публикация) редакци</w:t>
      </w:r>
      <w:r w:rsidR="003C7670">
        <w:rPr>
          <w:rFonts w:ascii="Times New Roman" w:hAnsi="Times New Roman" w:cs="Times New Roman"/>
          <w:sz w:val="28"/>
          <w:szCs w:val="28"/>
        </w:rPr>
        <w:t xml:space="preserve">ями средств массовой информации </w:t>
      </w:r>
      <w:r w:rsidRPr="009A2FC4">
        <w:rPr>
          <w:rFonts w:ascii="Times New Roman" w:hAnsi="Times New Roman" w:cs="Times New Roman"/>
          <w:sz w:val="28"/>
          <w:szCs w:val="28"/>
        </w:rPr>
        <w:t>проверочного сигнала «Техническая проверка» не производится.</w:t>
      </w:r>
    </w:p>
    <w:p w:rsidR="0082417D" w:rsidRPr="009A2FC4" w:rsidRDefault="0082417D" w:rsidP="003C76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Перед проведением всех проверок в обязательном порядке проводится</w:t>
      </w:r>
      <w:r w:rsidR="003C7670">
        <w:rPr>
          <w:rFonts w:ascii="Times New Roman" w:hAnsi="Times New Roman" w:cs="Times New Roman"/>
          <w:sz w:val="28"/>
          <w:szCs w:val="28"/>
        </w:rPr>
        <w:t xml:space="preserve"> </w:t>
      </w:r>
      <w:r w:rsidRPr="009A2FC4">
        <w:rPr>
          <w:rFonts w:ascii="Times New Roman" w:hAnsi="Times New Roman" w:cs="Times New Roman"/>
          <w:sz w:val="28"/>
          <w:szCs w:val="28"/>
        </w:rPr>
        <w:t>комплекс организационно-технических мероприятий с целью</w:t>
      </w:r>
      <w:r w:rsidR="003C7670">
        <w:rPr>
          <w:rFonts w:ascii="Times New Roman" w:hAnsi="Times New Roman" w:cs="Times New Roman"/>
          <w:sz w:val="28"/>
          <w:szCs w:val="28"/>
        </w:rPr>
        <w:t xml:space="preserve"> исключения </w:t>
      </w:r>
      <w:r w:rsidRPr="009A2FC4">
        <w:rPr>
          <w:rFonts w:ascii="Times New Roman" w:hAnsi="Times New Roman" w:cs="Times New Roman"/>
          <w:sz w:val="28"/>
          <w:szCs w:val="28"/>
        </w:rPr>
        <w:t>несанкционированного запуска систем оповещения населения.</w:t>
      </w:r>
    </w:p>
    <w:p w:rsidR="0082417D" w:rsidRPr="009A2FC4" w:rsidRDefault="003C7670" w:rsidP="003C76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417D" w:rsidRPr="009A2FC4">
        <w:rPr>
          <w:rFonts w:ascii="Times New Roman" w:hAnsi="Times New Roman" w:cs="Times New Roman"/>
          <w:sz w:val="28"/>
          <w:szCs w:val="28"/>
        </w:rPr>
        <w:t>. Для обеспечения оповещения максимального количества 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17D" w:rsidRPr="009A2FC4">
        <w:rPr>
          <w:rFonts w:ascii="Times New Roman" w:hAnsi="Times New Roman" w:cs="Times New Roman"/>
          <w:sz w:val="28"/>
          <w:szCs w:val="28"/>
        </w:rPr>
        <w:t>попавших в зону чрезвычайной ситуац</w:t>
      </w:r>
      <w:r>
        <w:rPr>
          <w:rFonts w:ascii="Times New Roman" w:hAnsi="Times New Roman" w:cs="Times New Roman"/>
          <w:sz w:val="28"/>
          <w:szCs w:val="28"/>
        </w:rPr>
        <w:t xml:space="preserve">ии, в том числе на территориях, </w:t>
      </w:r>
      <w:r w:rsidR="0082417D" w:rsidRPr="009A2FC4">
        <w:rPr>
          <w:rFonts w:ascii="Times New Roman" w:hAnsi="Times New Roman" w:cs="Times New Roman"/>
          <w:sz w:val="28"/>
          <w:szCs w:val="28"/>
        </w:rPr>
        <w:t>неохваченных автоматизированными системами централизован</w:t>
      </w:r>
      <w:r>
        <w:rPr>
          <w:rFonts w:ascii="Times New Roman" w:hAnsi="Times New Roman" w:cs="Times New Roman"/>
          <w:sz w:val="28"/>
          <w:szCs w:val="28"/>
        </w:rPr>
        <w:t xml:space="preserve">ного оповещения, </w:t>
      </w:r>
      <w:r w:rsidR="0082417D" w:rsidRPr="009A2FC4">
        <w:rPr>
          <w:rFonts w:ascii="Times New Roman" w:hAnsi="Times New Roman" w:cs="Times New Roman"/>
          <w:sz w:val="28"/>
          <w:szCs w:val="28"/>
        </w:rPr>
        <w:t>создается резерв технических средств оповещения (стационарных и мобильных).</w:t>
      </w:r>
    </w:p>
    <w:p w:rsidR="0082417D" w:rsidRPr="00957A8B" w:rsidRDefault="0082417D" w:rsidP="00C45CFC">
      <w:pPr>
        <w:ind w:firstLine="708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957A8B">
        <w:rPr>
          <w:rFonts w:ascii="Times New Roman" w:hAnsi="Times New Roman" w:cs="Times New Roman"/>
          <w:spacing w:val="-16"/>
          <w:sz w:val="28"/>
          <w:szCs w:val="28"/>
        </w:rPr>
        <w:t>Номенклатура, объем, порядок создания и использования</w:t>
      </w:r>
      <w:r w:rsidR="003C7670" w:rsidRPr="00957A8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57A8B">
        <w:rPr>
          <w:rFonts w:ascii="Times New Roman" w:hAnsi="Times New Roman" w:cs="Times New Roman"/>
          <w:spacing w:val="-16"/>
          <w:sz w:val="28"/>
          <w:szCs w:val="28"/>
        </w:rPr>
        <w:t>устанавливаются создающими резерв</w:t>
      </w:r>
      <w:r w:rsidR="003C7670" w:rsidRPr="00957A8B">
        <w:rPr>
          <w:rFonts w:ascii="Times New Roman" w:hAnsi="Times New Roman" w:cs="Times New Roman"/>
          <w:spacing w:val="-16"/>
          <w:sz w:val="28"/>
          <w:szCs w:val="28"/>
        </w:rPr>
        <w:t xml:space="preserve"> технических средств оповещения</w:t>
      </w:r>
      <w:r w:rsidR="00C45CFC" w:rsidRPr="00957A8B">
        <w:rPr>
          <w:rFonts w:ascii="Times New Roman" w:hAnsi="Times New Roman" w:cs="Times New Roman"/>
          <w:spacing w:val="-16"/>
          <w:sz w:val="28"/>
          <w:szCs w:val="28"/>
        </w:rPr>
        <w:t xml:space="preserve"> органом местного </w:t>
      </w:r>
      <w:r w:rsidRPr="00957A8B">
        <w:rPr>
          <w:rFonts w:ascii="Times New Roman" w:hAnsi="Times New Roman" w:cs="Times New Roman"/>
          <w:spacing w:val="-16"/>
          <w:sz w:val="28"/>
          <w:szCs w:val="28"/>
        </w:rPr>
        <w:t>самоуправления, организациями.</w:t>
      </w:r>
    </w:p>
    <w:p w:rsidR="0082417D" w:rsidRPr="009A2FC4" w:rsidRDefault="003C7670" w:rsidP="003C76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417D" w:rsidRPr="009A2FC4">
        <w:rPr>
          <w:rFonts w:ascii="Times New Roman" w:hAnsi="Times New Roman" w:cs="Times New Roman"/>
          <w:sz w:val="28"/>
          <w:szCs w:val="28"/>
        </w:rPr>
        <w:t>. Требования, изложенн</w:t>
      </w:r>
      <w:r w:rsidR="00945508">
        <w:rPr>
          <w:rFonts w:ascii="Times New Roman" w:hAnsi="Times New Roman" w:cs="Times New Roman"/>
          <w:sz w:val="28"/>
          <w:szCs w:val="28"/>
        </w:rPr>
        <w:t>ые в приложении</w:t>
      </w:r>
      <w:r w:rsidR="0082417D" w:rsidRPr="009A2FC4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17D" w:rsidRPr="009A2FC4">
        <w:rPr>
          <w:rFonts w:ascii="Times New Roman" w:hAnsi="Times New Roman" w:cs="Times New Roman"/>
          <w:sz w:val="28"/>
          <w:szCs w:val="28"/>
        </w:rPr>
        <w:t>Положению, должны быть выполнены в хо</w:t>
      </w:r>
      <w:r>
        <w:rPr>
          <w:rFonts w:ascii="Times New Roman" w:hAnsi="Times New Roman" w:cs="Times New Roman"/>
          <w:sz w:val="28"/>
          <w:szCs w:val="28"/>
        </w:rPr>
        <w:t xml:space="preserve">де планирования и осуществления </w:t>
      </w:r>
      <w:r w:rsidR="0082417D" w:rsidRPr="009A2FC4">
        <w:rPr>
          <w:rFonts w:ascii="Times New Roman" w:hAnsi="Times New Roman" w:cs="Times New Roman"/>
          <w:sz w:val="28"/>
          <w:szCs w:val="28"/>
        </w:rPr>
        <w:t>строительства новой либо совершенствования действующей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17D" w:rsidRPr="009A2FC4">
        <w:rPr>
          <w:rFonts w:ascii="Times New Roman" w:hAnsi="Times New Roman" w:cs="Times New Roman"/>
          <w:sz w:val="28"/>
          <w:szCs w:val="28"/>
        </w:rPr>
        <w:t>оповещения населения.</w:t>
      </w:r>
    </w:p>
    <w:p w:rsidR="0082417D" w:rsidRPr="009A2FC4" w:rsidRDefault="0082417D" w:rsidP="003C76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Вывод из эксплуатации действующей системы оповещения населения</w:t>
      </w:r>
      <w:r w:rsidR="003C7670">
        <w:rPr>
          <w:rFonts w:ascii="Times New Roman" w:hAnsi="Times New Roman" w:cs="Times New Roman"/>
          <w:sz w:val="28"/>
          <w:szCs w:val="28"/>
        </w:rPr>
        <w:t xml:space="preserve"> </w:t>
      </w:r>
      <w:r w:rsidRPr="009A2FC4">
        <w:rPr>
          <w:rFonts w:ascii="Times New Roman" w:hAnsi="Times New Roman" w:cs="Times New Roman"/>
          <w:sz w:val="28"/>
          <w:szCs w:val="28"/>
        </w:rPr>
        <w:t>осуществляется по окончанию эксплу</w:t>
      </w:r>
      <w:r w:rsidR="003C7670">
        <w:rPr>
          <w:rFonts w:ascii="Times New Roman" w:hAnsi="Times New Roman" w:cs="Times New Roman"/>
          <w:sz w:val="28"/>
          <w:szCs w:val="28"/>
        </w:rPr>
        <w:t xml:space="preserve">атационного ресурса технических </w:t>
      </w:r>
      <w:r w:rsidRPr="009A2FC4">
        <w:rPr>
          <w:rFonts w:ascii="Times New Roman" w:hAnsi="Times New Roman" w:cs="Times New Roman"/>
          <w:sz w:val="28"/>
          <w:szCs w:val="28"/>
        </w:rPr>
        <w:t>средств этой системы оповещения населе</w:t>
      </w:r>
      <w:r w:rsidR="003C7670">
        <w:rPr>
          <w:rFonts w:ascii="Times New Roman" w:hAnsi="Times New Roman" w:cs="Times New Roman"/>
          <w:sz w:val="28"/>
          <w:szCs w:val="28"/>
        </w:rPr>
        <w:t xml:space="preserve">ния, завершения ее модернизации </w:t>
      </w:r>
      <w:r w:rsidRPr="009A2FC4">
        <w:rPr>
          <w:rFonts w:ascii="Times New Roman" w:hAnsi="Times New Roman" w:cs="Times New Roman"/>
          <w:sz w:val="28"/>
          <w:szCs w:val="28"/>
        </w:rPr>
        <w:t>(реконструкции) и ввода в эксплуатацию ново</w:t>
      </w:r>
      <w:r w:rsidR="003C7670">
        <w:rPr>
          <w:rFonts w:ascii="Times New Roman" w:hAnsi="Times New Roman" w:cs="Times New Roman"/>
          <w:sz w:val="28"/>
          <w:szCs w:val="28"/>
        </w:rPr>
        <w:t xml:space="preserve">й системы оповещения </w:t>
      </w:r>
      <w:r w:rsidRPr="009A2FC4">
        <w:rPr>
          <w:rFonts w:ascii="Times New Roman" w:hAnsi="Times New Roman" w:cs="Times New Roman"/>
          <w:sz w:val="28"/>
          <w:szCs w:val="28"/>
        </w:rPr>
        <w:t>населения.</w:t>
      </w:r>
    </w:p>
    <w:p w:rsidR="00C45CFC" w:rsidRPr="009A2FC4" w:rsidRDefault="003C7670" w:rsidP="00A47C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2417D" w:rsidRPr="009A2FC4">
        <w:rPr>
          <w:rFonts w:ascii="Times New Roman" w:hAnsi="Times New Roman" w:cs="Times New Roman"/>
          <w:sz w:val="28"/>
          <w:szCs w:val="28"/>
        </w:rPr>
        <w:t>. Порядок создания, в том числе совершенствования, 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17D" w:rsidRPr="009A2FC4">
        <w:rPr>
          <w:rFonts w:ascii="Times New Roman" w:hAnsi="Times New Roman" w:cs="Times New Roman"/>
          <w:sz w:val="28"/>
          <w:szCs w:val="28"/>
        </w:rPr>
        <w:t>оповещения населения определяется наст</w:t>
      </w:r>
      <w:r>
        <w:rPr>
          <w:rFonts w:ascii="Times New Roman" w:hAnsi="Times New Roman" w:cs="Times New Roman"/>
          <w:sz w:val="28"/>
          <w:szCs w:val="28"/>
        </w:rPr>
        <w:t xml:space="preserve">оящим Положением, положениями о </w:t>
      </w:r>
      <w:r w:rsidR="0082417D" w:rsidRPr="009A2FC4">
        <w:rPr>
          <w:rFonts w:ascii="Times New Roman" w:hAnsi="Times New Roman" w:cs="Times New Roman"/>
          <w:sz w:val="28"/>
          <w:szCs w:val="28"/>
        </w:rPr>
        <w:t>муниципальных и локальных системах оповещения соответственно.</w:t>
      </w:r>
    </w:p>
    <w:p w:rsidR="009226B9" w:rsidRDefault="009226B9" w:rsidP="003C7670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226B9" w:rsidRDefault="009226B9" w:rsidP="003C7670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226B9" w:rsidRDefault="009226B9" w:rsidP="003C7670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226B9" w:rsidRDefault="009226B9" w:rsidP="003C7670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226B9" w:rsidRDefault="009226B9" w:rsidP="003C7670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226B9" w:rsidRDefault="009226B9" w:rsidP="003C7670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226B9" w:rsidRDefault="009226B9" w:rsidP="003C7670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226B9" w:rsidRDefault="009226B9" w:rsidP="003C7670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226B9" w:rsidRDefault="009226B9" w:rsidP="003C7670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226B9" w:rsidRDefault="009226B9" w:rsidP="003C7670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226B9" w:rsidRDefault="009226B9" w:rsidP="003C7670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226B9" w:rsidRDefault="009226B9" w:rsidP="003C7670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226B9" w:rsidRDefault="009226B9" w:rsidP="003C7670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226B9" w:rsidRDefault="009226B9" w:rsidP="003C7670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226B9" w:rsidRDefault="009226B9" w:rsidP="003C7670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226B9" w:rsidRDefault="009226B9" w:rsidP="003C7670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226B9" w:rsidRDefault="009226B9" w:rsidP="003C7670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226B9" w:rsidRDefault="009226B9" w:rsidP="003C7670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226B9" w:rsidRDefault="009226B9" w:rsidP="003C7670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226B9" w:rsidRDefault="009226B9" w:rsidP="003C7670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226B9" w:rsidRDefault="009226B9" w:rsidP="003C7670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226B9" w:rsidRDefault="009226B9" w:rsidP="003C7670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226B9" w:rsidRDefault="009226B9" w:rsidP="003C7670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226B9" w:rsidRDefault="009226B9" w:rsidP="003C7670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226B9" w:rsidRDefault="009226B9" w:rsidP="003C7670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226B9" w:rsidRDefault="009226B9" w:rsidP="003C7670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226B9" w:rsidRDefault="009226B9" w:rsidP="003C7670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226B9" w:rsidRDefault="009226B9" w:rsidP="003C7670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226B9" w:rsidRDefault="009226B9" w:rsidP="003C7670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226B9" w:rsidRDefault="009226B9" w:rsidP="003C7670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226B9" w:rsidRDefault="009226B9" w:rsidP="003C7670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226B9" w:rsidRDefault="009226B9" w:rsidP="003C7670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226B9" w:rsidRDefault="009226B9" w:rsidP="003C7670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226B9" w:rsidRDefault="009226B9" w:rsidP="003C7670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226B9" w:rsidRDefault="009226B9" w:rsidP="003C7670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226B9" w:rsidRDefault="009226B9" w:rsidP="003C7670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226B9" w:rsidRDefault="009226B9" w:rsidP="003C7670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226B9" w:rsidRDefault="009226B9" w:rsidP="003C7670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226B9" w:rsidRDefault="009226B9" w:rsidP="003C7670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226B9" w:rsidRDefault="009226B9" w:rsidP="003C7670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226B9" w:rsidRDefault="009226B9" w:rsidP="003C7670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226B9" w:rsidRDefault="009226B9" w:rsidP="003C7670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226B9" w:rsidRDefault="009226B9" w:rsidP="003C7670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226B9" w:rsidRDefault="009226B9" w:rsidP="003C7670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226B9" w:rsidRDefault="009226B9" w:rsidP="003C7670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82417D" w:rsidRPr="009A2FC4" w:rsidRDefault="0082417D" w:rsidP="003C7670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2417D" w:rsidRPr="003C7670" w:rsidRDefault="0082417D" w:rsidP="003C7670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3C7670">
        <w:rPr>
          <w:rFonts w:ascii="Times New Roman" w:hAnsi="Times New Roman" w:cs="Times New Roman"/>
          <w:sz w:val="24"/>
          <w:szCs w:val="24"/>
        </w:rPr>
        <w:t>к Положению о системе оповещения населения</w:t>
      </w:r>
    </w:p>
    <w:p w:rsidR="0082417D" w:rsidRPr="003C7670" w:rsidRDefault="00C45CFC" w:rsidP="00C45CFC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AF1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Грозного</w:t>
      </w:r>
      <w:r w:rsidR="0082417D" w:rsidRPr="003C7670">
        <w:rPr>
          <w:rFonts w:ascii="Times New Roman" w:hAnsi="Times New Roman" w:cs="Times New Roman"/>
          <w:sz w:val="24"/>
          <w:szCs w:val="24"/>
        </w:rPr>
        <w:t xml:space="preserve"> об опасностях,</w:t>
      </w:r>
      <w:r w:rsidR="003C7670" w:rsidRPr="003C7670">
        <w:rPr>
          <w:rFonts w:ascii="Times New Roman" w:hAnsi="Times New Roman" w:cs="Times New Roman"/>
          <w:sz w:val="24"/>
          <w:szCs w:val="24"/>
        </w:rPr>
        <w:t xml:space="preserve"> возникающих </w:t>
      </w:r>
      <w:r w:rsidR="0082417D" w:rsidRPr="003C7670">
        <w:rPr>
          <w:rFonts w:ascii="Times New Roman" w:hAnsi="Times New Roman" w:cs="Times New Roman"/>
          <w:sz w:val="24"/>
          <w:szCs w:val="24"/>
        </w:rPr>
        <w:t xml:space="preserve">при военных конфликтах или </w:t>
      </w:r>
      <w:r w:rsidR="003C7670" w:rsidRPr="003C7670">
        <w:rPr>
          <w:rFonts w:ascii="Times New Roman" w:hAnsi="Times New Roman" w:cs="Times New Roman"/>
          <w:sz w:val="24"/>
          <w:szCs w:val="24"/>
        </w:rPr>
        <w:t xml:space="preserve">вследствие этих </w:t>
      </w:r>
      <w:r w:rsidR="0082417D" w:rsidRPr="003C7670">
        <w:rPr>
          <w:rFonts w:ascii="Times New Roman" w:hAnsi="Times New Roman" w:cs="Times New Roman"/>
          <w:sz w:val="24"/>
          <w:szCs w:val="24"/>
        </w:rPr>
        <w:t xml:space="preserve">конфликтов, а также при </w:t>
      </w:r>
      <w:r w:rsidR="003C7670" w:rsidRPr="003C7670">
        <w:rPr>
          <w:rFonts w:ascii="Times New Roman" w:hAnsi="Times New Roman" w:cs="Times New Roman"/>
          <w:sz w:val="24"/>
          <w:szCs w:val="24"/>
        </w:rPr>
        <w:t xml:space="preserve">чрезвычайных ситуациях </w:t>
      </w:r>
      <w:r w:rsidR="0082417D" w:rsidRPr="003C7670">
        <w:rPr>
          <w:rFonts w:ascii="Times New Roman" w:hAnsi="Times New Roman" w:cs="Times New Roman"/>
          <w:sz w:val="24"/>
          <w:szCs w:val="24"/>
        </w:rPr>
        <w:t>природного и техногенного характера</w:t>
      </w:r>
    </w:p>
    <w:p w:rsidR="003C7670" w:rsidRDefault="003C7670" w:rsidP="003C7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C44" w:rsidRDefault="00A47C44" w:rsidP="00A47C4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47C44" w:rsidRDefault="00A47C44" w:rsidP="00A47C4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2417D" w:rsidRPr="003C7670" w:rsidRDefault="0082417D" w:rsidP="00A47C4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670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82417D" w:rsidRPr="003C7670" w:rsidRDefault="0082417D" w:rsidP="00A47C4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670">
        <w:rPr>
          <w:rFonts w:ascii="Times New Roman" w:hAnsi="Times New Roman" w:cs="Times New Roman"/>
          <w:b/>
          <w:sz w:val="28"/>
          <w:szCs w:val="28"/>
        </w:rPr>
        <w:t>к системе оповещения населения, в том числе к комплексной</w:t>
      </w:r>
    </w:p>
    <w:p w:rsidR="0082417D" w:rsidRDefault="0082417D" w:rsidP="00A47C4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670">
        <w:rPr>
          <w:rFonts w:ascii="Times New Roman" w:hAnsi="Times New Roman" w:cs="Times New Roman"/>
          <w:b/>
          <w:sz w:val="28"/>
          <w:szCs w:val="28"/>
        </w:rPr>
        <w:t>системе экстренного оповещения населения</w:t>
      </w:r>
    </w:p>
    <w:p w:rsidR="003C7670" w:rsidRPr="003C7670" w:rsidRDefault="003C7670" w:rsidP="00A47C4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17D" w:rsidRPr="00A47C44" w:rsidRDefault="004D7195" w:rsidP="004D7195">
      <w:pPr>
        <w:ind w:firstLine="708"/>
        <w:jc w:val="both"/>
        <w:rPr>
          <w:rFonts w:ascii="Times New Roman" w:hAnsi="Times New Roman"/>
          <w:b/>
          <w:spacing w:val="-8"/>
          <w:sz w:val="28"/>
          <w:szCs w:val="28"/>
        </w:rPr>
      </w:pPr>
      <w:r w:rsidRPr="00A47C44">
        <w:rPr>
          <w:rFonts w:ascii="Times New Roman" w:hAnsi="Times New Roman"/>
          <w:b/>
          <w:spacing w:val="-12"/>
          <w:sz w:val="28"/>
          <w:szCs w:val="28"/>
        </w:rPr>
        <w:t>1</w:t>
      </w:r>
      <w:r w:rsidRPr="00A47C44">
        <w:rPr>
          <w:rFonts w:ascii="Times New Roman" w:hAnsi="Times New Roman"/>
          <w:b/>
          <w:spacing w:val="-8"/>
          <w:sz w:val="28"/>
          <w:szCs w:val="28"/>
        </w:rPr>
        <w:t xml:space="preserve">. </w:t>
      </w:r>
      <w:r w:rsidR="0082417D" w:rsidRPr="00A47C44">
        <w:rPr>
          <w:rFonts w:ascii="Times New Roman" w:hAnsi="Times New Roman"/>
          <w:b/>
          <w:spacing w:val="-8"/>
          <w:sz w:val="28"/>
          <w:szCs w:val="28"/>
        </w:rPr>
        <w:t>Требования к функциям, выполняемым системой</w:t>
      </w:r>
      <w:r w:rsidRPr="00A47C44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82417D" w:rsidRPr="00A47C44">
        <w:rPr>
          <w:rFonts w:ascii="Times New Roman" w:hAnsi="Times New Roman"/>
          <w:b/>
          <w:spacing w:val="-8"/>
          <w:sz w:val="28"/>
          <w:szCs w:val="28"/>
        </w:rPr>
        <w:t>оповещения населения:</w:t>
      </w:r>
    </w:p>
    <w:p w:rsidR="0082417D" w:rsidRPr="009A2FC4" w:rsidRDefault="0082417D" w:rsidP="003C76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а) прием сигналов оповещения и экстренной информации от систем</w:t>
      </w:r>
      <w:r w:rsidR="003C7670">
        <w:rPr>
          <w:rFonts w:ascii="Times New Roman" w:hAnsi="Times New Roman" w:cs="Times New Roman"/>
          <w:sz w:val="28"/>
          <w:szCs w:val="28"/>
        </w:rPr>
        <w:t xml:space="preserve"> </w:t>
      </w:r>
      <w:r w:rsidRPr="009A2FC4">
        <w:rPr>
          <w:rFonts w:ascii="Times New Roman" w:hAnsi="Times New Roman" w:cs="Times New Roman"/>
          <w:sz w:val="28"/>
          <w:szCs w:val="28"/>
        </w:rPr>
        <w:t>оповещения населения вышестоящего уровня;</w:t>
      </w:r>
    </w:p>
    <w:p w:rsidR="0082417D" w:rsidRPr="009A2FC4" w:rsidRDefault="0082417D" w:rsidP="003C76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 xml:space="preserve">б) включение (запуск) не менее чем </w:t>
      </w:r>
      <w:r w:rsidR="003C7670">
        <w:rPr>
          <w:rFonts w:ascii="Times New Roman" w:hAnsi="Times New Roman" w:cs="Times New Roman"/>
          <w:sz w:val="28"/>
          <w:szCs w:val="28"/>
        </w:rPr>
        <w:t xml:space="preserve">с одного пункта </w:t>
      </w:r>
      <w:r w:rsidRPr="009A2FC4">
        <w:rPr>
          <w:rFonts w:ascii="Times New Roman" w:hAnsi="Times New Roman" w:cs="Times New Roman"/>
          <w:sz w:val="28"/>
          <w:szCs w:val="28"/>
        </w:rPr>
        <w:t>управл</w:t>
      </w:r>
      <w:r w:rsidR="00C45CFC">
        <w:rPr>
          <w:rFonts w:ascii="Times New Roman" w:hAnsi="Times New Roman" w:cs="Times New Roman"/>
          <w:sz w:val="28"/>
          <w:szCs w:val="28"/>
        </w:rPr>
        <w:t>ения ГО и РСЧС для муниципальной</w:t>
      </w:r>
      <w:r w:rsidRPr="009A2FC4">
        <w:rPr>
          <w:rFonts w:ascii="Times New Roman" w:hAnsi="Times New Roman" w:cs="Times New Roman"/>
          <w:sz w:val="28"/>
          <w:szCs w:val="28"/>
        </w:rPr>
        <w:t xml:space="preserve"> и локальных систем оповещения;</w:t>
      </w:r>
    </w:p>
    <w:p w:rsidR="0082417D" w:rsidRPr="00A47C44" w:rsidRDefault="0082417D" w:rsidP="003C7670">
      <w:pPr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47C44">
        <w:rPr>
          <w:rFonts w:ascii="Times New Roman" w:hAnsi="Times New Roman" w:cs="Times New Roman"/>
          <w:spacing w:val="-10"/>
          <w:sz w:val="28"/>
          <w:szCs w:val="28"/>
        </w:rPr>
        <w:t>в) взаимное автоматическое (автоматизированное) уведомление пунктов</w:t>
      </w:r>
      <w:r w:rsidR="003C7670" w:rsidRPr="00A47C4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47C44">
        <w:rPr>
          <w:rFonts w:ascii="Times New Roman" w:hAnsi="Times New Roman" w:cs="Times New Roman"/>
          <w:spacing w:val="-10"/>
          <w:sz w:val="28"/>
          <w:szCs w:val="28"/>
        </w:rPr>
        <w:t>управления ГО и РСЧС одного уровня о за</w:t>
      </w:r>
      <w:r w:rsidR="003C7670" w:rsidRPr="00A47C44">
        <w:rPr>
          <w:rFonts w:ascii="Times New Roman" w:hAnsi="Times New Roman" w:cs="Times New Roman"/>
          <w:spacing w:val="-10"/>
          <w:sz w:val="28"/>
          <w:szCs w:val="28"/>
        </w:rPr>
        <w:t xml:space="preserve">действовании системы оповещения </w:t>
      </w:r>
      <w:r w:rsidRPr="00A47C44">
        <w:rPr>
          <w:rFonts w:ascii="Times New Roman" w:hAnsi="Times New Roman" w:cs="Times New Roman"/>
          <w:spacing w:val="-10"/>
          <w:sz w:val="28"/>
          <w:szCs w:val="28"/>
        </w:rPr>
        <w:t>населения;</w:t>
      </w:r>
    </w:p>
    <w:p w:rsidR="0082417D" w:rsidRPr="009A2FC4" w:rsidRDefault="0082417D" w:rsidP="003C76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г) автономное (децентрализов</w:t>
      </w:r>
      <w:r w:rsidR="00C45CFC">
        <w:rPr>
          <w:rFonts w:ascii="Times New Roman" w:hAnsi="Times New Roman" w:cs="Times New Roman"/>
          <w:sz w:val="28"/>
          <w:szCs w:val="28"/>
        </w:rPr>
        <w:t>анное) управление муниципальным</w:t>
      </w:r>
      <w:r w:rsidRPr="009A2FC4">
        <w:rPr>
          <w:rFonts w:ascii="Times New Roman" w:hAnsi="Times New Roman" w:cs="Times New Roman"/>
          <w:sz w:val="28"/>
          <w:szCs w:val="28"/>
        </w:rPr>
        <w:t>,</w:t>
      </w:r>
      <w:r w:rsidR="003C7670">
        <w:rPr>
          <w:rFonts w:ascii="Times New Roman" w:hAnsi="Times New Roman" w:cs="Times New Roman"/>
          <w:sz w:val="28"/>
          <w:szCs w:val="28"/>
        </w:rPr>
        <w:t xml:space="preserve"> </w:t>
      </w:r>
      <w:r w:rsidRPr="009A2FC4">
        <w:rPr>
          <w:rFonts w:ascii="Times New Roman" w:hAnsi="Times New Roman" w:cs="Times New Roman"/>
          <w:sz w:val="28"/>
          <w:szCs w:val="28"/>
        </w:rPr>
        <w:t>локальными системами оповещения и КСЭОН;</w:t>
      </w:r>
    </w:p>
    <w:p w:rsidR="0082417D" w:rsidRPr="009A2FC4" w:rsidRDefault="0082417D" w:rsidP="003C76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д) автоматический, автоматизированный и ручной режимы запуска</w:t>
      </w:r>
      <w:r w:rsidR="003C7670">
        <w:rPr>
          <w:rFonts w:ascii="Times New Roman" w:hAnsi="Times New Roman" w:cs="Times New Roman"/>
          <w:sz w:val="28"/>
          <w:szCs w:val="28"/>
        </w:rPr>
        <w:t xml:space="preserve"> </w:t>
      </w:r>
      <w:r w:rsidRPr="009A2FC4">
        <w:rPr>
          <w:rFonts w:ascii="Times New Roman" w:hAnsi="Times New Roman" w:cs="Times New Roman"/>
          <w:sz w:val="28"/>
          <w:szCs w:val="28"/>
        </w:rPr>
        <w:t>системы оповещения населения;</w:t>
      </w:r>
    </w:p>
    <w:p w:rsidR="0082417D" w:rsidRPr="009A2FC4" w:rsidRDefault="0082417D" w:rsidP="003C76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е) обмен информацией со взаимодействующими системами, в том числе</w:t>
      </w:r>
      <w:r w:rsidR="003C7670">
        <w:rPr>
          <w:rFonts w:ascii="Times New Roman" w:hAnsi="Times New Roman" w:cs="Times New Roman"/>
          <w:sz w:val="28"/>
          <w:szCs w:val="28"/>
        </w:rPr>
        <w:t xml:space="preserve"> </w:t>
      </w:r>
      <w:r w:rsidRPr="009A2FC4">
        <w:rPr>
          <w:rFonts w:ascii="Times New Roman" w:hAnsi="Times New Roman" w:cs="Times New Roman"/>
          <w:sz w:val="28"/>
          <w:szCs w:val="28"/>
        </w:rPr>
        <w:t>мониторинга природных и техн</w:t>
      </w:r>
      <w:r w:rsidR="003C7670">
        <w:rPr>
          <w:rFonts w:ascii="Times New Roman" w:hAnsi="Times New Roman" w:cs="Times New Roman"/>
          <w:sz w:val="28"/>
          <w:szCs w:val="28"/>
        </w:rPr>
        <w:t xml:space="preserve">огенных чрезвычайных ситуаций в </w:t>
      </w:r>
      <w:r w:rsidRPr="009A2FC4">
        <w:rPr>
          <w:rFonts w:ascii="Times New Roman" w:hAnsi="Times New Roman" w:cs="Times New Roman"/>
          <w:sz w:val="28"/>
          <w:szCs w:val="28"/>
        </w:rPr>
        <w:t>автоматическом, автоматизированном и ручном режимах;</w:t>
      </w:r>
    </w:p>
    <w:p w:rsidR="0082417D" w:rsidRPr="009A2FC4" w:rsidRDefault="0082417D" w:rsidP="003C76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ж) подготовка и хранение аудио-, аудиовизуальных и буквенноцифровых</w:t>
      </w:r>
      <w:r w:rsidR="003C7670">
        <w:rPr>
          <w:rFonts w:ascii="Times New Roman" w:hAnsi="Times New Roman" w:cs="Times New Roman"/>
          <w:sz w:val="28"/>
          <w:szCs w:val="28"/>
        </w:rPr>
        <w:t xml:space="preserve"> </w:t>
      </w:r>
      <w:r w:rsidRPr="009A2FC4">
        <w:rPr>
          <w:rFonts w:ascii="Times New Roman" w:hAnsi="Times New Roman" w:cs="Times New Roman"/>
          <w:sz w:val="28"/>
          <w:szCs w:val="28"/>
        </w:rPr>
        <w:t>сообщений, программ опов</w:t>
      </w:r>
      <w:r w:rsidR="003C7670">
        <w:rPr>
          <w:rFonts w:ascii="Times New Roman" w:hAnsi="Times New Roman" w:cs="Times New Roman"/>
          <w:sz w:val="28"/>
          <w:szCs w:val="28"/>
        </w:rPr>
        <w:t xml:space="preserve">ещения, вариантов (сценариев) и </w:t>
      </w:r>
      <w:r w:rsidRPr="009A2FC4">
        <w:rPr>
          <w:rFonts w:ascii="Times New Roman" w:hAnsi="Times New Roman" w:cs="Times New Roman"/>
          <w:sz w:val="28"/>
          <w:szCs w:val="28"/>
        </w:rPr>
        <w:t>режимов запуска систем оповещения населения и технических средств оповещения;</w:t>
      </w:r>
    </w:p>
    <w:p w:rsidR="0082417D" w:rsidRPr="009A2FC4" w:rsidRDefault="0082417D" w:rsidP="003C76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з) формирование, передача сигналов оповещения и экстренной</w:t>
      </w:r>
      <w:r w:rsidR="003C7670">
        <w:rPr>
          <w:rFonts w:ascii="Times New Roman" w:hAnsi="Times New Roman" w:cs="Times New Roman"/>
          <w:sz w:val="28"/>
          <w:szCs w:val="28"/>
        </w:rPr>
        <w:t xml:space="preserve"> </w:t>
      </w:r>
      <w:r w:rsidRPr="009A2FC4">
        <w:rPr>
          <w:rFonts w:ascii="Times New Roman" w:hAnsi="Times New Roman" w:cs="Times New Roman"/>
          <w:sz w:val="28"/>
          <w:szCs w:val="28"/>
        </w:rPr>
        <w:t>информации, аудио-, аудиовизуальных и буквенно-цифровых сообщений;</w:t>
      </w:r>
    </w:p>
    <w:p w:rsidR="0082417D" w:rsidRPr="009A2FC4" w:rsidRDefault="0082417D" w:rsidP="003C76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и) передача и сбор автоматических и ручных подтверждений о приеме</w:t>
      </w:r>
      <w:r w:rsidR="003C7670">
        <w:rPr>
          <w:rFonts w:ascii="Times New Roman" w:hAnsi="Times New Roman" w:cs="Times New Roman"/>
          <w:sz w:val="28"/>
          <w:szCs w:val="28"/>
        </w:rPr>
        <w:t xml:space="preserve"> </w:t>
      </w:r>
      <w:r w:rsidRPr="009A2FC4">
        <w:rPr>
          <w:rFonts w:ascii="Times New Roman" w:hAnsi="Times New Roman" w:cs="Times New Roman"/>
          <w:sz w:val="28"/>
          <w:szCs w:val="28"/>
        </w:rPr>
        <w:t>сигнала оповещения и экстренной информации;</w:t>
      </w:r>
    </w:p>
    <w:p w:rsidR="0082417D" w:rsidRPr="00A47C44" w:rsidRDefault="0082417D" w:rsidP="003C7670">
      <w:pPr>
        <w:ind w:firstLine="708"/>
        <w:jc w:val="both"/>
        <w:rPr>
          <w:rFonts w:ascii="Times New Roman" w:hAnsi="Times New Roman" w:cs="Times New Roman"/>
          <w:spacing w:val="-16"/>
          <w:kern w:val="28"/>
          <w:sz w:val="28"/>
          <w:szCs w:val="28"/>
        </w:rPr>
      </w:pPr>
      <w:r w:rsidRPr="00A47C44">
        <w:rPr>
          <w:rFonts w:ascii="Times New Roman" w:hAnsi="Times New Roman" w:cs="Times New Roman"/>
          <w:spacing w:val="-16"/>
          <w:kern w:val="28"/>
          <w:sz w:val="28"/>
          <w:szCs w:val="28"/>
        </w:rPr>
        <w:t>к) двухсторонний обмен аудио-, аудиовизуальными и буквенноцифровыми</w:t>
      </w:r>
      <w:r w:rsidR="003C7670" w:rsidRPr="00A47C44">
        <w:rPr>
          <w:rFonts w:ascii="Times New Roman" w:hAnsi="Times New Roman" w:cs="Times New Roman"/>
          <w:spacing w:val="-16"/>
          <w:kern w:val="28"/>
          <w:sz w:val="28"/>
          <w:szCs w:val="28"/>
        </w:rPr>
        <w:t xml:space="preserve"> </w:t>
      </w:r>
      <w:r w:rsidRPr="00A47C44">
        <w:rPr>
          <w:rFonts w:ascii="Times New Roman" w:hAnsi="Times New Roman" w:cs="Times New Roman"/>
          <w:spacing w:val="-16"/>
          <w:kern w:val="28"/>
          <w:sz w:val="28"/>
          <w:szCs w:val="28"/>
        </w:rPr>
        <w:t>сообщениями;</w:t>
      </w:r>
    </w:p>
    <w:p w:rsidR="0082417D" w:rsidRPr="009A2FC4" w:rsidRDefault="0082417D" w:rsidP="003C76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л) установка вида сигнала (оповещения, управления, другой) и типа</w:t>
      </w:r>
      <w:r w:rsidR="003C7670">
        <w:rPr>
          <w:rFonts w:ascii="Times New Roman" w:hAnsi="Times New Roman" w:cs="Times New Roman"/>
          <w:sz w:val="28"/>
          <w:szCs w:val="28"/>
        </w:rPr>
        <w:t xml:space="preserve"> </w:t>
      </w:r>
      <w:r w:rsidRPr="009A2FC4">
        <w:rPr>
          <w:rFonts w:ascii="Times New Roman" w:hAnsi="Times New Roman" w:cs="Times New Roman"/>
          <w:sz w:val="28"/>
          <w:szCs w:val="28"/>
        </w:rPr>
        <w:t>сигнала (основной, проверочный);</w:t>
      </w:r>
    </w:p>
    <w:p w:rsidR="0082417D" w:rsidRPr="009A2FC4" w:rsidRDefault="0082417D" w:rsidP="003C76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м) оперативный ввод сигнала оповещения и экстренной информации или</w:t>
      </w:r>
      <w:r w:rsidR="003C7670">
        <w:rPr>
          <w:rFonts w:ascii="Times New Roman" w:hAnsi="Times New Roman" w:cs="Times New Roman"/>
          <w:sz w:val="28"/>
          <w:szCs w:val="28"/>
        </w:rPr>
        <w:t xml:space="preserve"> </w:t>
      </w:r>
      <w:r w:rsidRPr="009A2FC4">
        <w:rPr>
          <w:rFonts w:ascii="Times New Roman" w:hAnsi="Times New Roman" w:cs="Times New Roman"/>
          <w:sz w:val="28"/>
          <w:szCs w:val="28"/>
        </w:rPr>
        <w:t>редактирование ранее записанного сигнала оповещения и экстренной информации;</w:t>
      </w:r>
    </w:p>
    <w:p w:rsidR="0082417D" w:rsidRPr="009A2FC4" w:rsidRDefault="0082417D" w:rsidP="003C76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н) дистанционное управление оконечными средствами оповещения</w:t>
      </w:r>
      <w:r w:rsidR="003C7670">
        <w:rPr>
          <w:rFonts w:ascii="Times New Roman" w:hAnsi="Times New Roman" w:cs="Times New Roman"/>
          <w:sz w:val="28"/>
          <w:szCs w:val="28"/>
        </w:rPr>
        <w:t xml:space="preserve"> </w:t>
      </w:r>
      <w:r w:rsidRPr="009A2FC4">
        <w:rPr>
          <w:rFonts w:ascii="Times New Roman" w:hAnsi="Times New Roman" w:cs="Times New Roman"/>
          <w:sz w:val="28"/>
          <w:szCs w:val="28"/>
        </w:rPr>
        <w:t>населения, должностных лиц, органов управления и сил ГО и РСЧС;</w:t>
      </w:r>
    </w:p>
    <w:p w:rsidR="0082417D" w:rsidRPr="00A47C44" w:rsidRDefault="0082417D" w:rsidP="003C7670">
      <w:pPr>
        <w:ind w:firstLine="708"/>
        <w:jc w:val="both"/>
        <w:rPr>
          <w:rFonts w:ascii="Times New Roman" w:hAnsi="Times New Roman" w:cs="Times New Roman"/>
          <w:spacing w:val="-12"/>
          <w:kern w:val="28"/>
          <w:sz w:val="28"/>
          <w:szCs w:val="28"/>
        </w:rPr>
      </w:pPr>
      <w:r w:rsidRPr="00A47C44">
        <w:rPr>
          <w:rFonts w:ascii="Times New Roman" w:hAnsi="Times New Roman" w:cs="Times New Roman"/>
          <w:spacing w:val="-12"/>
          <w:kern w:val="28"/>
          <w:sz w:val="28"/>
          <w:szCs w:val="28"/>
        </w:rPr>
        <w:t>о) приостановка или отмена выполнения сеанса (сценария) оповещения</w:t>
      </w:r>
      <w:r w:rsidR="003C7670" w:rsidRPr="00A47C44">
        <w:rPr>
          <w:rFonts w:ascii="Times New Roman" w:hAnsi="Times New Roman" w:cs="Times New Roman"/>
          <w:spacing w:val="-12"/>
          <w:kern w:val="28"/>
          <w:sz w:val="28"/>
          <w:szCs w:val="28"/>
        </w:rPr>
        <w:t xml:space="preserve"> </w:t>
      </w:r>
      <w:r w:rsidRPr="00A47C44">
        <w:rPr>
          <w:rFonts w:ascii="Times New Roman" w:hAnsi="Times New Roman" w:cs="Times New Roman"/>
          <w:spacing w:val="-12"/>
          <w:kern w:val="28"/>
          <w:sz w:val="28"/>
          <w:szCs w:val="28"/>
        </w:rPr>
        <w:t>по команде;</w:t>
      </w:r>
    </w:p>
    <w:p w:rsidR="0082417D" w:rsidRPr="009A2FC4" w:rsidRDefault="0082417D" w:rsidP="003C76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п) контроль и визуализация хода оповещения в реальном времени с</w:t>
      </w:r>
      <w:r w:rsidR="003C7670">
        <w:rPr>
          <w:rFonts w:ascii="Times New Roman" w:hAnsi="Times New Roman" w:cs="Times New Roman"/>
          <w:sz w:val="28"/>
          <w:szCs w:val="28"/>
        </w:rPr>
        <w:t xml:space="preserve"> </w:t>
      </w:r>
      <w:r w:rsidRPr="009A2FC4">
        <w:rPr>
          <w:rFonts w:ascii="Times New Roman" w:hAnsi="Times New Roman" w:cs="Times New Roman"/>
          <w:sz w:val="28"/>
          <w:szCs w:val="28"/>
        </w:rPr>
        <w:t>отображением списка оповещаемых объектов, типа сигнала о</w:t>
      </w:r>
      <w:r w:rsidR="003C7670">
        <w:rPr>
          <w:rFonts w:ascii="Times New Roman" w:hAnsi="Times New Roman" w:cs="Times New Roman"/>
          <w:sz w:val="28"/>
          <w:szCs w:val="28"/>
        </w:rPr>
        <w:t xml:space="preserve">повещения, </w:t>
      </w:r>
      <w:r w:rsidRPr="009A2FC4">
        <w:rPr>
          <w:rFonts w:ascii="Times New Roman" w:hAnsi="Times New Roman" w:cs="Times New Roman"/>
          <w:sz w:val="28"/>
          <w:szCs w:val="28"/>
        </w:rPr>
        <w:t>состояния оповещения, результирующего</w:t>
      </w:r>
      <w:r w:rsidR="003C7670">
        <w:rPr>
          <w:rFonts w:ascii="Times New Roman" w:hAnsi="Times New Roman" w:cs="Times New Roman"/>
          <w:sz w:val="28"/>
          <w:szCs w:val="28"/>
        </w:rPr>
        <w:t xml:space="preserve"> времени оповещения для каждого </w:t>
      </w:r>
      <w:r w:rsidRPr="009A2FC4">
        <w:rPr>
          <w:rFonts w:ascii="Times New Roman" w:hAnsi="Times New Roman" w:cs="Times New Roman"/>
          <w:sz w:val="28"/>
          <w:szCs w:val="28"/>
        </w:rPr>
        <w:t>объекта, а также каналов, по которым проведено оповещение;</w:t>
      </w:r>
    </w:p>
    <w:p w:rsidR="0082417D" w:rsidRPr="009A2FC4" w:rsidRDefault="0082417D" w:rsidP="003C76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р) приоритет передачи сигналов оповещения вышестоящего уровня по</w:t>
      </w:r>
      <w:r w:rsidR="003C7670">
        <w:rPr>
          <w:rFonts w:ascii="Times New Roman" w:hAnsi="Times New Roman" w:cs="Times New Roman"/>
          <w:sz w:val="28"/>
          <w:szCs w:val="28"/>
        </w:rPr>
        <w:t xml:space="preserve"> </w:t>
      </w:r>
      <w:r w:rsidRPr="009A2FC4">
        <w:rPr>
          <w:rFonts w:ascii="Times New Roman" w:hAnsi="Times New Roman" w:cs="Times New Roman"/>
          <w:sz w:val="28"/>
          <w:szCs w:val="28"/>
        </w:rPr>
        <w:t>отношению к нижестоящему;</w:t>
      </w:r>
    </w:p>
    <w:p w:rsidR="0082417D" w:rsidRPr="009A2FC4" w:rsidRDefault="0082417D" w:rsidP="003C76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lastRenderedPageBreak/>
        <w:t>с) контроль и визуализация состояния технических средств оповещения</w:t>
      </w:r>
      <w:r w:rsidR="003C7670">
        <w:rPr>
          <w:rFonts w:ascii="Times New Roman" w:hAnsi="Times New Roman" w:cs="Times New Roman"/>
          <w:sz w:val="28"/>
          <w:szCs w:val="28"/>
        </w:rPr>
        <w:t xml:space="preserve"> </w:t>
      </w:r>
      <w:r w:rsidRPr="009A2FC4">
        <w:rPr>
          <w:rFonts w:ascii="Times New Roman" w:hAnsi="Times New Roman" w:cs="Times New Roman"/>
          <w:sz w:val="28"/>
          <w:szCs w:val="28"/>
        </w:rPr>
        <w:t>и каналов связи;</w:t>
      </w:r>
    </w:p>
    <w:p w:rsidR="0082417D" w:rsidRPr="009A2FC4" w:rsidRDefault="0082417D" w:rsidP="003C76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т) защита от несанкционированного доступа;</w:t>
      </w:r>
    </w:p>
    <w:p w:rsidR="0082417D" w:rsidRPr="009A2FC4" w:rsidRDefault="0082417D" w:rsidP="003C76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у) документирование выполнения техническими средствами</w:t>
      </w:r>
      <w:r w:rsidR="003C7670">
        <w:rPr>
          <w:rFonts w:ascii="Times New Roman" w:hAnsi="Times New Roman" w:cs="Times New Roman"/>
          <w:sz w:val="28"/>
          <w:szCs w:val="28"/>
        </w:rPr>
        <w:t xml:space="preserve"> </w:t>
      </w:r>
      <w:r w:rsidRPr="009A2FC4">
        <w:rPr>
          <w:rFonts w:ascii="Times New Roman" w:hAnsi="Times New Roman" w:cs="Times New Roman"/>
          <w:sz w:val="28"/>
          <w:szCs w:val="28"/>
        </w:rPr>
        <w:t>оповещения действий (процессов, функций</w:t>
      </w:r>
      <w:r w:rsidR="003C7670">
        <w:rPr>
          <w:rFonts w:ascii="Times New Roman" w:hAnsi="Times New Roman" w:cs="Times New Roman"/>
          <w:sz w:val="28"/>
          <w:szCs w:val="28"/>
        </w:rPr>
        <w:t xml:space="preserve">, алгоритмов) в ходе оповещения </w:t>
      </w:r>
      <w:r w:rsidRPr="009A2FC4">
        <w:rPr>
          <w:rFonts w:ascii="Times New Roman" w:hAnsi="Times New Roman" w:cs="Times New Roman"/>
          <w:sz w:val="28"/>
          <w:szCs w:val="28"/>
        </w:rPr>
        <w:t>населения (проверки системы опов</w:t>
      </w:r>
      <w:r w:rsidR="003C7670">
        <w:rPr>
          <w:rFonts w:ascii="Times New Roman" w:hAnsi="Times New Roman" w:cs="Times New Roman"/>
          <w:sz w:val="28"/>
          <w:szCs w:val="28"/>
        </w:rPr>
        <w:t xml:space="preserve">ещения населения) на бумажном и </w:t>
      </w:r>
      <w:r w:rsidRPr="009A2FC4">
        <w:rPr>
          <w:rFonts w:ascii="Times New Roman" w:hAnsi="Times New Roman" w:cs="Times New Roman"/>
          <w:sz w:val="28"/>
          <w:szCs w:val="28"/>
        </w:rPr>
        <w:t>электронном (USB-накопитель, жесткий диск, оптический диск) носителях.</w:t>
      </w:r>
    </w:p>
    <w:p w:rsidR="0082417D" w:rsidRPr="009A2FC4" w:rsidRDefault="0082417D" w:rsidP="003C76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Порядок хранения информации документирования определяется</w:t>
      </w:r>
      <w:r w:rsidR="003C7670">
        <w:rPr>
          <w:rFonts w:ascii="Times New Roman" w:hAnsi="Times New Roman" w:cs="Times New Roman"/>
          <w:sz w:val="28"/>
          <w:szCs w:val="28"/>
        </w:rPr>
        <w:t xml:space="preserve"> </w:t>
      </w:r>
      <w:r w:rsidRPr="009A2FC4">
        <w:rPr>
          <w:rFonts w:ascii="Times New Roman" w:hAnsi="Times New Roman" w:cs="Times New Roman"/>
          <w:sz w:val="28"/>
          <w:szCs w:val="28"/>
        </w:rPr>
        <w:t>положениями о региональных, муниципальных и локальных системах оповещения.</w:t>
      </w:r>
    </w:p>
    <w:p w:rsidR="0082417D" w:rsidRPr="009A2FC4" w:rsidRDefault="0082417D" w:rsidP="003C76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Срок хранения информации документирования составляет не менее трёх лет.</w:t>
      </w:r>
    </w:p>
    <w:p w:rsidR="0082417D" w:rsidRPr="00A47C44" w:rsidRDefault="0082417D" w:rsidP="003C7670">
      <w:pPr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47C44">
        <w:rPr>
          <w:rFonts w:ascii="Times New Roman" w:hAnsi="Times New Roman" w:cs="Times New Roman"/>
          <w:spacing w:val="-8"/>
          <w:sz w:val="28"/>
          <w:szCs w:val="28"/>
        </w:rPr>
        <w:t>Формат сохраняемой информации документирования определяется применяемыми</w:t>
      </w:r>
      <w:r w:rsidR="003C7670" w:rsidRPr="00A47C4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47C44">
        <w:rPr>
          <w:rFonts w:ascii="Times New Roman" w:hAnsi="Times New Roman" w:cs="Times New Roman"/>
          <w:spacing w:val="-8"/>
          <w:sz w:val="28"/>
          <w:szCs w:val="28"/>
        </w:rPr>
        <w:t>в системе оповещения населения техническими средствами оповещения.</w:t>
      </w:r>
    </w:p>
    <w:p w:rsidR="0082417D" w:rsidRPr="00257C6D" w:rsidRDefault="0082417D" w:rsidP="003C7670">
      <w:pPr>
        <w:ind w:firstLine="70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Технические средства оповещения транспортной инфраструктуры и</w:t>
      </w:r>
      <w:r w:rsidR="003C7670">
        <w:rPr>
          <w:rFonts w:ascii="Times New Roman" w:hAnsi="Times New Roman" w:cs="Times New Roman"/>
          <w:sz w:val="28"/>
          <w:szCs w:val="28"/>
        </w:rPr>
        <w:t xml:space="preserve"> </w:t>
      </w:r>
      <w:r w:rsidRPr="009A2FC4">
        <w:rPr>
          <w:rFonts w:ascii="Times New Roman" w:hAnsi="Times New Roman" w:cs="Times New Roman"/>
          <w:sz w:val="28"/>
          <w:szCs w:val="28"/>
        </w:rPr>
        <w:t>транспортных средств должн</w:t>
      </w:r>
      <w:r w:rsidR="003C7670">
        <w:rPr>
          <w:rFonts w:ascii="Times New Roman" w:hAnsi="Times New Roman" w:cs="Times New Roman"/>
          <w:sz w:val="28"/>
          <w:szCs w:val="28"/>
        </w:rPr>
        <w:t xml:space="preserve">ы соответствовать требованиям к </w:t>
      </w:r>
      <w:r w:rsidRPr="009A2FC4">
        <w:rPr>
          <w:rFonts w:ascii="Times New Roman" w:hAnsi="Times New Roman" w:cs="Times New Roman"/>
          <w:sz w:val="28"/>
          <w:szCs w:val="28"/>
        </w:rPr>
        <w:t>функциональным свойствам технических сре</w:t>
      </w:r>
      <w:r w:rsidR="003C7670">
        <w:rPr>
          <w:rFonts w:ascii="Times New Roman" w:hAnsi="Times New Roman" w:cs="Times New Roman"/>
          <w:sz w:val="28"/>
          <w:szCs w:val="28"/>
        </w:rPr>
        <w:t xml:space="preserve">дств обеспечения безопасности и </w:t>
      </w:r>
      <w:r w:rsidRPr="009A2FC4">
        <w:rPr>
          <w:rFonts w:ascii="Times New Roman" w:hAnsi="Times New Roman" w:cs="Times New Roman"/>
          <w:sz w:val="28"/>
          <w:szCs w:val="28"/>
        </w:rPr>
        <w:t xml:space="preserve">правилам обязательной сертификации </w:t>
      </w:r>
      <w:r w:rsidR="003C7670">
        <w:rPr>
          <w:rFonts w:ascii="Times New Roman" w:hAnsi="Times New Roman" w:cs="Times New Roman"/>
          <w:sz w:val="28"/>
          <w:szCs w:val="28"/>
        </w:rPr>
        <w:t xml:space="preserve">технических средств обеспечения </w:t>
      </w:r>
      <w:r w:rsidRPr="009A2FC4">
        <w:rPr>
          <w:rFonts w:ascii="Times New Roman" w:hAnsi="Times New Roman" w:cs="Times New Roman"/>
          <w:sz w:val="28"/>
          <w:szCs w:val="28"/>
        </w:rPr>
        <w:t>транспортной безопасности, утвержденным постановлением</w:t>
      </w:r>
      <w:r w:rsidR="003C7670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9A2FC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257C6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57C6D">
        <w:rPr>
          <w:rFonts w:ascii="Times New Roman" w:hAnsi="Times New Roman" w:cs="Times New Roman"/>
          <w:spacing w:val="-14"/>
          <w:sz w:val="28"/>
          <w:szCs w:val="28"/>
        </w:rPr>
        <w:t xml:space="preserve">от 26 сентября </w:t>
      </w:r>
      <w:r w:rsidR="003C7670" w:rsidRPr="00257C6D">
        <w:rPr>
          <w:rFonts w:ascii="Times New Roman" w:hAnsi="Times New Roman" w:cs="Times New Roman"/>
          <w:spacing w:val="-14"/>
          <w:sz w:val="28"/>
          <w:szCs w:val="28"/>
        </w:rPr>
        <w:t xml:space="preserve">2016 года № 969 «Об утверждении </w:t>
      </w:r>
      <w:r w:rsidRPr="00257C6D">
        <w:rPr>
          <w:rFonts w:ascii="Times New Roman" w:hAnsi="Times New Roman" w:cs="Times New Roman"/>
          <w:spacing w:val="-14"/>
          <w:sz w:val="28"/>
          <w:szCs w:val="28"/>
        </w:rPr>
        <w:t xml:space="preserve">требований к функциональным свойствам </w:t>
      </w:r>
      <w:r w:rsidR="003C7670" w:rsidRPr="00257C6D">
        <w:rPr>
          <w:rFonts w:ascii="Times New Roman" w:hAnsi="Times New Roman" w:cs="Times New Roman"/>
          <w:spacing w:val="-14"/>
          <w:sz w:val="28"/>
          <w:szCs w:val="28"/>
        </w:rPr>
        <w:t xml:space="preserve">технических средств обеспечения </w:t>
      </w:r>
      <w:r w:rsidRPr="00257C6D">
        <w:rPr>
          <w:rFonts w:ascii="Times New Roman" w:hAnsi="Times New Roman" w:cs="Times New Roman"/>
          <w:spacing w:val="-14"/>
          <w:sz w:val="28"/>
          <w:szCs w:val="28"/>
        </w:rPr>
        <w:t>транспортной безопасности и П</w:t>
      </w:r>
      <w:r w:rsidR="003C7670" w:rsidRPr="00257C6D">
        <w:rPr>
          <w:rFonts w:ascii="Times New Roman" w:hAnsi="Times New Roman" w:cs="Times New Roman"/>
          <w:spacing w:val="-14"/>
          <w:sz w:val="28"/>
          <w:szCs w:val="28"/>
        </w:rPr>
        <w:t xml:space="preserve">равил обязательной сертификации </w:t>
      </w:r>
      <w:r w:rsidRPr="00257C6D">
        <w:rPr>
          <w:rFonts w:ascii="Times New Roman" w:hAnsi="Times New Roman" w:cs="Times New Roman"/>
          <w:spacing w:val="-14"/>
          <w:sz w:val="28"/>
          <w:szCs w:val="28"/>
        </w:rPr>
        <w:t>технических средств обеспечения транспортной безопасности».</w:t>
      </w:r>
    </w:p>
    <w:p w:rsidR="004D7195" w:rsidRPr="009A2FC4" w:rsidRDefault="00A47C44" w:rsidP="00A47C44">
      <w:pPr>
        <w:tabs>
          <w:tab w:val="left" w:pos="23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417D" w:rsidRPr="004D7195" w:rsidRDefault="0082417D" w:rsidP="004D719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D7195">
        <w:rPr>
          <w:rFonts w:ascii="Times New Roman" w:hAnsi="Times New Roman" w:cs="Times New Roman"/>
          <w:b/>
          <w:sz w:val="28"/>
          <w:szCs w:val="28"/>
        </w:rPr>
        <w:t>2. Требования к показателям назначения:</w:t>
      </w:r>
    </w:p>
    <w:p w:rsidR="0082417D" w:rsidRPr="009A2FC4" w:rsidRDefault="0082417D" w:rsidP="003C76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а) время доведения сигнала и экстренной информации до населения в</w:t>
      </w:r>
      <w:r w:rsidR="003C7670">
        <w:rPr>
          <w:rFonts w:ascii="Times New Roman" w:hAnsi="Times New Roman" w:cs="Times New Roman"/>
          <w:sz w:val="28"/>
          <w:szCs w:val="28"/>
        </w:rPr>
        <w:t xml:space="preserve"> </w:t>
      </w:r>
      <w:r w:rsidRPr="009A2FC4">
        <w:rPr>
          <w:rFonts w:ascii="Times New Roman" w:hAnsi="Times New Roman" w:cs="Times New Roman"/>
          <w:sz w:val="28"/>
          <w:szCs w:val="28"/>
        </w:rPr>
        <w:t>автоматизированном режиме функционирования не должно превышать 5 мин.;</w:t>
      </w:r>
    </w:p>
    <w:p w:rsidR="0082417D" w:rsidRPr="009A2FC4" w:rsidRDefault="0082417D" w:rsidP="003C76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б) при автоматическом режиме функционирования время прохождения</w:t>
      </w:r>
      <w:r w:rsidR="003C7670">
        <w:rPr>
          <w:rFonts w:ascii="Times New Roman" w:hAnsi="Times New Roman" w:cs="Times New Roman"/>
          <w:sz w:val="28"/>
          <w:szCs w:val="28"/>
        </w:rPr>
        <w:t xml:space="preserve"> </w:t>
      </w:r>
      <w:r w:rsidRPr="009A2FC4">
        <w:rPr>
          <w:rFonts w:ascii="Times New Roman" w:hAnsi="Times New Roman" w:cs="Times New Roman"/>
          <w:sz w:val="28"/>
          <w:szCs w:val="28"/>
        </w:rPr>
        <w:t>сигналов оповещения и экстренной информации:</w:t>
      </w:r>
    </w:p>
    <w:p w:rsidR="0082417D" w:rsidRPr="009A2FC4" w:rsidRDefault="0082417D" w:rsidP="004D71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- на региональном уровне - не более 12 сек.;</w:t>
      </w:r>
    </w:p>
    <w:p w:rsidR="0082417D" w:rsidRPr="009A2FC4" w:rsidRDefault="0082417D" w:rsidP="004D71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- на муниципальном и объектовом уровне - не более 8 сек.;</w:t>
      </w:r>
    </w:p>
    <w:p w:rsidR="0082417D" w:rsidRPr="009A2FC4" w:rsidRDefault="0082417D" w:rsidP="009E3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в) включение электрических, электронных сирен и мощных</w:t>
      </w:r>
      <w:r w:rsidR="003C7670">
        <w:rPr>
          <w:rFonts w:ascii="Times New Roman" w:hAnsi="Times New Roman" w:cs="Times New Roman"/>
          <w:sz w:val="28"/>
          <w:szCs w:val="28"/>
        </w:rPr>
        <w:t xml:space="preserve"> </w:t>
      </w:r>
      <w:r w:rsidRPr="009A2FC4">
        <w:rPr>
          <w:rFonts w:ascii="Times New Roman" w:hAnsi="Times New Roman" w:cs="Times New Roman"/>
          <w:sz w:val="28"/>
          <w:szCs w:val="28"/>
        </w:rPr>
        <w:t>акустических систем для передачи сигнала оповещени</w:t>
      </w:r>
      <w:r w:rsidR="003C7670">
        <w:rPr>
          <w:rFonts w:ascii="Times New Roman" w:hAnsi="Times New Roman" w:cs="Times New Roman"/>
          <w:sz w:val="28"/>
          <w:szCs w:val="28"/>
        </w:rPr>
        <w:t xml:space="preserve">я «ВНИМАНИЕ </w:t>
      </w:r>
      <w:r w:rsidRPr="009A2FC4">
        <w:rPr>
          <w:rFonts w:ascii="Times New Roman" w:hAnsi="Times New Roman" w:cs="Times New Roman"/>
          <w:sz w:val="28"/>
          <w:szCs w:val="28"/>
        </w:rPr>
        <w:t>ВСЕМ!» должно сопровождаться их звучанием изменяющихся тональности</w:t>
      </w:r>
      <w:r w:rsidR="003C7670">
        <w:rPr>
          <w:rFonts w:ascii="Times New Roman" w:hAnsi="Times New Roman" w:cs="Times New Roman"/>
          <w:sz w:val="28"/>
          <w:szCs w:val="28"/>
        </w:rPr>
        <w:t xml:space="preserve"> </w:t>
      </w:r>
      <w:r w:rsidRPr="009A2FC4">
        <w:rPr>
          <w:rFonts w:ascii="Times New Roman" w:hAnsi="Times New Roman" w:cs="Times New Roman"/>
          <w:sz w:val="28"/>
          <w:szCs w:val="28"/>
        </w:rPr>
        <w:t>(от 300 до 600 Гц) и амплитуды звучания</w:t>
      </w:r>
      <w:r w:rsidR="003C7670">
        <w:rPr>
          <w:rFonts w:ascii="Times New Roman" w:hAnsi="Times New Roman" w:cs="Times New Roman"/>
          <w:sz w:val="28"/>
          <w:szCs w:val="28"/>
        </w:rPr>
        <w:t xml:space="preserve"> (от минимума до максимума). Во </w:t>
      </w:r>
      <w:r w:rsidRPr="009A2FC4">
        <w:rPr>
          <w:rFonts w:ascii="Times New Roman" w:hAnsi="Times New Roman" w:cs="Times New Roman"/>
          <w:sz w:val="28"/>
          <w:szCs w:val="28"/>
        </w:rPr>
        <w:t>всех точках зоны адекватной идентификац</w:t>
      </w:r>
      <w:r w:rsidR="003C7670">
        <w:rPr>
          <w:rFonts w:ascii="Times New Roman" w:hAnsi="Times New Roman" w:cs="Times New Roman"/>
          <w:sz w:val="28"/>
          <w:szCs w:val="28"/>
        </w:rPr>
        <w:t xml:space="preserve">ии сигнала оповещения (речевого </w:t>
      </w:r>
      <w:r w:rsidRPr="009A2FC4">
        <w:rPr>
          <w:rFonts w:ascii="Times New Roman" w:hAnsi="Times New Roman" w:cs="Times New Roman"/>
          <w:sz w:val="28"/>
          <w:szCs w:val="28"/>
        </w:rPr>
        <w:t>сигнала оповещения) уровень звука, посту</w:t>
      </w:r>
      <w:r w:rsidR="003C7670">
        <w:rPr>
          <w:rFonts w:ascii="Times New Roman" w:hAnsi="Times New Roman" w:cs="Times New Roman"/>
          <w:sz w:val="28"/>
          <w:szCs w:val="28"/>
        </w:rPr>
        <w:t xml:space="preserve">пающий от какого-либо одного из </w:t>
      </w:r>
      <w:r w:rsidRPr="009A2FC4">
        <w:rPr>
          <w:rFonts w:ascii="Times New Roman" w:hAnsi="Times New Roman" w:cs="Times New Roman"/>
          <w:sz w:val="28"/>
          <w:szCs w:val="28"/>
        </w:rPr>
        <w:t>оконечных устройств коллектив</w:t>
      </w:r>
      <w:r w:rsidR="003C7670">
        <w:rPr>
          <w:rFonts w:ascii="Times New Roman" w:hAnsi="Times New Roman" w:cs="Times New Roman"/>
          <w:sz w:val="28"/>
          <w:szCs w:val="28"/>
        </w:rPr>
        <w:t xml:space="preserve">ного оповещения (электрических, </w:t>
      </w:r>
      <w:r w:rsidRPr="009A2FC4">
        <w:rPr>
          <w:rFonts w:ascii="Times New Roman" w:hAnsi="Times New Roman" w:cs="Times New Roman"/>
          <w:sz w:val="28"/>
          <w:szCs w:val="28"/>
        </w:rPr>
        <w:t>электронных сирен и мощных акустичес</w:t>
      </w:r>
      <w:r w:rsidR="003C7670">
        <w:rPr>
          <w:rFonts w:ascii="Times New Roman" w:hAnsi="Times New Roman" w:cs="Times New Roman"/>
          <w:sz w:val="28"/>
          <w:szCs w:val="28"/>
        </w:rPr>
        <w:t xml:space="preserve">ких систем), рассчитываемый для </w:t>
      </w:r>
      <w:r w:rsidRPr="009A2FC4">
        <w:rPr>
          <w:rFonts w:ascii="Times New Roman" w:hAnsi="Times New Roman" w:cs="Times New Roman"/>
          <w:sz w:val="28"/>
          <w:szCs w:val="28"/>
        </w:rPr>
        <w:t>высоты 1,5 м над уровнем земли (поверхн</w:t>
      </w:r>
      <w:r w:rsidR="003C7670">
        <w:rPr>
          <w:rFonts w:ascii="Times New Roman" w:hAnsi="Times New Roman" w:cs="Times New Roman"/>
          <w:sz w:val="28"/>
          <w:szCs w:val="28"/>
        </w:rPr>
        <w:t xml:space="preserve">ости пола), должен превышать не </w:t>
      </w:r>
      <w:r w:rsidRPr="009A2FC4">
        <w:rPr>
          <w:rFonts w:ascii="Times New Roman" w:hAnsi="Times New Roman" w:cs="Times New Roman"/>
          <w:sz w:val="28"/>
          <w:szCs w:val="28"/>
        </w:rPr>
        <w:t>менее чем на 15 дБА суперпозицию зв</w:t>
      </w:r>
      <w:r w:rsidR="003C7670">
        <w:rPr>
          <w:rFonts w:ascii="Times New Roman" w:hAnsi="Times New Roman" w:cs="Times New Roman"/>
          <w:sz w:val="28"/>
          <w:szCs w:val="28"/>
        </w:rPr>
        <w:t xml:space="preserve">уковых сигналов, поступающих от </w:t>
      </w:r>
      <w:r w:rsidRPr="009A2FC4">
        <w:rPr>
          <w:rFonts w:ascii="Times New Roman" w:hAnsi="Times New Roman" w:cs="Times New Roman"/>
          <w:sz w:val="28"/>
          <w:szCs w:val="28"/>
        </w:rPr>
        <w:t>других оконечных устройств коллекти</w:t>
      </w:r>
      <w:r w:rsidR="003C7670">
        <w:rPr>
          <w:rFonts w:ascii="Times New Roman" w:hAnsi="Times New Roman" w:cs="Times New Roman"/>
          <w:sz w:val="28"/>
          <w:szCs w:val="28"/>
        </w:rPr>
        <w:t xml:space="preserve">вного оповещения, и постоянного </w:t>
      </w:r>
      <w:r w:rsidRPr="009A2FC4">
        <w:rPr>
          <w:rFonts w:ascii="Times New Roman" w:hAnsi="Times New Roman" w:cs="Times New Roman"/>
          <w:sz w:val="28"/>
          <w:szCs w:val="28"/>
        </w:rPr>
        <w:t>шума, определяемого функциональным н</w:t>
      </w:r>
      <w:r w:rsidR="009E3643">
        <w:rPr>
          <w:rFonts w:ascii="Times New Roman" w:hAnsi="Times New Roman" w:cs="Times New Roman"/>
          <w:sz w:val="28"/>
          <w:szCs w:val="28"/>
        </w:rPr>
        <w:t xml:space="preserve">азначением данной зоны. В любой </w:t>
      </w:r>
      <w:r w:rsidRPr="009A2FC4">
        <w:rPr>
          <w:rFonts w:ascii="Times New Roman" w:hAnsi="Times New Roman" w:cs="Times New Roman"/>
          <w:sz w:val="28"/>
          <w:szCs w:val="28"/>
        </w:rPr>
        <w:t>точке зоны оповещения уровень звука,</w:t>
      </w:r>
      <w:r w:rsidR="009E3643">
        <w:rPr>
          <w:rFonts w:ascii="Times New Roman" w:hAnsi="Times New Roman" w:cs="Times New Roman"/>
          <w:sz w:val="28"/>
          <w:szCs w:val="28"/>
        </w:rPr>
        <w:t xml:space="preserve"> поступающего от всех оконечных </w:t>
      </w:r>
      <w:r w:rsidRPr="009A2FC4">
        <w:rPr>
          <w:rFonts w:ascii="Times New Roman" w:hAnsi="Times New Roman" w:cs="Times New Roman"/>
          <w:sz w:val="28"/>
          <w:szCs w:val="28"/>
        </w:rPr>
        <w:t>устройств звукового и речевого оповещения, не должен превышать 120 дБ А;</w:t>
      </w:r>
    </w:p>
    <w:p w:rsidR="0082417D" w:rsidRPr="009A2FC4" w:rsidRDefault="0082417D" w:rsidP="009E3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г) диагностирование состояния технических средств оповещения в</w:t>
      </w:r>
      <w:r w:rsidR="009E3643">
        <w:rPr>
          <w:rFonts w:ascii="Times New Roman" w:hAnsi="Times New Roman" w:cs="Times New Roman"/>
          <w:sz w:val="28"/>
          <w:szCs w:val="28"/>
        </w:rPr>
        <w:t xml:space="preserve"> </w:t>
      </w:r>
      <w:r w:rsidRPr="009A2FC4">
        <w:rPr>
          <w:rFonts w:ascii="Times New Roman" w:hAnsi="Times New Roman" w:cs="Times New Roman"/>
          <w:sz w:val="28"/>
          <w:szCs w:val="28"/>
        </w:rPr>
        <w:t>системе оповещения населения, в том ч</w:t>
      </w:r>
      <w:r w:rsidR="009E3643">
        <w:rPr>
          <w:rFonts w:ascii="Times New Roman" w:hAnsi="Times New Roman" w:cs="Times New Roman"/>
          <w:sz w:val="28"/>
          <w:szCs w:val="28"/>
        </w:rPr>
        <w:t xml:space="preserve">исле каналов управления, должно </w:t>
      </w:r>
      <w:r w:rsidRPr="009A2FC4">
        <w:rPr>
          <w:rFonts w:ascii="Times New Roman" w:hAnsi="Times New Roman" w:cs="Times New Roman"/>
          <w:sz w:val="28"/>
          <w:szCs w:val="28"/>
        </w:rPr>
        <w:t>обеспечиваться:</w:t>
      </w:r>
    </w:p>
    <w:p w:rsidR="0082417D" w:rsidRPr="009A2FC4" w:rsidRDefault="0082417D" w:rsidP="00833A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 xml:space="preserve">- автоматическим контролем состояния </w:t>
      </w:r>
      <w:r w:rsidR="009E3643">
        <w:rPr>
          <w:rFonts w:ascii="Times New Roman" w:hAnsi="Times New Roman" w:cs="Times New Roman"/>
          <w:sz w:val="28"/>
          <w:szCs w:val="28"/>
        </w:rPr>
        <w:t xml:space="preserve">с использованием встроенных </w:t>
      </w:r>
      <w:r w:rsidRPr="009A2FC4">
        <w:rPr>
          <w:rFonts w:ascii="Times New Roman" w:hAnsi="Times New Roman" w:cs="Times New Roman"/>
          <w:sz w:val="28"/>
          <w:szCs w:val="28"/>
        </w:rPr>
        <w:t>программно-аппаратных средств - не реже одного раза в 30 мин.;</w:t>
      </w:r>
    </w:p>
    <w:p w:rsidR="0082417D" w:rsidRDefault="0082417D" w:rsidP="00833A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lastRenderedPageBreak/>
        <w:t>- передачей контрольных (тестовых) с</w:t>
      </w:r>
      <w:r w:rsidR="009E3643">
        <w:rPr>
          <w:rFonts w:ascii="Times New Roman" w:hAnsi="Times New Roman" w:cs="Times New Roman"/>
          <w:sz w:val="28"/>
          <w:szCs w:val="28"/>
        </w:rPr>
        <w:t xml:space="preserve">ообщений как циркулярно по всей </w:t>
      </w:r>
      <w:r w:rsidRPr="009A2FC4">
        <w:rPr>
          <w:rFonts w:ascii="Times New Roman" w:hAnsi="Times New Roman" w:cs="Times New Roman"/>
          <w:sz w:val="28"/>
          <w:szCs w:val="28"/>
        </w:rPr>
        <w:t>системе оповещения населения, так</w:t>
      </w:r>
      <w:r w:rsidR="009E3643">
        <w:rPr>
          <w:rFonts w:ascii="Times New Roman" w:hAnsi="Times New Roman" w:cs="Times New Roman"/>
          <w:sz w:val="28"/>
          <w:szCs w:val="28"/>
        </w:rPr>
        <w:t xml:space="preserve"> и выборочно, по установленному графику, </w:t>
      </w:r>
      <w:r w:rsidRPr="009A2FC4">
        <w:rPr>
          <w:rFonts w:ascii="Times New Roman" w:hAnsi="Times New Roman" w:cs="Times New Roman"/>
          <w:sz w:val="28"/>
          <w:szCs w:val="28"/>
        </w:rPr>
        <w:t>но не реже одного раза в сутки.</w:t>
      </w:r>
    </w:p>
    <w:p w:rsidR="004D7195" w:rsidRPr="009A2FC4" w:rsidRDefault="004D7195" w:rsidP="00833A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417D" w:rsidRPr="004D7195" w:rsidRDefault="0082417D" w:rsidP="004D719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D7195">
        <w:rPr>
          <w:rFonts w:ascii="Times New Roman" w:hAnsi="Times New Roman" w:cs="Times New Roman"/>
          <w:b/>
          <w:sz w:val="28"/>
          <w:szCs w:val="28"/>
        </w:rPr>
        <w:t>3. Требования к показателям надежности и живучести:</w:t>
      </w:r>
    </w:p>
    <w:p w:rsidR="0082417D" w:rsidRPr="009A2FC4" w:rsidRDefault="0082417D" w:rsidP="009E3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а) надежность (коэффициент готовности одного направления оповещения):</w:t>
      </w:r>
    </w:p>
    <w:p w:rsidR="0082417D" w:rsidRPr="009A2FC4" w:rsidRDefault="0082417D" w:rsidP="00833A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- для объектового и муниципального уровней- Кг не менее 0,995;</w:t>
      </w:r>
    </w:p>
    <w:p w:rsidR="0082417D" w:rsidRPr="009A2FC4" w:rsidRDefault="0082417D" w:rsidP="00833A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- для регионального уровня - Кг не менее 0,999;</w:t>
      </w:r>
    </w:p>
    <w:p w:rsidR="0082417D" w:rsidRPr="009A2FC4" w:rsidRDefault="0082417D" w:rsidP="009E3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б) живучесть (вероятность живучести одного направления оповещения):</w:t>
      </w:r>
    </w:p>
    <w:p w:rsidR="0082417D" w:rsidRPr="009A2FC4" w:rsidRDefault="0082417D" w:rsidP="00833A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- для объектового и муниципального уровня -Рж не менее 0,95;</w:t>
      </w:r>
    </w:p>
    <w:p w:rsidR="0082417D" w:rsidRDefault="0082417D" w:rsidP="00833A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- для регионального уровня -Рж не менее 0,99.</w:t>
      </w:r>
    </w:p>
    <w:p w:rsidR="004D7195" w:rsidRPr="009A2FC4" w:rsidRDefault="004D7195" w:rsidP="00833A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417D" w:rsidRPr="004D7195" w:rsidRDefault="0082417D" w:rsidP="004D719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D7195">
        <w:rPr>
          <w:rFonts w:ascii="Times New Roman" w:hAnsi="Times New Roman" w:cs="Times New Roman"/>
          <w:b/>
          <w:sz w:val="28"/>
          <w:szCs w:val="28"/>
        </w:rPr>
        <w:t>4. Требования к информационному обеспечению:</w:t>
      </w:r>
    </w:p>
    <w:p w:rsidR="0082417D" w:rsidRPr="009A2FC4" w:rsidRDefault="0082417D" w:rsidP="00833A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- основой информационного обеспечения системы опов</w:t>
      </w:r>
      <w:r w:rsidR="009E3643">
        <w:rPr>
          <w:rFonts w:ascii="Times New Roman" w:hAnsi="Times New Roman" w:cs="Times New Roman"/>
          <w:sz w:val="28"/>
          <w:szCs w:val="28"/>
        </w:rPr>
        <w:t xml:space="preserve">ещения </w:t>
      </w:r>
      <w:r w:rsidRPr="009A2FC4">
        <w:rPr>
          <w:rFonts w:ascii="Times New Roman" w:hAnsi="Times New Roman" w:cs="Times New Roman"/>
          <w:sz w:val="28"/>
          <w:szCs w:val="28"/>
        </w:rPr>
        <w:t>населения должны быть территори</w:t>
      </w:r>
      <w:r w:rsidR="009E3643">
        <w:rPr>
          <w:rFonts w:ascii="Times New Roman" w:hAnsi="Times New Roman" w:cs="Times New Roman"/>
          <w:sz w:val="28"/>
          <w:szCs w:val="28"/>
        </w:rPr>
        <w:t xml:space="preserve">ально разнесенные базы данных и </w:t>
      </w:r>
      <w:r w:rsidRPr="009A2FC4">
        <w:rPr>
          <w:rFonts w:ascii="Times New Roman" w:hAnsi="Times New Roman" w:cs="Times New Roman"/>
          <w:sz w:val="28"/>
          <w:szCs w:val="28"/>
        </w:rPr>
        <w:t>специальное программное обеспе</w:t>
      </w:r>
      <w:r w:rsidR="009E3643">
        <w:rPr>
          <w:rFonts w:ascii="Times New Roman" w:hAnsi="Times New Roman" w:cs="Times New Roman"/>
          <w:sz w:val="28"/>
          <w:szCs w:val="28"/>
        </w:rPr>
        <w:t xml:space="preserve">чение, включающие информацию об </w:t>
      </w:r>
      <w:r w:rsidRPr="009A2FC4">
        <w:rPr>
          <w:rFonts w:ascii="Times New Roman" w:hAnsi="Times New Roman" w:cs="Times New Roman"/>
          <w:sz w:val="28"/>
          <w:szCs w:val="28"/>
        </w:rPr>
        <w:t>элементах системы, порядке установлени</w:t>
      </w:r>
      <w:r w:rsidR="009E3643">
        <w:rPr>
          <w:rFonts w:ascii="Times New Roman" w:hAnsi="Times New Roman" w:cs="Times New Roman"/>
          <w:sz w:val="28"/>
          <w:szCs w:val="28"/>
        </w:rPr>
        <w:t xml:space="preserve">я связи, оповещаемых абонентах, </w:t>
      </w:r>
      <w:r w:rsidRPr="009A2FC4">
        <w:rPr>
          <w:rFonts w:ascii="Times New Roman" w:hAnsi="Times New Roman" w:cs="Times New Roman"/>
          <w:sz w:val="28"/>
          <w:szCs w:val="28"/>
        </w:rPr>
        <w:t>исполнительных устройствах своего и подчиненных уровне</w:t>
      </w:r>
      <w:r w:rsidR="009E3643">
        <w:rPr>
          <w:rFonts w:ascii="Times New Roman" w:hAnsi="Times New Roman" w:cs="Times New Roman"/>
          <w:sz w:val="28"/>
          <w:szCs w:val="28"/>
        </w:rPr>
        <w:t xml:space="preserve">й управления с </w:t>
      </w:r>
      <w:r w:rsidRPr="009A2FC4">
        <w:rPr>
          <w:rFonts w:ascii="Times New Roman" w:hAnsi="Times New Roman" w:cs="Times New Roman"/>
          <w:sz w:val="28"/>
          <w:szCs w:val="28"/>
        </w:rPr>
        <w:t>использованием единых классификаторов об</w:t>
      </w:r>
      <w:r w:rsidR="009E3643">
        <w:rPr>
          <w:rFonts w:ascii="Times New Roman" w:hAnsi="Times New Roman" w:cs="Times New Roman"/>
          <w:sz w:val="28"/>
          <w:szCs w:val="28"/>
        </w:rPr>
        <w:t xml:space="preserve">ъектов, свойств и признаков для </w:t>
      </w:r>
      <w:r w:rsidRPr="009A2FC4">
        <w:rPr>
          <w:rFonts w:ascii="Times New Roman" w:hAnsi="Times New Roman" w:cs="Times New Roman"/>
          <w:sz w:val="28"/>
          <w:szCs w:val="28"/>
        </w:rPr>
        <w:t>описания всех информационных ресурсов;</w:t>
      </w:r>
    </w:p>
    <w:p w:rsidR="0082417D" w:rsidRPr="009A2FC4" w:rsidRDefault="0082417D" w:rsidP="00833A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- состав, структура и способы организ</w:t>
      </w:r>
      <w:r w:rsidR="009E3643">
        <w:rPr>
          <w:rFonts w:ascii="Times New Roman" w:hAnsi="Times New Roman" w:cs="Times New Roman"/>
          <w:sz w:val="28"/>
          <w:szCs w:val="28"/>
        </w:rPr>
        <w:t xml:space="preserve">ации данных должны обеспечивать </w:t>
      </w:r>
      <w:r w:rsidRPr="009A2FC4">
        <w:rPr>
          <w:rFonts w:ascii="Times New Roman" w:hAnsi="Times New Roman" w:cs="Times New Roman"/>
          <w:sz w:val="28"/>
          <w:szCs w:val="28"/>
        </w:rPr>
        <w:t>наличие всех необходимых учетных реквизитов объектов оповещен</w:t>
      </w:r>
      <w:r w:rsidR="009E3643">
        <w:rPr>
          <w:rFonts w:ascii="Times New Roman" w:hAnsi="Times New Roman" w:cs="Times New Roman"/>
          <w:sz w:val="28"/>
          <w:szCs w:val="28"/>
        </w:rPr>
        <w:t xml:space="preserve">ия, </w:t>
      </w:r>
      <w:r w:rsidRPr="009A2FC4">
        <w:rPr>
          <w:rFonts w:ascii="Times New Roman" w:hAnsi="Times New Roman" w:cs="Times New Roman"/>
          <w:sz w:val="28"/>
          <w:szCs w:val="28"/>
        </w:rPr>
        <w:t>разбиение информации по категориям и нез</w:t>
      </w:r>
      <w:r w:rsidR="009E3643">
        <w:rPr>
          <w:rFonts w:ascii="Times New Roman" w:hAnsi="Times New Roman" w:cs="Times New Roman"/>
          <w:sz w:val="28"/>
          <w:szCs w:val="28"/>
        </w:rPr>
        <w:t xml:space="preserve">ависимость представления данных </w:t>
      </w:r>
      <w:r w:rsidRPr="009A2FC4">
        <w:rPr>
          <w:rFonts w:ascii="Times New Roman" w:hAnsi="Times New Roman" w:cs="Times New Roman"/>
          <w:sz w:val="28"/>
          <w:szCs w:val="28"/>
        </w:rPr>
        <w:t>об объектах оповещения от других функциональных подсистем;</w:t>
      </w:r>
    </w:p>
    <w:p w:rsidR="0082417D" w:rsidRPr="009A2FC4" w:rsidRDefault="0082417D" w:rsidP="00257C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- информационный обмен ме</w:t>
      </w:r>
      <w:r w:rsidR="009E3643">
        <w:rPr>
          <w:rFonts w:ascii="Times New Roman" w:hAnsi="Times New Roman" w:cs="Times New Roman"/>
          <w:sz w:val="28"/>
          <w:szCs w:val="28"/>
        </w:rPr>
        <w:t xml:space="preserve">жду компонентами системы должен </w:t>
      </w:r>
      <w:r w:rsidRPr="009A2FC4">
        <w:rPr>
          <w:rFonts w:ascii="Times New Roman" w:hAnsi="Times New Roman" w:cs="Times New Roman"/>
          <w:sz w:val="28"/>
          <w:szCs w:val="28"/>
        </w:rPr>
        <w:t>осуществляться по сетям связи и передачи данных с гарантированно</w:t>
      </w:r>
      <w:r w:rsidR="009E3643">
        <w:rPr>
          <w:rFonts w:ascii="Times New Roman" w:hAnsi="Times New Roman" w:cs="Times New Roman"/>
          <w:sz w:val="28"/>
          <w:szCs w:val="28"/>
        </w:rPr>
        <w:t xml:space="preserve">й </w:t>
      </w:r>
      <w:r w:rsidRPr="009A2FC4">
        <w:rPr>
          <w:rFonts w:ascii="Times New Roman" w:hAnsi="Times New Roman" w:cs="Times New Roman"/>
          <w:sz w:val="28"/>
          <w:szCs w:val="28"/>
        </w:rPr>
        <w:t>доставкой команд управления и сообщений</w:t>
      </w:r>
      <w:r w:rsidR="00257C6D">
        <w:rPr>
          <w:rFonts w:ascii="Times New Roman" w:hAnsi="Times New Roman" w:cs="Times New Roman"/>
          <w:sz w:val="28"/>
          <w:szCs w:val="28"/>
        </w:rPr>
        <w:t xml:space="preserve"> (информации) пункту управления </w:t>
      </w:r>
      <w:r w:rsidRPr="009A2FC4">
        <w:rPr>
          <w:rFonts w:ascii="Times New Roman" w:hAnsi="Times New Roman" w:cs="Times New Roman"/>
          <w:sz w:val="28"/>
          <w:szCs w:val="28"/>
        </w:rPr>
        <w:t>ГО и РСЧС;</w:t>
      </w:r>
    </w:p>
    <w:p w:rsidR="0082417D" w:rsidRDefault="0082417D" w:rsidP="00833A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- при информационном взаимодействии со смежными системами</w:t>
      </w:r>
      <w:r w:rsidR="009E3643">
        <w:rPr>
          <w:rFonts w:ascii="Times New Roman" w:hAnsi="Times New Roman" w:cs="Times New Roman"/>
          <w:sz w:val="28"/>
          <w:szCs w:val="28"/>
        </w:rPr>
        <w:t xml:space="preserve"> </w:t>
      </w:r>
      <w:r w:rsidRPr="009A2FC4">
        <w:rPr>
          <w:rFonts w:ascii="Times New Roman" w:hAnsi="Times New Roman" w:cs="Times New Roman"/>
          <w:sz w:val="28"/>
          <w:szCs w:val="28"/>
        </w:rPr>
        <w:t>должна обеспечиваться полная автоно</w:t>
      </w:r>
      <w:r w:rsidR="009E3643">
        <w:rPr>
          <w:rFonts w:ascii="Times New Roman" w:hAnsi="Times New Roman" w:cs="Times New Roman"/>
          <w:sz w:val="28"/>
          <w:szCs w:val="28"/>
        </w:rPr>
        <w:t xml:space="preserve">мность программных и аппаратных </w:t>
      </w:r>
      <w:r w:rsidRPr="009A2FC4">
        <w:rPr>
          <w:rFonts w:ascii="Times New Roman" w:hAnsi="Times New Roman" w:cs="Times New Roman"/>
          <w:sz w:val="28"/>
          <w:szCs w:val="28"/>
        </w:rPr>
        <w:t>средств системы оповещения населения, независим</w:t>
      </w:r>
      <w:r w:rsidR="009E3643">
        <w:rPr>
          <w:rFonts w:ascii="Times New Roman" w:hAnsi="Times New Roman" w:cs="Times New Roman"/>
          <w:sz w:val="28"/>
          <w:szCs w:val="28"/>
        </w:rPr>
        <w:t xml:space="preserve">ость подсистемы приема и </w:t>
      </w:r>
      <w:r w:rsidRPr="009A2FC4">
        <w:rPr>
          <w:rFonts w:ascii="Times New Roman" w:hAnsi="Times New Roman" w:cs="Times New Roman"/>
          <w:sz w:val="28"/>
          <w:szCs w:val="28"/>
        </w:rPr>
        <w:t>отправки команд управления и сооб</w:t>
      </w:r>
      <w:r w:rsidR="009E3643">
        <w:rPr>
          <w:rFonts w:ascii="Times New Roman" w:hAnsi="Times New Roman" w:cs="Times New Roman"/>
          <w:sz w:val="28"/>
          <w:szCs w:val="28"/>
        </w:rPr>
        <w:t xml:space="preserve">щений (информации) от изменения </w:t>
      </w:r>
      <w:r w:rsidRPr="009A2FC4">
        <w:rPr>
          <w:rFonts w:ascii="Times New Roman" w:hAnsi="Times New Roman" w:cs="Times New Roman"/>
          <w:sz w:val="28"/>
          <w:szCs w:val="28"/>
        </w:rPr>
        <w:t xml:space="preserve">категории информации, способов хранения </w:t>
      </w:r>
      <w:r w:rsidR="009E3643">
        <w:rPr>
          <w:rFonts w:ascii="Times New Roman" w:hAnsi="Times New Roman" w:cs="Times New Roman"/>
          <w:sz w:val="28"/>
          <w:szCs w:val="28"/>
        </w:rPr>
        <w:t xml:space="preserve">и режима работы (автоматическом </w:t>
      </w:r>
      <w:r w:rsidRPr="009A2FC4">
        <w:rPr>
          <w:rFonts w:ascii="Times New Roman" w:hAnsi="Times New Roman" w:cs="Times New Roman"/>
          <w:sz w:val="28"/>
          <w:szCs w:val="28"/>
        </w:rPr>
        <w:t>или ручном).</w:t>
      </w:r>
    </w:p>
    <w:p w:rsidR="004D7195" w:rsidRDefault="004D7195" w:rsidP="00257C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17D" w:rsidRPr="004D7195" w:rsidRDefault="0082417D" w:rsidP="004D719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D7195">
        <w:rPr>
          <w:rFonts w:ascii="Times New Roman" w:hAnsi="Times New Roman" w:cs="Times New Roman"/>
          <w:b/>
          <w:sz w:val="28"/>
          <w:szCs w:val="28"/>
        </w:rPr>
        <w:t>5. Требования к сопряжению:</w:t>
      </w:r>
    </w:p>
    <w:p w:rsidR="0082417D" w:rsidRPr="009A2FC4" w:rsidRDefault="0082417D" w:rsidP="00833A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- все системы оповещения населения должны программно-</w:t>
      </w:r>
      <w:r w:rsidR="009E3643">
        <w:rPr>
          <w:rFonts w:ascii="Times New Roman" w:hAnsi="Times New Roman" w:cs="Times New Roman"/>
          <w:sz w:val="28"/>
          <w:szCs w:val="28"/>
        </w:rPr>
        <w:t xml:space="preserve">технически </w:t>
      </w:r>
      <w:r w:rsidRPr="009A2FC4">
        <w:rPr>
          <w:rFonts w:ascii="Times New Roman" w:hAnsi="Times New Roman" w:cs="Times New Roman"/>
          <w:sz w:val="28"/>
          <w:szCs w:val="28"/>
        </w:rPr>
        <w:t>сопрягаться;</w:t>
      </w:r>
    </w:p>
    <w:p w:rsidR="0082417D" w:rsidRPr="009A2FC4" w:rsidRDefault="0082417D" w:rsidP="00833A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 xml:space="preserve">- при сопряжении систем оповещения </w:t>
      </w:r>
      <w:r w:rsidR="009E3643">
        <w:rPr>
          <w:rFonts w:ascii="Times New Roman" w:hAnsi="Times New Roman" w:cs="Times New Roman"/>
          <w:sz w:val="28"/>
          <w:szCs w:val="28"/>
        </w:rPr>
        <w:t xml:space="preserve">населения должен использоваться </w:t>
      </w:r>
      <w:r w:rsidRPr="009A2FC4">
        <w:rPr>
          <w:rFonts w:ascii="Times New Roman" w:hAnsi="Times New Roman" w:cs="Times New Roman"/>
          <w:sz w:val="28"/>
          <w:szCs w:val="28"/>
        </w:rPr>
        <w:t>единый протокол обмена информацией (стандартное устройство сопряжения);</w:t>
      </w:r>
    </w:p>
    <w:p w:rsidR="0082417D" w:rsidRPr="00257C6D" w:rsidRDefault="0082417D" w:rsidP="00833AC0">
      <w:pPr>
        <w:ind w:firstLine="708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257C6D">
        <w:rPr>
          <w:rFonts w:ascii="Times New Roman" w:hAnsi="Times New Roman" w:cs="Times New Roman"/>
          <w:spacing w:val="-18"/>
          <w:sz w:val="28"/>
          <w:szCs w:val="28"/>
        </w:rPr>
        <w:t>- сопряжение региональной сист</w:t>
      </w:r>
      <w:r w:rsidR="00C45CFC" w:rsidRPr="00257C6D">
        <w:rPr>
          <w:rFonts w:ascii="Times New Roman" w:hAnsi="Times New Roman" w:cs="Times New Roman"/>
          <w:spacing w:val="-18"/>
          <w:sz w:val="28"/>
          <w:szCs w:val="28"/>
        </w:rPr>
        <w:t>емы оповещения с муниципальной</w:t>
      </w:r>
      <w:r w:rsidR="009E3643" w:rsidRPr="00257C6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C45CFC" w:rsidRPr="00257C6D">
        <w:rPr>
          <w:rFonts w:ascii="Times New Roman" w:hAnsi="Times New Roman" w:cs="Times New Roman"/>
          <w:spacing w:val="-18"/>
          <w:sz w:val="28"/>
          <w:szCs w:val="28"/>
        </w:rPr>
        <w:t>системой</w:t>
      </w:r>
      <w:r w:rsidRPr="00257C6D">
        <w:rPr>
          <w:rFonts w:ascii="Times New Roman" w:hAnsi="Times New Roman" w:cs="Times New Roman"/>
          <w:spacing w:val="-18"/>
          <w:sz w:val="28"/>
          <w:szCs w:val="28"/>
        </w:rPr>
        <w:t xml:space="preserve"> оповещения и КСЭОН, обеспеч</w:t>
      </w:r>
      <w:r w:rsidR="009E3643" w:rsidRPr="00257C6D">
        <w:rPr>
          <w:rFonts w:ascii="Times New Roman" w:hAnsi="Times New Roman" w:cs="Times New Roman"/>
          <w:spacing w:val="-18"/>
          <w:sz w:val="28"/>
          <w:szCs w:val="28"/>
        </w:rPr>
        <w:t xml:space="preserve">ивается органом государственной </w:t>
      </w:r>
      <w:r w:rsidRPr="00257C6D">
        <w:rPr>
          <w:rFonts w:ascii="Times New Roman" w:hAnsi="Times New Roman" w:cs="Times New Roman"/>
          <w:spacing w:val="-18"/>
          <w:sz w:val="28"/>
          <w:szCs w:val="28"/>
        </w:rPr>
        <w:t>влас</w:t>
      </w:r>
      <w:r w:rsidR="00833AC0" w:rsidRPr="00257C6D">
        <w:rPr>
          <w:rFonts w:ascii="Times New Roman" w:hAnsi="Times New Roman" w:cs="Times New Roman"/>
          <w:spacing w:val="-18"/>
          <w:sz w:val="28"/>
          <w:szCs w:val="28"/>
        </w:rPr>
        <w:t>ти Чеченской Республики</w:t>
      </w:r>
      <w:r w:rsidRPr="00257C6D">
        <w:rPr>
          <w:rFonts w:ascii="Times New Roman" w:hAnsi="Times New Roman" w:cs="Times New Roman"/>
          <w:spacing w:val="-18"/>
          <w:sz w:val="28"/>
          <w:szCs w:val="28"/>
        </w:rPr>
        <w:t>;</w:t>
      </w:r>
    </w:p>
    <w:p w:rsidR="0082417D" w:rsidRPr="009A2FC4" w:rsidRDefault="0082417D" w:rsidP="00833A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- сопряжение локальных сис</w:t>
      </w:r>
      <w:r w:rsidR="00C45CFC">
        <w:rPr>
          <w:rFonts w:ascii="Times New Roman" w:hAnsi="Times New Roman" w:cs="Times New Roman"/>
          <w:sz w:val="28"/>
          <w:szCs w:val="28"/>
        </w:rPr>
        <w:t>тем оповещения с муниципальной</w:t>
      </w:r>
      <w:r w:rsidR="009E3643">
        <w:rPr>
          <w:rFonts w:ascii="Times New Roman" w:hAnsi="Times New Roman" w:cs="Times New Roman"/>
          <w:sz w:val="28"/>
          <w:szCs w:val="28"/>
        </w:rPr>
        <w:t xml:space="preserve"> </w:t>
      </w:r>
      <w:r w:rsidR="00C45CFC">
        <w:rPr>
          <w:rFonts w:ascii="Times New Roman" w:hAnsi="Times New Roman" w:cs="Times New Roman"/>
          <w:sz w:val="28"/>
          <w:szCs w:val="28"/>
        </w:rPr>
        <w:t>(региональной) системой</w:t>
      </w:r>
      <w:r w:rsidRPr="009A2FC4">
        <w:rPr>
          <w:rFonts w:ascii="Times New Roman" w:hAnsi="Times New Roman" w:cs="Times New Roman"/>
          <w:sz w:val="28"/>
          <w:szCs w:val="28"/>
        </w:rPr>
        <w:t xml:space="preserve"> оповещен</w:t>
      </w:r>
      <w:r w:rsidR="009E3643">
        <w:rPr>
          <w:rFonts w:ascii="Times New Roman" w:hAnsi="Times New Roman" w:cs="Times New Roman"/>
          <w:sz w:val="28"/>
          <w:szCs w:val="28"/>
        </w:rPr>
        <w:t xml:space="preserve">ия осуществляется организацией, </w:t>
      </w:r>
      <w:r w:rsidRPr="009A2FC4">
        <w:rPr>
          <w:rFonts w:ascii="Times New Roman" w:hAnsi="Times New Roman" w:cs="Times New Roman"/>
          <w:sz w:val="28"/>
          <w:szCs w:val="28"/>
        </w:rPr>
        <w:t>эксплуатирующей опасный производственный объект I и II</w:t>
      </w:r>
      <w:r w:rsidR="009E3643">
        <w:rPr>
          <w:rFonts w:ascii="Times New Roman" w:hAnsi="Times New Roman" w:cs="Times New Roman"/>
          <w:sz w:val="28"/>
          <w:szCs w:val="28"/>
        </w:rPr>
        <w:t xml:space="preserve"> классов опасности, </w:t>
      </w:r>
      <w:r w:rsidRPr="009A2FC4">
        <w:rPr>
          <w:rFonts w:ascii="Times New Roman" w:hAnsi="Times New Roman" w:cs="Times New Roman"/>
          <w:sz w:val="28"/>
          <w:szCs w:val="28"/>
        </w:rPr>
        <w:t>особо радиационно-опасное и ядерно</w:t>
      </w:r>
      <w:r w:rsidR="009E3643">
        <w:rPr>
          <w:rFonts w:ascii="Times New Roman" w:hAnsi="Times New Roman" w:cs="Times New Roman"/>
          <w:sz w:val="28"/>
          <w:szCs w:val="28"/>
        </w:rPr>
        <w:t xml:space="preserve">-опасное производство и объект, </w:t>
      </w:r>
      <w:r w:rsidRPr="009A2FC4">
        <w:rPr>
          <w:rFonts w:ascii="Times New Roman" w:hAnsi="Times New Roman" w:cs="Times New Roman"/>
          <w:sz w:val="28"/>
          <w:szCs w:val="28"/>
        </w:rPr>
        <w:t xml:space="preserve">последствия аварий на котором могут </w:t>
      </w:r>
      <w:r w:rsidR="009E3643">
        <w:rPr>
          <w:rFonts w:ascii="Times New Roman" w:hAnsi="Times New Roman" w:cs="Times New Roman"/>
          <w:sz w:val="28"/>
          <w:szCs w:val="28"/>
        </w:rPr>
        <w:t xml:space="preserve">причинять вред жизни и здоровью </w:t>
      </w:r>
      <w:r w:rsidRPr="009A2FC4">
        <w:rPr>
          <w:rFonts w:ascii="Times New Roman" w:hAnsi="Times New Roman" w:cs="Times New Roman"/>
          <w:sz w:val="28"/>
          <w:szCs w:val="28"/>
        </w:rPr>
        <w:t>населения, проживающего ил</w:t>
      </w:r>
      <w:r w:rsidR="009E3643">
        <w:rPr>
          <w:rFonts w:ascii="Times New Roman" w:hAnsi="Times New Roman" w:cs="Times New Roman"/>
          <w:sz w:val="28"/>
          <w:szCs w:val="28"/>
        </w:rPr>
        <w:t xml:space="preserve">и осуществляющего хозяйственную </w:t>
      </w:r>
      <w:r w:rsidRPr="009A2FC4">
        <w:rPr>
          <w:rFonts w:ascii="Times New Roman" w:hAnsi="Times New Roman" w:cs="Times New Roman"/>
          <w:sz w:val="28"/>
          <w:szCs w:val="28"/>
        </w:rPr>
        <w:t>деятельность в зоне воздействия поражающих ф</w:t>
      </w:r>
      <w:r w:rsidR="009E3643">
        <w:rPr>
          <w:rFonts w:ascii="Times New Roman" w:hAnsi="Times New Roman" w:cs="Times New Roman"/>
          <w:sz w:val="28"/>
          <w:szCs w:val="28"/>
        </w:rPr>
        <w:t xml:space="preserve">акторов за пределами ее </w:t>
      </w:r>
      <w:r w:rsidRPr="009A2FC4">
        <w:rPr>
          <w:rFonts w:ascii="Times New Roman" w:hAnsi="Times New Roman" w:cs="Times New Roman"/>
          <w:sz w:val="28"/>
          <w:szCs w:val="28"/>
        </w:rPr>
        <w:t xml:space="preserve">территории, гидротехническое сооружение </w:t>
      </w:r>
      <w:r w:rsidR="009E3643">
        <w:rPr>
          <w:rFonts w:ascii="Times New Roman" w:hAnsi="Times New Roman" w:cs="Times New Roman"/>
          <w:sz w:val="28"/>
          <w:szCs w:val="28"/>
        </w:rPr>
        <w:t xml:space="preserve">чрезвычайно высокой опасности и </w:t>
      </w:r>
      <w:r w:rsidRPr="009A2FC4">
        <w:rPr>
          <w:rFonts w:ascii="Times New Roman" w:hAnsi="Times New Roman" w:cs="Times New Roman"/>
          <w:sz w:val="28"/>
          <w:szCs w:val="28"/>
        </w:rPr>
        <w:t>гидротехническое сооружение высокой опасности.</w:t>
      </w:r>
    </w:p>
    <w:p w:rsidR="0082417D" w:rsidRDefault="0082417D" w:rsidP="009E3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lastRenderedPageBreak/>
        <w:t>КСЭОН, а также локальные системы оповещения, кроме сопряжения с</w:t>
      </w:r>
      <w:r w:rsidR="009E3643">
        <w:rPr>
          <w:rFonts w:ascii="Times New Roman" w:hAnsi="Times New Roman" w:cs="Times New Roman"/>
          <w:sz w:val="28"/>
          <w:szCs w:val="28"/>
        </w:rPr>
        <w:t xml:space="preserve"> </w:t>
      </w:r>
      <w:r w:rsidR="00C45CFC">
        <w:rPr>
          <w:rFonts w:ascii="Times New Roman" w:hAnsi="Times New Roman" w:cs="Times New Roman"/>
          <w:sz w:val="28"/>
          <w:szCs w:val="28"/>
        </w:rPr>
        <w:t>муниципальной (региональной) системой</w:t>
      </w:r>
      <w:r w:rsidRPr="009A2FC4">
        <w:rPr>
          <w:rFonts w:ascii="Times New Roman" w:hAnsi="Times New Roman" w:cs="Times New Roman"/>
          <w:sz w:val="28"/>
          <w:szCs w:val="28"/>
        </w:rPr>
        <w:t xml:space="preserve"> оповещени</w:t>
      </w:r>
      <w:r w:rsidR="009E3643">
        <w:rPr>
          <w:rFonts w:ascii="Times New Roman" w:hAnsi="Times New Roman" w:cs="Times New Roman"/>
          <w:sz w:val="28"/>
          <w:szCs w:val="28"/>
        </w:rPr>
        <w:t xml:space="preserve">я, должны иметь </w:t>
      </w:r>
      <w:r w:rsidRPr="009A2FC4">
        <w:rPr>
          <w:rFonts w:ascii="Times New Roman" w:hAnsi="Times New Roman" w:cs="Times New Roman"/>
          <w:sz w:val="28"/>
          <w:szCs w:val="28"/>
        </w:rPr>
        <w:t>программно-аппаратно</w:t>
      </w:r>
      <w:r w:rsidR="009E3643">
        <w:rPr>
          <w:rFonts w:ascii="Times New Roman" w:hAnsi="Times New Roman" w:cs="Times New Roman"/>
          <w:sz w:val="28"/>
          <w:szCs w:val="28"/>
        </w:rPr>
        <w:t xml:space="preserve">е сопряжение с соответствующими </w:t>
      </w:r>
      <w:r w:rsidRPr="009A2FC4">
        <w:rPr>
          <w:rFonts w:ascii="Times New Roman" w:hAnsi="Times New Roman" w:cs="Times New Roman"/>
          <w:sz w:val="28"/>
          <w:szCs w:val="28"/>
        </w:rPr>
        <w:t>автоматизированными комплексами с</w:t>
      </w:r>
      <w:r w:rsidR="009E3643">
        <w:rPr>
          <w:rFonts w:ascii="Times New Roman" w:hAnsi="Times New Roman" w:cs="Times New Roman"/>
          <w:sz w:val="28"/>
          <w:szCs w:val="28"/>
        </w:rPr>
        <w:t xml:space="preserve">бора, обработки и представления </w:t>
      </w:r>
      <w:r w:rsidRPr="009A2FC4">
        <w:rPr>
          <w:rFonts w:ascii="Times New Roman" w:hAnsi="Times New Roman" w:cs="Times New Roman"/>
          <w:sz w:val="28"/>
          <w:szCs w:val="28"/>
        </w:rPr>
        <w:t>информации систем контроля.</w:t>
      </w:r>
    </w:p>
    <w:p w:rsidR="004D7195" w:rsidRPr="009A2FC4" w:rsidRDefault="004D7195" w:rsidP="009E3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417D" w:rsidRPr="004D7195" w:rsidRDefault="0082417D" w:rsidP="004D719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D7195">
        <w:rPr>
          <w:rFonts w:ascii="Times New Roman" w:hAnsi="Times New Roman" w:cs="Times New Roman"/>
          <w:b/>
          <w:sz w:val="28"/>
          <w:szCs w:val="28"/>
        </w:rPr>
        <w:t>6. Требования к защите информации:</w:t>
      </w:r>
    </w:p>
    <w:p w:rsidR="0082417D" w:rsidRPr="009A2FC4" w:rsidRDefault="00C45CFC" w:rsidP="00833A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17D" w:rsidRPr="009A2FC4">
        <w:rPr>
          <w:rFonts w:ascii="Times New Roman" w:hAnsi="Times New Roman" w:cs="Times New Roman"/>
          <w:sz w:val="28"/>
          <w:szCs w:val="28"/>
        </w:rPr>
        <w:t>- системы оповещения населения должны соответствовать Требов</w:t>
      </w:r>
      <w:r w:rsidR="009E3643">
        <w:rPr>
          <w:rFonts w:ascii="Times New Roman" w:hAnsi="Times New Roman" w:cs="Times New Roman"/>
          <w:sz w:val="28"/>
          <w:szCs w:val="28"/>
        </w:rPr>
        <w:t xml:space="preserve">аниям </w:t>
      </w:r>
      <w:r w:rsidR="0082417D" w:rsidRPr="009A2FC4">
        <w:rPr>
          <w:rFonts w:ascii="Times New Roman" w:hAnsi="Times New Roman" w:cs="Times New Roman"/>
          <w:sz w:val="28"/>
          <w:szCs w:val="28"/>
        </w:rPr>
        <w:t>к обеспечению защиты информаци</w:t>
      </w:r>
      <w:r w:rsidR="009E3643">
        <w:rPr>
          <w:rFonts w:ascii="Times New Roman" w:hAnsi="Times New Roman" w:cs="Times New Roman"/>
          <w:sz w:val="28"/>
          <w:szCs w:val="28"/>
        </w:rPr>
        <w:t xml:space="preserve">и в автоматизированных системах </w:t>
      </w:r>
      <w:r w:rsidR="0082417D" w:rsidRPr="009A2FC4">
        <w:rPr>
          <w:rFonts w:ascii="Times New Roman" w:hAnsi="Times New Roman" w:cs="Times New Roman"/>
          <w:sz w:val="28"/>
          <w:szCs w:val="28"/>
        </w:rPr>
        <w:t>управления производственными и</w:t>
      </w:r>
      <w:r w:rsidR="009E3643">
        <w:rPr>
          <w:rFonts w:ascii="Times New Roman" w:hAnsi="Times New Roman" w:cs="Times New Roman"/>
          <w:sz w:val="28"/>
          <w:szCs w:val="28"/>
        </w:rPr>
        <w:t xml:space="preserve"> технологическими процессами на </w:t>
      </w:r>
      <w:r w:rsidR="0082417D" w:rsidRPr="009A2FC4">
        <w:rPr>
          <w:rFonts w:ascii="Times New Roman" w:hAnsi="Times New Roman" w:cs="Times New Roman"/>
          <w:sz w:val="28"/>
          <w:szCs w:val="28"/>
        </w:rPr>
        <w:t>критически важных объектах, потенци</w:t>
      </w:r>
      <w:r w:rsidR="009E3643">
        <w:rPr>
          <w:rFonts w:ascii="Times New Roman" w:hAnsi="Times New Roman" w:cs="Times New Roman"/>
          <w:sz w:val="28"/>
          <w:szCs w:val="28"/>
        </w:rPr>
        <w:t xml:space="preserve">ально опасных объектах, а также </w:t>
      </w:r>
      <w:r w:rsidR="0082417D" w:rsidRPr="009A2FC4">
        <w:rPr>
          <w:rFonts w:ascii="Times New Roman" w:hAnsi="Times New Roman" w:cs="Times New Roman"/>
          <w:sz w:val="28"/>
          <w:szCs w:val="28"/>
        </w:rPr>
        <w:t>объектах, представляющих повышенную опасность для жизни и з</w:t>
      </w:r>
      <w:r w:rsidR="009E3643">
        <w:rPr>
          <w:rFonts w:ascii="Times New Roman" w:hAnsi="Times New Roman" w:cs="Times New Roman"/>
          <w:sz w:val="28"/>
          <w:szCs w:val="28"/>
        </w:rPr>
        <w:t xml:space="preserve">доровья </w:t>
      </w:r>
      <w:r w:rsidR="0082417D" w:rsidRPr="009A2FC4">
        <w:rPr>
          <w:rFonts w:ascii="Times New Roman" w:hAnsi="Times New Roman" w:cs="Times New Roman"/>
          <w:sz w:val="28"/>
          <w:szCs w:val="28"/>
        </w:rPr>
        <w:t>людей и для окружающей природной сре</w:t>
      </w:r>
      <w:r w:rsidR="009E3643">
        <w:rPr>
          <w:rFonts w:ascii="Times New Roman" w:hAnsi="Times New Roman" w:cs="Times New Roman"/>
          <w:sz w:val="28"/>
          <w:szCs w:val="28"/>
        </w:rPr>
        <w:t xml:space="preserve">ды, утвержденным приказом ФСТЭК </w:t>
      </w:r>
      <w:r w:rsidR="0082417D" w:rsidRPr="009A2FC4">
        <w:rPr>
          <w:rFonts w:ascii="Times New Roman" w:hAnsi="Times New Roman" w:cs="Times New Roman"/>
          <w:sz w:val="28"/>
          <w:szCs w:val="28"/>
        </w:rPr>
        <w:t>России от 14 марта 2014 года № 31 (зареги</w:t>
      </w:r>
      <w:r w:rsidR="009E3643">
        <w:rPr>
          <w:rFonts w:ascii="Times New Roman" w:hAnsi="Times New Roman" w:cs="Times New Roman"/>
          <w:sz w:val="28"/>
          <w:szCs w:val="28"/>
        </w:rPr>
        <w:t xml:space="preserve">стрирован Министерством юстиции </w:t>
      </w:r>
      <w:r w:rsidR="0082417D" w:rsidRPr="009A2FC4">
        <w:rPr>
          <w:rFonts w:ascii="Times New Roman" w:hAnsi="Times New Roman" w:cs="Times New Roman"/>
          <w:sz w:val="28"/>
          <w:szCs w:val="28"/>
        </w:rPr>
        <w:t xml:space="preserve">Российской Федерации 30 июня </w:t>
      </w:r>
      <w:r w:rsidR="00257C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2417D" w:rsidRPr="009A2FC4">
        <w:rPr>
          <w:rFonts w:ascii="Times New Roman" w:hAnsi="Times New Roman" w:cs="Times New Roman"/>
          <w:sz w:val="28"/>
          <w:szCs w:val="28"/>
        </w:rPr>
        <w:t>2014 го</w:t>
      </w:r>
      <w:r w:rsidR="009E3643">
        <w:rPr>
          <w:rFonts w:ascii="Times New Roman" w:hAnsi="Times New Roman" w:cs="Times New Roman"/>
          <w:sz w:val="28"/>
          <w:szCs w:val="28"/>
        </w:rPr>
        <w:t xml:space="preserve">да, регистрационный № 32919), с </w:t>
      </w:r>
      <w:r w:rsidR="0082417D" w:rsidRPr="009A2FC4">
        <w:rPr>
          <w:rFonts w:ascii="Times New Roman" w:hAnsi="Times New Roman" w:cs="Times New Roman"/>
          <w:sz w:val="28"/>
          <w:szCs w:val="28"/>
        </w:rPr>
        <w:t>изменениями, внесенными приказами ФСТЭК</w:t>
      </w:r>
      <w:r w:rsidR="009E3643">
        <w:rPr>
          <w:rFonts w:ascii="Times New Roman" w:hAnsi="Times New Roman" w:cs="Times New Roman"/>
          <w:sz w:val="28"/>
          <w:szCs w:val="28"/>
        </w:rPr>
        <w:t xml:space="preserve"> России от 23 марта 2017 года </w:t>
      </w:r>
      <w:r w:rsidR="0082417D" w:rsidRPr="009A2FC4">
        <w:rPr>
          <w:rFonts w:ascii="Times New Roman" w:hAnsi="Times New Roman" w:cs="Times New Roman"/>
          <w:sz w:val="28"/>
          <w:szCs w:val="28"/>
        </w:rPr>
        <w:t xml:space="preserve">№ 49 (зарегистрирован Министерством </w:t>
      </w:r>
      <w:r w:rsidR="009E3643"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25 </w:t>
      </w:r>
      <w:r w:rsidR="0082417D" w:rsidRPr="009A2FC4">
        <w:rPr>
          <w:rFonts w:ascii="Times New Roman" w:hAnsi="Times New Roman" w:cs="Times New Roman"/>
          <w:sz w:val="28"/>
          <w:szCs w:val="28"/>
        </w:rPr>
        <w:t>апреля 2017 года, регистрационный № 46487)</w:t>
      </w:r>
      <w:r w:rsidR="009E3643">
        <w:rPr>
          <w:rFonts w:ascii="Times New Roman" w:hAnsi="Times New Roman" w:cs="Times New Roman"/>
          <w:sz w:val="28"/>
          <w:szCs w:val="28"/>
        </w:rPr>
        <w:t xml:space="preserve"> </w:t>
      </w:r>
      <w:r w:rsidR="00257C6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E3643">
        <w:rPr>
          <w:rFonts w:ascii="Times New Roman" w:hAnsi="Times New Roman" w:cs="Times New Roman"/>
          <w:sz w:val="28"/>
          <w:szCs w:val="28"/>
        </w:rPr>
        <w:t xml:space="preserve">и от 9 августа 2018 года № 138 </w:t>
      </w:r>
      <w:r w:rsidR="0082417D" w:rsidRPr="009A2FC4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</w:t>
      </w:r>
      <w:r w:rsidR="009E3643">
        <w:rPr>
          <w:rFonts w:ascii="Times New Roman" w:hAnsi="Times New Roman" w:cs="Times New Roman"/>
          <w:sz w:val="28"/>
          <w:szCs w:val="28"/>
        </w:rPr>
        <w:t xml:space="preserve">Российской Федерации 5 сентября </w:t>
      </w:r>
      <w:r w:rsidR="0082417D" w:rsidRPr="009A2FC4">
        <w:rPr>
          <w:rFonts w:ascii="Times New Roman" w:hAnsi="Times New Roman" w:cs="Times New Roman"/>
          <w:sz w:val="28"/>
          <w:szCs w:val="28"/>
        </w:rPr>
        <w:t>2018 года, регистрационный № 52071);</w:t>
      </w:r>
    </w:p>
    <w:p w:rsidR="0082417D" w:rsidRPr="009A2FC4" w:rsidRDefault="00C45CFC" w:rsidP="00AF17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17D" w:rsidRPr="009A2FC4">
        <w:rPr>
          <w:rFonts w:ascii="Times New Roman" w:hAnsi="Times New Roman" w:cs="Times New Roman"/>
          <w:sz w:val="28"/>
          <w:szCs w:val="28"/>
        </w:rPr>
        <w:t>- в региональных системах оповещ</w:t>
      </w:r>
      <w:r>
        <w:rPr>
          <w:rFonts w:ascii="Times New Roman" w:hAnsi="Times New Roman" w:cs="Times New Roman"/>
          <w:sz w:val="28"/>
          <w:szCs w:val="28"/>
        </w:rPr>
        <w:t xml:space="preserve">ения и КСЭОН должны выполняться </w:t>
      </w:r>
      <w:r w:rsidR="0082417D" w:rsidRPr="009A2FC4">
        <w:rPr>
          <w:rFonts w:ascii="Times New Roman" w:hAnsi="Times New Roman" w:cs="Times New Roman"/>
          <w:sz w:val="28"/>
          <w:szCs w:val="28"/>
        </w:rPr>
        <w:t>Требования о защите информации, не составляющей государственную тайну,</w:t>
      </w:r>
      <w:r w:rsidR="009E3643">
        <w:rPr>
          <w:rFonts w:ascii="Times New Roman" w:hAnsi="Times New Roman" w:cs="Times New Roman"/>
          <w:sz w:val="28"/>
          <w:szCs w:val="28"/>
        </w:rPr>
        <w:t xml:space="preserve"> </w:t>
      </w:r>
      <w:r w:rsidR="0082417D" w:rsidRPr="009A2FC4">
        <w:rPr>
          <w:rFonts w:ascii="Times New Roman" w:hAnsi="Times New Roman" w:cs="Times New Roman"/>
          <w:sz w:val="28"/>
          <w:szCs w:val="28"/>
        </w:rPr>
        <w:t>содержащейся в государственных информ</w:t>
      </w:r>
      <w:r w:rsidR="009E3643">
        <w:rPr>
          <w:rFonts w:ascii="Times New Roman" w:hAnsi="Times New Roman" w:cs="Times New Roman"/>
          <w:sz w:val="28"/>
          <w:szCs w:val="28"/>
        </w:rPr>
        <w:t xml:space="preserve">ационных системах, утвержденные </w:t>
      </w:r>
      <w:r w:rsidR="0082417D" w:rsidRPr="009A2FC4">
        <w:rPr>
          <w:rFonts w:ascii="Times New Roman" w:hAnsi="Times New Roman" w:cs="Times New Roman"/>
          <w:sz w:val="28"/>
          <w:szCs w:val="28"/>
        </w:rPr>
        <w:t xml:space="preserve">приказом ФСТЭК России от 11 февраля </w:t>
      </w:r>
      <w:r w:rsidR="009E3643">
        <w:rPr>
          <w:rFonts w:ascii="Times New Roman" w:hAnsi="Times New Roman" w:cs="Times New Roman"/>
          <w:sz w:val="28"/>
          <w:szCs w:val="28"/>
        </w:rPr>
        <w:t xml:space="preserve">2013 года № 17 (зарегистрирован </w:t>
      </w:r>
      <w:r w:rsidR="0082417D" w:rsidRPr="009A2FC4">
        <w:rPr>
          <w:rFonts w:ascii="Times New Roman" w:hAnsi="Times New Roman" w:cs="Times New Roman"/>
          <w:sz w:val="28"/>
          <w:szCs w:val="28"/>
        </w:rPr>
        <w:t>Министерством юстиции Российс</w:t>
      </w:r>
      <w:r w:rsidR="009E3643">
        <w:rPr>
          <w:rFonts w:ascii="Times New Roman" w:hAnsi="Times New Roman" w:cs="Times New Roman"/>
          <w:sz w:val="28"/>
          <w:szCs w:val="28"/>
        </w:rPr>
        <w:t xml:space="preserve">кой Федерации 31 мая 2013 года, </w:t>
      </w:r>
      <w:r w:rsidR="0082417D" w:rsidRPr="009A2FC4">
        <w:rPr>
          <w:rFonts w:ascii="Times New Roman" w:hAnsi="Times New Roman" w:cs="Times New Roman"/>
          <w:sz w:val="28"/>
          <w:szCs w:val="28"/>
        </w:rPr>
        <w:t>регистрационный № 28608), с изменени</w:t>
      </w:r>
      <w:r w:rsidR="009E3643">
        <w:rPr>
          <w:rFonts w:ascii="Times New Roman" w:hAnsi="Times New Roman" w:cs="Times New Roman"/>
          <w:sz w:val="28"/>
          <w:szCs w:val="28"/>
        </w:rPr>
        <w:t xml:space="preserve">ями, внесенными приказами ФСТЭК </w:t>
      </w:r>
      <w:r w:rsidR="0082417D" w:rsidRPr="009A2FC4">
        <w:rPr>
          <w:rFonts w:ascii="Times New Roman" w:hAnsi="Times New Roman" w:cs="Times New Roman"/>
          <w:sz w:val="28"/>
          <w:szCs w:val="28"/>
        </w:rPr>
        <w:t>России от 15 февраля 2017 года № 27</w:t>
      </w:r>
      <w:r w:rsidR="009E3643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</w:t>
      </w:r>
      <w:r w:rsidR="0082417D" w:rsidRPr="009A2FC4">
        <w:rPr>
          <w:rFonts w:ascii="Times New Roman" w:hAnsi="Times New Roman" w:cs="Times New Roman"/>
          <w:sz w:val="28"/>
          <w:szCs w:val="28"/>
        </w:rPr>
        <w:t>юстиции Российской Федерации 14 мар</w:t>
      </w:r>
      <w:r w:rsidR="009E3643">
        <w:rPr>
          <w:rFonts w:ascii="Times New Roman" w:hAnsi="Times New Roman" w:cs="Times New Roman"/>
          <w:sz w:val="28"/>
          <w:szCs w:val="28"/>
        </w:rPr>
        <w:t xml:space="preserve">та 2017 года, регистрационный № </w:t>
      </w:r>
      <w:r w:rsidR="0082417D" w:rsidRPr="009A2FC4">
        <w:rPr>
          <w:rFonts w:ascii="Times New Roman" w:hAnsi="Times New Roman" w:cs="Times New Roman"/>
          <w:sz w:val="28"/>
          <w:szCs w:val="28"/>
        </w:rPr>
        <w:t xml:space="preserve">45933) и </w:t>
      </w:r>
      <w:r w:rsidR="00257C6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2417D" w:rsidRPr="009A2FC4">
        <w:rPr>
          <w:rFonts w:ascii="Times New Roman" w:hAnsi="Times New Roman" w:cs="Times New Roman"/>
          <w:sz w:val="28"/>
          <w:szCs w:val="28"/>
        </w:rPr>
        <w:t>от 28 мая 2019 года № 106 (зареги</w:t>
      </w:r>
      <w:r w:rsidR="009E3643">
        <w:rPr>
          <w:rFonts w:ascii="Times New Roman" w:hAnsi="Times New Roman" w:cs="Times New Roman"/>
          <w:sz w:val="28"/>
          <w:szCs w:val="28"/>
        </w:rPr>
        <w:t xml:space="preserve">стрирован Министерством юстиции </w:t>
      </w:r>
      <w:r w:rsidR="0082417D" w:rsidRPr="009A2FC4">
        <w:rPr>
          <w:rFonts w:ascii="Times New Roman" w:hAnsi="Times New Roman" w:cs="Times New Roman"/>
          <w:sz w:val="28"/>
          <w:szCs w:val="28"/>
        </w:rPr>
        <w:t>Российской Федерации 13 сентября 2019 года, регистрационный № 55924);</w:t>
      </w:r>
    </w:p>
    <w:p w:rsidR="0082417D" w:rsidRPr="009A2FC4" w:rsidRDefault="00C45CFC" w:rsidP="00AF17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17D" w:rsidRPr="009A2F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региональная система</w:t>
      </w:r>
      <w:r w:rsidR="0082417D" w:rsidRPr="009A2FC4">
        <w:rPr>
          <w:rFonts w:ascii="Times New Roman" w:hAnsi="Times New Roman" w:cs="Times New Roman"/>
          <w:sz w:val="28"/>
          <w:szCs w:val="28"/>
        </w:rPr>
        <w:t xml:space="preserve"> оповещения</w:t>
      </w:r>
      <w:r w:rsidR="009E3643">
        <w:rPr>
          <w:rFonts w:ascii="Times New Roman" w:hAnsi="Times New Roman" w:cs="Times New Roman"/>
          <w:sz w:val="28"/>
          <w:szCs w:val="28"/>
        </w:rPr>
        <w:t xml:space="preserve"> и КСЭОН должны соответствовать </w:t>
      </w:r>
      <w:r w:rsidR="0082417D" w:rsidRPr="009A2FC4">
        <w:rPr>
          <w:rFonts w:ascii="Times New Roman" w:hAnsi="Times New Roman" w:cs="Times New Roman"/>
          <w:sz w:val="28"/>
          <w:szCs w:val="28"/>
        </w:rPr>
        <w:t>классу защищенности не ниже 2 класса;</w:t>
      </w:r>
    </w:p>
    <w:p w:rsidR="0082417D" w:rsidRPr="009A2FC4" w:rsidRDefault="0082417D" w:rsidP="00AF17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- мун</w:t>
      </w:r>
      <w:r w:rsidR="00C45CFC">
        <w:rPr>
          <w:rFonts w:ascii="Times New Roman" w:hAnsi="Times New Roman" w:cs="Times New Roman"/>
          <w:sz w:val="28"/>
          <w:szCs w:val="28"/>
        </w:rPr>
        <w:t>иципальная</w:t>
      </w:r>
      <w:r w:rsidRPr="009A2FC4">
        <w:rPr>
          <w:rFonts w:ascii="Times New Roman" w:hAnsi="Times New Roman" w:cs="Times New Roman"/>
          <w:sz w:val="28"/>
          <w:szCs w:val="28"/>
        </w:rPr>
        <w:t xml:space="preserve"> и лока</w:t>
      </w:r>
      <w:r w:rsidR="009E3643">
        <w:rPr>
          <w:rFonts w:ascii="Times New Roman" w:hAnsi="Times New Roman" w:cs="Times New Roman"/>
          <w:sz w:val="28"/>
          <w:szCs w:val="28"/>
        </w:rPr>
        <w:t xml:space="preserve">льные системы оповещения должны </w:t>
      </w:r>
      <w:r w:rsidRPr="009A2FC4">
        <w:rPr>
          <w:rFonts w:ascii="Times New Roman" w:hAnsi="Times New Roman" w:cs="Times New Roman"/>
          <w:sz w:val="28"/>
          <w:szCs w:val="28"/>
        </w:rPr>
        <w:t>соответствовать классу защищенности не ниже 3 класса.</w:t>
      </w:r>
    </w:p>
    <w:p w:rsidR="0082417D" w:rsidRPr="004D7195" w:rsidRDefault="0082417D" w:rsidP="00771136">
      <w:pPr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195">
        <w:rPr>
          <w:rFonts w:ascii="Times New Roman" w:hAnsi="Times New Roman" w:cs="Times New Roman"/>
          <w:b/>
          <w:sz w:val="28"/>
          <w:szCs w:val="28"/>
        </w:rPr>
        <w:t>7. Требования к средствам оповещения:</w:t>
      </w:r>
    </w:p>
    <w:p w:rsidR="0082417D" w:rsidRPr="009A2FC4" w:rsidRDefault="009E3643" w:rsidP="009E3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417D" w:rsidRPr="009A2FC4">
        <w:rPr>
          <w:rFonts w:ascii="Times New Roman" w:hAnsi="Times New Roman" w:cs="Times New Roman"/>
          <w:sz w:val="28"/>
          <w:szCs w:val="28"/>
        </w:rPr>
        <w:t>технические средства оповещения должны 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17D" w:rsidRPr="009A2FC4">
        <w:rPr>
          <w:rFonts w:ascii="Times New Roman" w:hAnsi="Times New Roman" w:cs="Times New Roman"/>
          <w:sz w:val="28"/>
          <w:szCs w:val="28"/>
        </w:rPr>
        <w:t>требованиям национального станда</w:t>
      </w:r>
      <w:r>
        <w:rPr>
          <w:rFonts w:ascii="Times New Roman" w:hAnsi="Times New Roman" w:cs="Times New Roman"/>
          <w:sz w:val="28"/>
          <w:szCs w:val="28"/>
        </w:rPr>
        <w:t xml:space="preserve">рта Российской Федерации ГОСТ Р </w:t>
      </w:r>
      <w:r w:rsidR="0082417D" w:rsidRPr="009A2FC4">
        <w:rPr>
          <w:rFonts w:ascii="Times New Roman" w:hAnsi="Times New Roman" w:cs="Times New Roman"/>
          <w:sz w:val="28"/>
          <w:szCs w:val="28"/>
        </w:rPr>
        <w:t xml:space="preserve">42.3.01-2021 «Гражданская оборона. </w:t>
      </w:r>
      <w:r>
        <w:rPr>
          <w:rFonts w:ascii="Times New Roman" w:hAnsi="Times New Roman" w:cs="Times New Roman"/>
          <w:sz w:val="28"/>
          <w:szCs w:val="28"/>
        </w:rPr>
        <w:t xml:space="preserve">Технические средства оповещения </w:t>
      </w:r>
      <w:r w:rsidR="0082417D" w:rsidRPr="009A2FC4">
        <w:rPr>
          <w:rFonts w:ascii="Times New Roman" w:hAnsi="Times New Roman" w:cs="Times New Roman"/>
          <w:sz w:val="28"/>
          <w:szCs w:val="28"/>
        </w:rPr>
        <w:t>населения. Классификация. Общие тре</w:t>
      </w:r>
      <w:r>
        <w:rPr>
          <w:rFonts w:ascii="Times New Roman" w:hAnsi="Times New Roman" w:cs="Times New Roman"/>
          <w:sz w:val="28"/>
          <w:szCs w:val="28"/>
        </w:rPr>
        <w:t xml:space="preserve">бования», утвержденным приказом </w:t>
      </w:r>
      <w:r w:rsidR="0082417D" w:rsidRPr="009A2FC4">
        <w:rPr>
          <w:rFonts w:ascii="Times New Roman" w:hAnsi="Times New Roman" w:cs="Times New Roman"/>
          <w:sz w:val="28"/>
          <w:szCs w:val="28"/>
        </w:rPr>
        <w:t>Федерального агентства по техническом</w:t>
      </w:r>
      <w:r>
        <w:rPr>
          <w:rFonts w:ascii="Times New Roman" w:hAnsi="Times New Roman" w:cs="Times New Roman"/>
          <w:sz w:val="28"/>
          <w:szCs w:val="28"/>
        </w:rPr>
        <w:t xml:space="preserve">у регулированию и метрологии от </w:t>
      </w:r>
      <w:r w:rsidR="00771136">
        <w:rPr>
          <w:rFonts w:ascii="Times New Roman" w:hAnsi="Times New Roman" w:cs="Times New Roman"/>
          <w:sz w:val="28"/>
          <w:szCs w:val="28"/>
        </w:rPr>
        <w:t xml:space="preserve">9 февраля </w:t>
      </w:r>
      <w:r w:rsidR="0082417D" w:rsidRPr="009A2FC4">
        <w:rPr>
          <w:rFonts w:ascii="Times New Roman" w:hAnsi="Times New Roman" w:cs="Times New Roman"/>
          <w:sz w:val="28"/>
          <w:szCs w:val="28"/>
        </w:rPr>
        <w:t xml:space="preserve">2021 </w:t>
      </w:r>
      <w:r w:rsidR="00771136">
        <w:rPr>
          <w:rFonts w:ascii="Times New Roman" w:hAnsi="Times New Roman" w:cs="Times New Roman"/>
          <w:sz w:val="28"/>
          <w:szCs w:val="28"/>
        </w:rPr>
        <w:t xml:space="preserve">года                     </w:t>
      </w:r>
      <w:r w:rsidR="0082417D" w:rsidRPr="009A2FC4">
        <w:rPr>
          <w:rFonts w:ascii="Times New Roman" w:hAnsi="Times New Roman" w:cs="Times New Roman"/>
          <w:sz w:val="28"/>
          <w:szCs w:val="28"/>
        </w:rPr>
        <w:t>№ 46-ст «Об утверждении нац</w:t>
      </w:r>
      <w:r>
        <w:rPr>
          <w:rFonts w:ascii="Times New Roman" w:hAnsi="Times New Roman" w:cs="Times New Roman"/>
          <w:sz w:val="28"/>
          <w:szCs w:val="28"/>
        </w:rPr>
        <w:t xml:space="preserve">ионального стандарта Российской </w:t>
      </w:r>
      <w:r w:rsidR="0082417D" w:rsidRPr="009A2FC4">
        <w:rPr>
          <w:rFonts w:ascii="Times New Roman" w:hAnsi="Times New Roman" w:cs="Times New Roman"/>
          <w:sz w:val="28"/>
          <w:szCs w:val="28"/>
        </w:rPr>
        <w:t>Федерации»;</w:t>
      </w:r>
    </w:p>
    <w:p w:rsidR="0082417D" w:rsidRPr="00257C6D" w:rsidRDefault="0082417D" w:rsidP="00AF17A0">
      <w:pPr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57C6D">
        <w:rPr>
          <w:rFonts w:ascii="Times New Roman" w:hAnsi="Times New Roman" w:cs="Times New Roman"/>
          <w:spacing w:val="-8"/>
          <w:sz w:val="28"/>
          <w:szCs w:val="28"/>
        </w:rPr>
        <w:t>- стандартизация и унификация</w:t>
      </w:r>
      <w:r w:rsidR="009E3643" w:rsidRPr="00257C6D">
        <w:rPr>
          <w:rFonts w:ascii="Times New Roman" w:hAnsi="Times New Roman" w:cs="Times New Roman"/>
          <w:spacing w:val="-8"/>
          <w:sz w:val="28"/>
          <w:szCs w:val="28"/>
        </w:rPr>
        <w:t xml:space="preserve"> технических средств оповещения </w:t>
      </w:r>
      <w:r w:rsidRPr="00257C6D">
        <w:rPr>
          <w:rFonts w:ascii="Times New Roman" w:hAnsi="Times New Roman" w:cs="Times New Roman"/>
          <w:spacing w:val="-8"/>
          <w:sz w:val="28"/>
          <w:szCs w:val="28"/>
        </w:rPr>
        <w:t>должна обеспечиваться посредством ис</w:t>
      </w:r>
      <w:r w:rsidR="009E3643" w:rsidRPr="00257C6D">
        <w:rPr>
          <w:rFonts w:ascii="Times New Roman" w:hAnsi="Times New Roman" w:cs="Times New Roman"/>
          <w:spacing w:val="-8"/>
          <w:sz w:val="28"/>
          <w:szCs w:val="28"/>
        </w:rPr>
        <w:t xml:space="preserve">пользования серийно выпускаемых </w:t>
      </w:r>
      <w:r w:rsidRPr="00257C6D">
        <w:rPr>
          <w:rFonts w:ascii="Times New Roman" w:hAnsi="Times New Roman" w:cs="Times New Roman"/>
          <w:spacing w:val="-8"/>
          <w:sz w:val="28"/>
          <w:szCs w:val="28"/>
        </w:rPr>
        <w:t>средств вычислительной техники повышенной надежн</w:t>
      </w:r>
      <w:r w:rsidR="009E3643" w:rsidRPr="00257C6D">
        <w:rPr>
          <w:rFonts w:ascii="Times New Roman" w:hAnsi="Times New Roman" w:cs="Times New Roman"/>
          <w:spacing w:val="-8"/>
          <w:sz w:val="28"/>
          <w:szCs w:val="28"/>
        </w:rPr>
        <w:t xml:space="preserve">ости и </w:t>
      </w:r>
      <w:r w:rsidRPr="00257C6D">
        <w:rPr>
          <w:rFonts w:ascii="Times New Roman" w:hAnsi="Times New Roman" w:cs="Times New Roman"/>
          <w:spacing w:val="-8"/>
          <w:sz w:val="28"/>
          <w:szCs w:val="28"/>
        </w:rPr>
        <w:t>коммуникационного оборудования;</w:t>
      </w:r>
    </w:p>
    <w:p w:rsidR="0082417D" w:rsidRPr="00257C6D" w:rsidRDefault="0082417D" w:rsidP="00AF17A0">
      <w:pPr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57C6D">
        <w:rPr>
          <w:rFonts w:ascii="Times New Roman" w:hAnsi="Times New Roman" w:cs="Times New Roman"/>
          <w:spacing w:val="-10"/>
          <w:sz w:val="28"/>
          <w:szCs w:val="28"/>
        </w:rPr>
        <w:t>- программное обеспечение в регион</w:t>
      </w:r>
      <w:r w:rsidR="009E3643" w:rsidRPr="00257C6D">
        <w:rPr>
          <w:rFonts w:ascii="Times New Roman" w:hAnsi="Times New Roman" w:cs="Times New Roman"/>
          <w:spacing w:val="-10"/>
          <w:sz w:val="28"/>
          <w:szCs w:val="28"/>
        </w:rPr>
        <w:t xml:space="preserve">альных и муниципальных системах </w:t>
      </w:r>
      <w:r w:rsidRPr="00257C6D">
        <w:rPr>
          <w:rFonts w:ascii="Times New Roman" w:hAnsi="Times New Roman" w:cs="Times New Roman"/>
          <w:spacing w:val="-10"/>
          <w:sz w:val="28"/>
          <w:szCs w:val="28"/>
        </w:rPr>
        <w:t>оповещения должно отвечать требован</w:t>
      </w:r>
      <w:r w:rsidR="009E3643" w:rsidRPr="00257C6D">
        <w:rPr>
          <w:rFonts w:ascii="Times New Roman" w:hAnsi="Times New Roman" w:cs="Times New Roman"/>
          <w:spacing w:val="-10"/>
          <w:sz w:val="28"/>
          <w:szCs w:val="28"/>
        </w:rPr>
        <w:t xml:space="preserve">иям постановления Правительства </w:t>
      </w:r>
      <w:r w:rsidRPr="00257C6D">
        <w:rPr>
          <w:rFonts w:ascii="Times New Roman" w:hAnsi="Times New Roman" w:cs="Times New Roman"/>
          <w:spacing w:val="-10"/>
          <w:sz w:val="28"/>
          <w:szCs w:val="28"/>
        </w:rPr>
        <w:t xml:space="preserve">Российской Федерации </w:t>
      </w:r>
      <w:r w:rsidR="00257C6D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</w:t>
      </w:r>
      <w:r w:rsidRPr="00257C6D">
        <w:rPr>
          <w:rFonts w:ascii="Times New Roman" w:hAnsi="Times New Roman" w:cs="Times New Roman"/>
          <w:spacing w:val="-10"/>
          <w:sz w:val="28"/>
          <w:szCs w:val="28"/>
        </w:rPr>
        <w:t>от 16 ноября 20</w:t>
      </w:r>
      <w:r w:rsidR="009E3643" w:rsidRPr="00257C6D">
        <w:rPr>
          <w:rFonts w:ascii="Times New Roman" w:hAnsi="Times New Roman" w:cs="Times New Roman"/>
          <w:spacing w:val="-10"/>
          <w:sz w:val="28"/>
          <w:szCs w:val="28"/>
        </w:rPr>
        <w:t xml:space="preserve">15 года № 1236 «Об установлении </w:t>
      </w:r>
      <w:r w:rsidRPr="00257C6D">
        <w:rPr>
          <w:rFonts w:ascii="Times New Roman" w:hAnsi="Times New Roman" w:cs="Times New Roman"/>
          <w:spacing w:val="-10"/>
          <w:sz w:val="28"/>
          <w:szCs w:val="28"/>
        </w:rPr>
        <w:t xml:space="preserve">запрета на допуск программного </w:t>
      </w:r>
      <w:r w:rsidRPr="00257C6D">
        <w:rPr>
          <w:rFonts w:ascii="Times New Roman" w:hAnsi="Times New Roman" w:cs="Times New Roman"/>
          <w:spacing w:val="-10"/>
          <w:sz w:val="28"/>
          <w:szCs w:val="28"/>
        </w:rPr>
        <w:lastRenderedPageBreak/>
        <w:t>обеспечени</w:t>
      </w:r>
      <w:r w:rsidR="009E3643" w:rsidRPr="00257C6D">
        <w:rPr>
          <w:rFonts w:ascii="Times New Roman" w:hAnsi="Times New Roman" w:cs="Times New Roman"/>
          <w:spacing w:val="-10"/>
          <w:sz w:val="28"/>
          <w:szCs w:val="28"/>
        </w:rPr>
        <w:t xml:space="preserve">я, происходящего из иностранных </w:t>
      </w:r>
      <w:r w:rsidRPr="00257C6D">
        <w:rPr>
          <w:rFonts w:ascii="Times New Roman" w:hAnsi="Times New Roman" w:cs="Times New Roman"/>
          <w:spacing w:val="-10"/>
          <w:sz w:val="28"/>
          <w:szCs w:val="28"/>
        </w:rPr>
        <w:t>государств, для целей осущес</w:t>
      </w:r>
      <w:r w:rsidR="009E3643" w:rsidRPr="00257C6D">
        <w:rPr>
          <w:rFonts w:ascii="Times New Roman" w:hAnsi="Times New Roman" w:cs="Times New Roman"/>
          <w:spacing w:val="-10"/>
          <w:sz w:val="28"/>
          <w:szCs w:val="28"/>
        </w:rPr>
        <w:t xml:space="preserve">твления закупок для обеспечения </w:t>
      </w:r>
      <w:r w:rsidRPr="00257C6D">
        <w:rPr>
          <w:rFonts w:ascii="Times New Roman" w:hAnsi="Times New Roman" w:cs="Times New Roman"/>
          <w:spacing w:val="-10"/>
          <w:sz w:val="28"/>
          <w:szCs w:val="28"/>
        </w:rPr>
        <w:t>государственных и муниципальных нужд»;</w:t>
      </w:r>
    </w:p>
    <w:p w:rsidR="0082417D" w:rsidRPr="009A2FC4" w:rsidRDefault="0082417D" w:rsidP="00AF17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- для текущего ремонта технич</w:t>
      </w:r>
      <w:r w:rsidR="009E3643">
        <w:rPr>
          <w:rFonts w:ascii="Times New Roman" w:hAnsi="Times New Roman" w:cs="Times New Roman"/>
          <w:sz w:val="28"/>
          <w:szCs w:val="28"/>
        </w:rPr>
        <w:t xml:space="preserve">еских средств оповещения должны </w:t>
      </w:r>
      <w:r w:rsidRPr="009A2FC4">
        <w:rPr>
          <w:rFonts w:ascii="Times New Roman" w:hAnsi="Times New Roman" w:cs="Times New Roman"/>
          <w:sz w:val="28"/>
          <w:szCs w:val="28"/>
        </w:rPr>
        <w:t>использоваться одиночные и (или) группо</w:t>
      </w:r>
      <w:r w:rsidR="009E3643">
        <w:rPr>
          <w:rFonts w:ascii="Times New Roman" w:hAnsi="Times New Roman" w:cs="Times New Roman"/>
          <w:sz w:val="28"/>
          <w:szCs w:val="28"/>
        </w:rPr>
        <w:t xml:space="preserve">вые комплекты запасных частей, </w:t>
      </w:r>
      <w:r w:rsidRPr="009A2FC4">
        <w:rPr>
          <w:rFonts w:ascii="Times New Roman" w:hAnsi="Times New Roman" w:cs="Times New Roman"/>
          <w:sz w:val="28"/>
          <w:szCs w:val="28"/>
        </w:rPr>
        <w:t>инструмента и принадлежностей (далее - ЗИП).</w:t>
      </w:r>
    </w:p>
    <w:p w:rsidR="0082417D" w:rsidRDefault="009E3643" w:rsidP="009E3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2417D" w:rsidRPr="009A2FC4">
        <w:rPr>
          <w:rFonts w:ascii="Times New Roman" w:hAnsi="Times New Roman" w:cs="Times New Roman"/>
          <w:sz w:val="28"/>
          <w:szCs w:val="28"/>
        </w:rPr>
        <w:t>ля оповещения работников организации и иных граждан, находящихся на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17D" w:rsidRPr="009A2FC4">
        <w:rPr>
          <w:rFonts w:ascii="Times New Roman" w:hAnsi="Times New Roman" w:cs="Times New Roman"/>
          <w:sz w:val="28"/>
          <w:szCs w:val="28"/>
        </w:rPr>
        <w:t>территории, об угрозе возникновения и</w:t>
      </w:r>
      <w:r>
        <w:rPr>
          <w:rFonts w:ascii="Times New Roman" w:hAnsi="Times New Roman" w:cs="Times New Roman"/>
          <w:sz w:val="28"/>
          <w:szCs w:val="28"/>
        </w:rPr>
        <w:t xml:space="preserve">ли о возникновении чрезвычайных </w:t>
      </w:r>
      <w:r w:rsidR="0082417D" w:rsidRPr="009A2FC4">
        <w:rPr>
          <w:rFonts w:ascii="Times New Roman" w:hAnsi="Times New Roman" w:cs="Times New Roman"/>
          <w:sz w:val="28"/>
          <w:szCs w:val="28"/>
        </w:rPr>
        <w:t>ситуаций применяются как технические сред</w:t>
      </w:r>
      <w:r>
        <w:rPr>
          <w:rFonts w:ascii="Times New Roman" w:hAnsi="Times New Roman" w:cs="Times New Roman"/>
          <w:sz w:val="28"/>
          <w:szCs w:val="28"/>
        </w:rPr>
        <w:t xml:space="preserve">ства оповещения, так и элементы </w:t>
      </w:r>
      <w:r w:rsidR="0082417D" w:rsidRPr="009A2FC4">
        <w:rPr>
          <w:rFonts w:ascii="Times New Roman" w:hAnsi="Times New Roman" w:cs="Times New Roman"/>
          <w:sz w:val="28"/>
          <w:szCs w:val="28"/>
        </w:rPr>
        <w:t>системы оповещения и управления эвакуацией людей при пожарах.</w:t>
      </w:r>
    </w:p>
    <w:p w:rsidR="004D7195" w:rsidRPr="009A2FC4" w:rsidRDefault="004D7195" w:rsidP="009E3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417D" w:rsidRPr="004D7195" w:rsidRDefault="0082417D" w:rsidP="009E364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195">
        <w:rPr>
          <w:rFonts w:ascii="Times New Roman" w:hAnsi="Times New Roman" w:cs="Times New Roman"/>
          <w:b/>
          <w:sz w:val="28"/>
          <w:szCs w:val="28"/>
        </w:rPr>
        <w:t>8. Требования электробезопасности:</w:t>
      </w:r>
    </w:p>
    <w:p w:rsidR="0082417D" w:rsidRPr="009A2FC4" w:rsidRDefault="0082417D" w:rsidP="00AF17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- технические средства оповещ</w:t>
      </w:r>
      <w:r w:rsidR="009E3643">
        <w:rPr>
          <w:rFonts w:ascii="Times New Roman" w:hAnsi="Times New Roman" w:cs="Times New Roman"/>
          <w:sz w:val="28"/>
          <w:szCs w:val="28"/>
        </w:rPr>
        <w:t xml:space="preserve">ения должны обеспечивать защиту </w:t>
      </w:r>
      <w:r w:rsidRPr="009A2FC4">
        <w:rPr>
          <w:rFonts w:ascii="Times New Roman" w:hAnsi="Times New Roman" w:cs="Times New Roman"/>
          <w:sz w:val="28"/>
          <w:szCs w:val="28"/>
        </w:rPr>
        <w:t>обслуживающего персонала от по</w:t>
      </w:r>
      <w:r w:rsidR="009E3643">
        <w:rPr>
          <w:rFonts w:ascii="Times New Roman" w:hAnsi="Times New Roman" w:cs="Times New Roman"/>
          <w:sz w:val="28"/>
          <w:szCs w:val="28"/>
        </w:rPr>
        <w:t xml:space="preserve">ражения электрическим током при </w:t>
      </w:r>
      <w:r w:rsidRPr="009A2FC4">
        <w:rPr>
          <w:rFonts w:ascii="Times New Roman" w:hAnsi="Times New Roman" w:cs="Times New Roman"/>
          <w:sz w:val="28"/>
          <w:szCs w:val="28"/>
        </w:rPr>
        <w:t>установке, эксплуатации, технич</w:t>
      </w:r>
      <w:r w:rsidR="009E3643">
        <w:rPr>
          <w:rFonts w:ascii="Times New Roman" w:hAnsi="Times New Roman" w:cs="Times New Roman"/>
          <w:sz w:val="28"/>
          <w:szCs w:val="28"/>
        </w:rPr>
        <w:t xml:space="preserve">еском обслуживании и устранении </w:t>
      </w:r>
      <w:r w:rsidRPr="009A2FC4">
        <w:rPr>
          <w:rFonts w:ascii="Times New Roman" w:hAnsi="Times New Roman" w:cs="Times New Roman"/>
          <w:sz w:val="28"/>
          <w:szCs w:val="28"/>
        </w:rPr>
        <w:t>неисправностей;</w:t>
      </w:r>
    </w:p>
    <w:p w:rsidR="0082417D" w:rsidRPr="009A2FC4" w:rsidRDefault="0082417D" w:rsidP="00AF17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- токоведущие составные части</w:t>
      </w:r>
      <w:r w:rsidR="009E3643">
        <w:rPr>
          <w:rFonts w:ascii="Times New Roman" w:hAnsi="Times New Roman" w:cs="Times New Roman"/>
          <w:sz w:val="28"/>
          <w:szCs w:val="28"/>
        </w:rPr>
        <w:t xml:space="preserve"> технических средств оповещения </w:t>
      </w:r>
      <w:r w:rsidRPr="009A2FC4">
        <w:rPr>
          <w:rFonts w:ascii="Times New Roman" w:hAnsi="Times New Roman" w:cs="Times New Roman"/>
          <w:sz w:val="28"/>
          <w:szCs w:val="28"/>
        </w:rPr>
        <w:t>должны быть надежно изолированы и не доп</w:t>
      </w:r>
      <w:r w:rsidR="009E3643">
        <w:rPr>
          <w:rFonts w:ascii="Times New Roman" w:hAnsi="Times New Roman" w:cs="Times New Roman"/>
          <w:sz w:val="28"/>
          <w:szCs w:val="28"/>
        </w:rPr>
        <w:t xml:space="preserve">ускать электрического замыкания </w:t>
      </w:r>
      <w:r w:rsidRPr="009A2FC4">
        <w:rPr>
          <w:rFonts w:ascii="Times New Roman" w:hAnsi="Times New Roman" w:cs="Times New Roman"/>
          <w:sz w:val="28"/>
          <w:szCs w:val="28"/>
        </w:rPr>
        <w:t>на корпус, их корпуса должны быть заземлены в</w:t>
      </w:r>
      <w:r w:rsidR="009E3643">
        <w:rPr>
          <w:rFonts w:ascii="Times New Roman" w:hAnsi="Times New Roman" w:cs="Times New Roman"/>
          <w:sz w:val="28"/>
          <w:szCs w:val="28"/>
        </w:rPr>
        <w:t xml:space="preserve"> соответствии с указаниями, </w:t>
      </w:r>
      <w:r w:rsidRPr="009A2FC4">
        <w:rPr>
          <w:rFonts w:ascii="Times New Roman" w:hAnsi="Times New Roman" w:cs="Times New Roman"/>
          <w:sz w:val="28"/>
          <w:szCs w:val="28"/>
        </w:rPr>
        <w:t>изложенными в эксплуатационной докум</w:t>
      </w:r>
      <w:r w:rsidR="009E3643">
        <w:rPr>
          <w:rFonts w:ascii="Times New Roman" w:hAnsi="Times New Roman" w:cs="Times New Roman"/>
          <w:sz w:val="28"/>
          <w:szCs w:val="28"/>
        </w:rPr>
        <w:t xml:space="preserve">ентации на технические средства </w:t>
      </w:r>
      <w:r w:rsidRPr="009A2FC4">
        <w:rPr>
          <w:rFonts w:ascii="Times New Roman" w:hAnsi="Times New Roman" w:cs="Times New Roman"/>
          <w:sz w:val="28"/>
          <w:szCs w:val="28"/>
        </w:rPr>
        <w:t>оповещения;</w:t>
      </w:r>
    </w:p>
    <w:p w:rsidR="0082417D" w:rsidRPr="009A2FC4" w:rsidRDefault="009E3643" w:rsidP="00AF17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417D" w:rsidRPr="009A2FC4">
        <w:rPr>
          <w:rFonts w:ascii="Times New Roman" w:hAnsi="Times New Roman" w:cs="Times New Roman"/>
          <w:sz w:val="28"/>
          <w:szCs w:val="28"/>
        </w:rPr>
        <w:t>электропитание технич</w:t>
      </w:r>
      <w:r>
        <w:rPr>
          <w:rFonts w:ascii="Times New Roman" w:hAnsi="Times New Roman" w:cs="Times New Roman"/>
          <w:sz w:val="28"/>
          <w:szCs w:val="28"/>
        </w:rPr>
        <w:t xml:space="preserve">еских средств оповещения должно </w:t>
      </w:r>
      <w:r w:rsidR="0082417D" w:rsidRPr="009A2FC4">
        <w:rPr>
          <w:rFonts w:ascii="Times New Roman" w:hAnsi="Times New Roman" w:cs="Times New Roman"/>
          <w:sz w:val="28"/>
          <w:szCs w:val="28"/>
        </w:rPr>
        <w:t>осуществляться от сети гарантированного</w:t>
      </w:r>
      <w:r>
        <w:rPr>
          <w:rFonts w:ascii="Times New Roman" w:hAnsi="Times New Roman" w:cs="Times New Roman"/>
          <w:sz w:val="28"/>
          <w:szCs w:val="28"/>
        </w:rPr>
        <w:t xml:space="preserve"> электропитания, в том числе от </w:t>
      </w:r>
      <w:r w:rsidR="0082417D" w:rsidRPr="009A2FC4">
        <w:rPr>
          <w:rFonts w:ascii="Times New Roman" w:hAnsi="Times New Roman" w:cs="Times New Roman"/>
          <w:sz w:val="28"/>
          <w:szCs w:val="28"/>
        </w:rPr>
        <w:t>источников автономного питания (для элек</w:t>
      </w:r>
      <w:r>
        <w:rPr>
          <w:rFonts w:ascii="Times New Roman" w:hAnsi="Times New Roman" w:cs="Times New Roman"/>
          <w:sz w:val="28"/>
          <w:szCs w:val="28"/>
        </w:rPr>
        <w:t xml:space="preserve">тромеханических сирен источники </w:t>
      </w:r>
      <w:r w:rsidR="0082417D" w:rsidRPr="009A2FC4">
        <w:rPr>
          <w:rFonts w:ascii="Times New Roman" w:hAnsi="Times New Roman" w:cs="Times New Roman"/>
          <w:sz w:val="28"/>
          <w:szCs w:val="28"/>
        </w:rPr>
        <w:t>автономного питания не предусматриваются).</w:t>
      </w:r>
    </w:p>
    <w:p w:rsidR="0082417D" w:rsidRDefault="0082417D" w:rsidP="009E3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Сохранность информации в системе оповещения населения должна</w:t>
      </w:r>
      <w:r w:rsidR="009E3643">
        <w:rPr>
          <w:rFonts w:ascii="Times New Roman" w:hAnsi="Times New Roman" w:cs="Times New Roman"/>
          <w:sz w:val="28"/>
          <w:szCs w:val="28"/>
        </w:rPr>
        <w:t xml:space="preserve"> </w:t>
      </w:r>
      <w:r w:rsidRPr="009A2FC4">
        <w:rPr>
          <w:rFonts w:ascii="Times New Roman" w:hAnsi="Times New Roman" w:cs="Times New Roman"/>
          <w:sz w:val="28"/>
          <w:szCs w:val="28"/>
        </w:rPr>
        <w:t>обеспечиваться при отключении электроп</w:t>
      </w:r>
      <w:r w:rsidR="009E3643">
        <w:rPr>
          <w:rFonts w:ascii="Times New Roman" w:hAnsi="Times New Roman" w:cs="Times New Roman"/>
          <w:sz w:val="28"/>
          <w:szCs w:val="28"/>
        </w:rPr>
        <w:t xml:space="preserve">итания (в том числе аварийном), </w:t>
      </w:r>
      <w:r w:rsidRPr="009A2FC4">
        <w:rPr>
          <w:rFonts w:ascii="Times New Roman" w:hAnsi="Times New Roman" w:cs="Times New Roman"/>
          <w:sz w:val="28"/>
          <w:szCs w:val="28"/>
        </w:rPr>
        <w:t xml:space="preserve">отказах отдельных элементов технических </w:t>
      </w:r>
      <w:r w:rsidR="009E3643">
        <w:rPr>
          <w:rFonts w:ascii="Times New Roman" w:hAnsi="Times New Roman" w:cs="Times New Roman"/>
          <w:sz w:val="28"/>
          <w:szCs w:val="28"/>
        </w:rPr>
        <w:t xml:space="preserve">средств оповещения и авариях на </w:t>
      </w:r>
      <w:r w:rsidRPr="009A2FC4">
        <w:rPr>
          <w:rFonts w:ascii="Times New Roman" w:hAnsi="Times New Roman" w:cs="Times New Roman"/>
          <w:sz w:val="28"/>
          <w:szCs w:val="28"/>
        </w:rPr>
        <w:t>сетях связи.</w:t>
      </w:r>
    </w:p>
    <w:p w:rsidR="004D7195" w:rsidRPr="009A2FC4" w:rsidRDefault="004D7195" w:rsidP="00D62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17D" w:rsidRPr="004D7195" w:rsidRDefault="0082417D" w:rsidP="009E364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195">
        <w:rPr>
          <w:rFonts w:ascii="Times New Roman" w:hAnsi="Times New Roman" w:cs="Times New Roman"/>
          <w:b/>
          <w:sz w:val="28"/>
          <w:szCs w:val="28"/>
        </w:rPr>
        <w:t>9. Требования к размещению технических средств оповещения:</w:t>
      </w:r>
    </w:p>
    <w:p w:rsidR="0082417D" w:rsidRPr="009A2FC4" w:rsidRDefault="0082417D" w:rsidP="00AF17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- технические средства оповещения д</w:t>
      </w:r>
      <w:r w:rsidR="009E3643">
        <w:rPr>
          <w:rFonts w:ascii="Times New Roman" w:hAnsi="Times New Roman" w:cs="Times New Roman"/>
          <w:sz w:val="28"/>
          <w:szCs w:val="28"/>
        </w:rPr>
        <w:t xml:space="preserve">олжны размещаться на объектах в </w:t>
      </w:r>
      <w:r w:rsidRPr="009A2FC4">
        <w:rPr>
          <w:rFonts w:ascii="Times New Roman" w:hAnsi="Times New Roman" w:cs="Times New Roman"/>
          <w:sz w:val="28"/>
          <w:szCs w:val="28"/>
        </w:rPr>
        <w:t>специально выделенных помещениях (здани</w:t>
      </w:r>
      <w:r w:rsidR="009E3643">
        <w:rPr>
          <w:rFonts w:ascii="Times New Roman" w:hAnsi="Times New Roman" w:cs="Times New Roman"/>
          <w:sz w:val="28"/>
          <w:szCs w:val="28"/>
        </w:rPr>
        <w:t xml:space="preserve">ях, сооружениях) с ограниченным </w:t>
      </w:r>
      <w:r w:rsidRPr="009A2FC4">
        <w:rPr>
          <w:rFonts w:ascii="Times New Roman" w:hAnsi="Times New Roman" w:cs="Times New Roman"/>
          <w:sz w:val="28"/>
          <w:szCs w:val="28"/>
        </w:rPr>
        <w:t xml:space="preserve">доступом людей и оснащенных системами </w:t>
      </w:r>
      <w:r w:rsidR="009E3643">
        <w:rPr>
          <w:rFonts w:ascii="Times New Roman" w:hAnsi="Times New Roman" w:cs="Times New Roman"/>
          <w:sz w:val="28"/>
          <w:szCs w:val="28"/>
        </w:rPr>
        <w:t xml:space="preserve">вентиляции (кондиционирования), </w:t>
      </w:r>
      <w:r w:rsidRPr="009A2FC4">
        <w:rPr>
          <w:rFonts w:ascii="Times New Roman" w:hAnsi="Times New Roman" w:cs="Times New Roman"/>
          <w:sz w:val="28"/>
          <w:szCs w:val="28"/>
        </w:rPr>
        <w:t>охранной и соответствующей противопож</w:t>
      </w:r>
      <w:r w:rsidR="009E3643">
        <w:rPr>
          <w:rFonts w:ascii="Times New Roman" w:hAnsi="Times New Roman" w:cs="Times New Roman"/>
          <w:sz w:val="28"/>
          <w:szCs w:val="28"/>
        </w:rPr>
        <w:t xml:space="preserve">арной сигнализацией, выведенной </w:t>
      </w:r>
      <w:r w:rsidRPr="009A2FC4">
        <w:rPr>
          <w:rFonts w:ascii="Times New Roman" w:hAnsi="Times New Roman" w:cs="Times New Roman"/>
          <w:sz w:val="28"/>
          <w:szCs w:val="28"/>
        </w:rPr>
        <w:t>на рабочее место дежурного персонала,</w:t>
      </w:r>
      <w:r w:rsidR="009E3643">
        <w:rPr>
          <w:rFonts w:ascii="Times New Roman" w:hAnsi="Times New Roman" w:cs="Times New Roman"/>
          <w:sz w:val="28"/>
          <w:szCs w:val="28"/>
        </w:rPr>
        <w:t xml:space="preserve"> либо в помещениях с постоянным </w:t>
      </w:r>
      <w:r w:rsidRPr="009A2FC4">
        <w:rPr>
          <w:rFonts w:ascii="Times New Roman" w:hAnsi="Times New Roman" w:cs="Times New Roman"/>
          <w:sz w:val="28"/>
          <w:szCs w:val="28"/>
        </w:rPr>
        <w:t>нахождением дежурного (дежурно-диспетчерского) персонала организации;</w:t>
      </w:r>
    </w:p>
    <w:p w:rsidR="0082417D" w:rsidRPr="009A2FC4" w:rsidRDefault="0082417D" w:rsidP="00833A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- технические средства опов</w:t>
      </w:r>
      <w:r w:rsidR="009E3643">
        <w:rPr>
          <w:rFonts w:ascii="Times New Roman" w:hAnsi="Times New Roman" w:cs="Times New Roman"/>
          <w:sz w:val="28"/>
          <w:szCs w:val="28"/>
        </w:rPr>
        <w:t xml:space="preserve">ещения, размещаемые на открытых </w:t>
      </w:r>
      <w:r w:rsidRPr="009A2FC4">
        <w:rPr>
          <w:rFonts w:ascii="Times New Roman" w:hAnsi="Times New Roman" w:cs="Times New Roman"/>
          <w:sz w:val="28"/>
          <w:szCs w:val="28"/>
        </w:rPr>
        <w:t>пространствах (вне помещен</w:t>
      </w:r>
      <w:r w:rsidR="009E3643">
        <w:rPr>
          <w:rFonts w:ascii="Times New Roman" w:hAnsi="Times New Roman" w:cs="Times New Roman"/>
          <w:sz w:val="28"/>
          <w:szCs w:val="28"/>
        </w:rPr>
        <w:t xml:space="preserve">ий, зданий, сооружений), должны </w:t>
      </w:r>
      <w:r w:rsidRPr="009A2FC4">
        <w:rPr>
          <w:rFonts w:ascii="Times New Roman" w:hAnsi="Times New Roman" w:cs="Times New Roman"/>
          <w:sz w:val="28"/>
          <w:szCs w:val="28"/>
        </w:rPr>
        <w:t>устанавливаться в автономных защищенных термошкафах соответствующего</w:t>
      </w:r>
      <w:r w:rsidR="00833AC0">
        <w:rPr>
          <w:rFonts w:ascii="Times New Roman" w:hAnsi="Times New Roman" w:cs="Times New Roman"/>
          <w:sz w:val="28"/>
          <w:szCs w:val="28"/>
        </w:rPr>
        <w:t xml:space="preserve"> </w:t>
      </w:r>
      <w:r w:rsidRPr="009A2FC4">
        <w:rPr>
          <w:rFonts w:ascii="Times New Roman" w:hAnsi="Times New Roman" w:cs="Times New Roman"/>
          <w:sz w:val="28"/>
          <w:szCs w:val="28"/>
        </w:rPr>
        <w:t>климатического исполнения и оборудованы сигнализацией</w:t>
      </w:r>
      <w:r w:rsidR="009E3643">
        <w:rPr>
          <w:rFonts w:ascii="Times New Roman" w:hAnsi="Times New Roman" w:cs="Times New Roman"/>
          <w:sz w:val="28"/>
          <w:szCs w:val="28"/>
        </w:rPr>
        <w:t xml:space="preserve"> о </w:t>
      </w:r>
      <w:r w:rsidRPr="009A2FC4">
        <w:rPr>
          <w:rFonts w:ascii="Times New Roman" w:hAnsi="Times New Roman" w:cs="Times New Roman"/>
          <w:sz w:val="28"/>
          <w:szCs w:val="28"/>
        </w:rPr>
        <w:t xml:space="preserve">несанкционированном их </w:t>
      </w:r>
      <w:r w:rsidR="001B18E2">
        <w:rPr>
          <w:rFonts w:ascii="Times New Roman" w:hAnsi="Times New Roman" w:cs="Times New Roman"/>
          <w:sz w:val="28"/>
          <w:szCs w:val="28"/>
        </w:rPr>
        <w:t xml:space="preserve">вскрытии, </w:t>
      </w:r>
      <w:r w:rsidRPr="009A2FC4">
        <w:rPr>
          <w:rFonts w:ascii="Times New Roman" w:hAnsi="Times New Roman" w:cs="Times New Roman"/>
          <w:sz w:val="28"/>
          <w:szCs w:val="28"/>
        </w:rPr>
        <w:t>и</w:t>
      </w:r>
      <w:r w:rsidR="009E3643">
        <w:rPr>
          <w:rFonts w:ascii="Times New Roman" w:hAnsi="Times New Roman" w:cs="Times New Roman"/>
          <w:sz w:val="28"/>
          <w:szCs w:val="28"/>
        </w:rPr>
        <w:t>х размещение</w:t>
      </w:r>
      <w:r w:rsidR="00D62A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E3643">
        <w:rPr>
          <w:rFonts w:ascii="Times New Roman" w:hAnsi="Times New Roman" w:cs="Times New Roman"/>
          <w:sz w:val="28"/>
          <w:szCs w:val="28"/>
        </w:rPr>
        <w:t xml:space="preserve"> и функционирование </w:t>
      </w:r>
      <w:r w:rsidRPr="009A2FC4">
        <w:rPr>
          <w:rFonts w:ascii="Times New Roman" w:hAnsi="Times New Roman" w:cs="Times New Roman"/>
          <w:sz w:val="28"/>
          <w:szCs w:val="28"/>
        </w:rPr>
        <w:t>должно быть безопасным для жизнедеятельности людей;</w:t>
      </w:r>
    </w:p>
    <w:p w:rsidR="0082417D" w:rsidRPr="009A2FC4" w:rsidRDefault="00AF17A0" w:rsidP="00AF17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417D" w:rsidRPr="009A2FC4">
        <w:rPr>
          <w:rFonts w:ascii="Times New Roman" w:hAnsi="Times New Roman" w:cs="Times New Roman"/>
          <w:sz w:val="28"/>
          <w:szCs w:val="28"/>
        </w:rPr>
        <w:t>установка всех технич</w:t>
      </w:r>
      <w:r w:rsidR="009E3643">
        <w:rPr>
          <w:rFonts w:ascii="Times New Roman" w:hAnsi="Times New Roman" w:cs="Times New Roman"/>
          <w:sz w:val="28"/>
          <w:szCs w:val="28"/>
        </w:rPr>
        <w:t xml:space="preserve">еских средств оповещения должна </w:t>
      </w:r>
      <w:r w:rsidR="0082417D" w:rsidRPr="009A2FC4">
        <w:rPr>
          <w:rFonts w:ascii="Times New Roman" w:hAnsi="Times New Roman" w:cs="Times New Roman"/>
          <w:sz w:val="28"/>
          <w:szCs w:val="28"/>
        </w:rPr>
        <w:t>осуществляться в местах, не подве</w:t>
      </w:r>
      <w:r w:rsidR="009E3643">
        <w:rPr>
          <w:rFonts w:ascii="Times New Roman" w:hAnsi="Times New Roman" w:cs="Times New Roman"/>
          <w:sz w:val="28"/>
          <w:szCs w:val="28"/>
        </w:rPr>
        <w:t xml:space="preserve">рженных воздействию последствий </w:t>
      </w:r>
      <w:r w:rsidR="0082417D" w:rsidRPr="009A2FC4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</w:t>
      </w:r>
      <w:r w:rsidR="009E3643">
        <w:rPr>
          <w:rFonts w:ascii="Times New Roman" w:hAnsi="Times New Roman" w:cs="Times New Roman"/>
          <w:sz w:val="28"/>
          <w:szCs w:val="28"/>
        </w:rPr>
        <w:t xml:space="preserve">огенного характера, в том числе </w:t>
      </w:r>
      <w:r w:rsidR="0082417D" w:rsidRPr="009A2FC4">
        <w:rPr>
          <w:rFonts w:ascii="Times New Roman" w:hAnsi="Times New Roman" w:cs="Times New Roman"/>
          <w:sz w:val="28"/>
          <w:szCs w:val="28"/>
        </w:rPr>
        <w:t>быстро развивающихся.</w:t>
      </w:r>
    </w:p>
    <w:p w:rsidR="0082417D" w:rsidRPr="004D7195" w:rsidRDefault="0082417D" w:rsidP="00D62A5D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195">
        <w:rPr>
          <w:rFonts w:ascii="Times New Roman" w:hAnsi="Times New Roman" w:cs="Times New Roman"/>
          <w:b/>
          <w:sz w:val="28"/>
          <w:szCs w:val="28"/>
        </w:rPr>
        <w:t>10. Требования к громкоговорящим средствам на подвижных объектах,</w:t>
      </w:r>
      <w:r w:rsidR="009E3643" w:rsidRPr="004D7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195">
        <w:rPr>
          <w:rFonts w:ascii="Times New Roman" w:hAnsi="Times New Roman" w:cs="Times New Roman"/>
          <w:b/>
          <w:sz w:val="28"/>
          <w:szCs w:val="28"/>
        </w:rPr>
        <w:t>мобильным и носимым техническим средствам оповещения:</w:t>
      </w:r>
    </w:p>
    <w:p w:rsidR="0082417D" w:rsidRPr="009A2FC4" w:rsidRDefault="0082417D" w:rsidP="00AF17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- технические средства о</w:t>
      </w:r>
      <w:r w:rsidR="009E3643">
        <w:rPr>
          <w:rFonts w:ascii="Times New Roman" w:hAnsi="Times New Roman" w:cs="Times New Roman"/>
          <w:sz w:val="28"/>
          <w:szCs w:val="28"/>
        </w:rPr>
        <w:t xml:space="preserve">повещения должны размещаться на </w:t>
      </w:r>
      <w:r w:rsidRPr="009A2FC4">
        <w:rPr>
          <w:rFonts w:ascii="Times New Roman" w:hAnsi="Times New Roman" w:cs="Times New Roman"/>
          <w:sz w:val="28"/>
          <w:szCs w:val="28"/>
        </w:rPr>
        <w:t>транспортных средствах повышенной</w:t>
      </w:r>
      <w:r w:rsidR="009E3643">
        <w:rPr>
          <w:rFonts w:ascii="Times New Roman" w:hAnsi="Times New Roman" w:cs="Times New Roman"/>
          <w:sz w:val="28"/>
          <w:szCs w:val="28"/>
        </w:rPr>
        <w:t xml:space="preserve"> готовности и проходимости (при </w:t>
      </w:r>
      <w:r w:rsidRPr="009A2FC4">
        <w:rPr>
          <w:rFonts w:ascii="Times New Roman" w:hAnsi="Times New Roman" w:cs="Times New Roman"/>
          <w:sz w:val="28"/>
          <w:szCs w:val="28"/>
        </w:rPr>
        <w:t xml:space="preserve">необходимости могут </w:t>
      </w:r>
      <w:r w:rsidRPr="009A2FC4">
        <w:rPr>
          <w:rFonts w:ascii="Times New Roman" w:hAnsi="Times New Roman" w:cs="Times New Roman"/>
          <w:sz w:val="28"/>
          <w:szCs w:val="28"/>
        </w:rPr>
        <w:lastRenderedPageBreak/>
        <w:t>использовать</w:t>
      </w:r>
      <w:r w:rsidR="009E3643">
        <w:rPr>
          <w:rFonts w:ascii="Times New Roman" w:hAnsi="Times New Roman" w:cs="Times New Roman"/>
          <w:sz w:val="28"/>
          <w:szCs w:val="28"/>
        </w:rPr>
        <w:t xml:space="preserve">ся водные и другие транспортные </w:t>
      </w:r>
      <w:r w:rsidRPr="009A2FC4">
        <w:rPr>
          <w:rFonts w:ascii="Times New Roman" w:hAnsi="Times New Roman" w:cs="Times New Roman"/>
          <w:sz w:val="28"/>
          <w:szCs w:val="28"/>
        </w:rPr>
        <w:t>средства), а также соответствующего климатического исполнения;</w:t>
      </w:r>
    </w:p>
    <w:p w:rsidR="0082417D" w:rsidRPr="009A2FC4" w:rsidRDefault="0082417D" w:rsidP="00AF17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 xml:space="preserve">- подвижные, мобильные, носимые </w:t>
      </w:r>
      <w:r w:rsidR="003C0D6F">
        <w:rPr>
          <w:rFonts w:ascii="Times New Roman" w:hAnsi="Times New Roman" w:cs="Times New Roman"/>
          <w:sz w:val="28"/>
          <w:szCs w:val="28"/>
        </w:rPr>
        <w:t xml:space="preserve">технические средства оповещения </w:t>
      </w:r>
      <w:r w:rsidRPr="009A2FC4">
        <w:rPr>
          <w:rFonts w:ascii="Times New Roman" w:hAnsi="Times New Roman" w:cs="Times New Roman"/>
          <w:sz w:val="28"/>
          <w:szCs w:val="28"/>
        </w:rPr>
        <w:t>должны обеспечивать автономное функционирование;</w:t>
      </w:r>
    </w:p>
    <w:p w:rsidR="0082417D" w:rsidRPr="009A2FC4" w:rsidRDefault="0082417D" w:rsidP="009A2FC4">
      <w:pPr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технические средства оповещения дол</w:t>
      </w:r>
      <w:r w:rsidR="003C0D6F">
        <w:rPr>
          <w:rFonts w:ascii="Times New Roman" w:hAnsi="Times New Roman" w:cs="Times New Roman"/>
          <w:sz w:val="28"/>
          <w:szCs w:val="28"/>
        </w:rPr>
        <w:t xml:space="preserve">жны обеспечивать, в том числе с </w:t>
      </w:r>
      <w:r w:rsidRPr="009A2FC4">
        <w:rPr>
          <w:rFonts w:ascii="Times New Roman" w:hAnsi="Times New Roman" w:cs="Times New Roman"/>
          <w:sz w:val="28"/>
          <w:szCs w:val="28"/>
        </w:rPr>
        <w:t>помощью мощных акустических с</w:t>
      </w:r>
      <w:r w:rsidR="003C0D6F">
        <w:rPr>
          <w:rFonts w:ascii="Times New Roman" w:hAnsi="Times New Roman" w:cs="Times New Roman"/>
          <w:sz w:val="28"/>
          <w:szCs w:val="28"/>
        </w:rPr>
        <w:t xml:space="preserve">истем, подачу сигнала «ВНИМАНИЕ </w:t>
      </w:r>
      <w:r w:rsidRPr="009A2FC4">
        <w:rPr>
          <w:rFonts w:ascii="Times New Roman" w:hAnsi="Times New Roman" w:cs="Times New Roman"/>
          <w:sz w:val="28"/>
          <w:szCs w:val="28"/>
        </w:rPr>
        <w:t>ВСЕМ!» и передачу речевых сообщений;</w:t>
      </w:r>
    </w:p>
    <w:p w:rsidR="0082417D" w:rsidRPr="009A2FC4" w:rsidRDefault="0082417D" w:rsidP="00AF17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FC4">
        <w:rPr>
          <w:rFonts w:ascii="Times New Roman" w:hAnsi="Times New Roman" w:cs="Times New Roman"/>
          <w:sz w:val="28"/>
          <w:szCs w:val="28"/>
        </w:rPr>
        <w:t>- передача речевых сообщений до</w:t>
      </w:r>
      <w:r w:rsidR="003C0D6F">
        <w:rPr>
          <w:rFonts w:ascii="Times New Roman" w:hAnsi="Times New Roman" w:cs="Times New Roman"/>
          <w:sz w:val="28"/>
          <w:szCs w:val="28"/>
        </w:rPr>
        <w:t xml:space="preserve">лжна осуществляться с микрофона </w:t>
      </w:r>
      <w:r w:rsidRPr="009A2FC4">
        <w:rPr>
          <w:rFonts w:ascii="Times New Roman" w:hAnsi="Times New Roman" w:cs="Times New Roman"/>
          <w:sz w:val="28"/>
          <w:szCs w:val="28"/>
        </w:rPr>
        <w:t>либо ранее записанного сообщения на электронном или магнитом носителе.</w:t>
      </w:r>
    </w:p>
    <w:p w:rsidR="003C0D6F" w:rsidRDefault="003C0D6F" w:rsidP="0082417D"/>
    <w:p w:rsidR="003C0D6F" w:rsidRDefault="003C0D6F" w:rsidP="0082417D"/>
    <w:p w:rsidR="00C45CFC" w:rsidRDefault="00C45CFC" w:rsidP="0082417D"/>
    <w:p w:rsidR="00C45CFC" w:rsidRDefault="00C45CFC" w:rsidP="0082417D"/>
    <w:p w:rsidR="00C45CFC" w:rsidRDefault="00C45CFC" w:rsidP="0082417D"/>
    <w:p w:rsidR="00C45CFC" w:rsidRDefault="00C45CFC" w:rsidP="0082417D"/>
    <w:p w:rsidR="00AF17A0" w:rsidRDefault="00AF17A0" w:rsidP="0082417D"/>
    <w:p w:rsidR="00AF17A0" w:rsidRDefault="00AF17A0" w:rsidP="0082417D"/>
    <w:p w:rsidR="00AF17A0" w:rsidRDefault="00AF17A0" w:rsidP="0082417D"/>
    <w:p w:rsidR="00AF17A0" w:rsidRDefault="00AF17A0" w:rsidP="0082417D"/>
    <w:p w:rsidR="00AF17A0" w:rsidRDefault="00AF17A0" w:rsidP="0082417D"/>
    <w:p w:rsidR="00AF17A0" w:rsidRDefault="00AF17A0" w:rsidP="0082417D"/>
    <w:p w:rsidR="00AF17A0" w:rsidRDefault="00AF17A0" w:rsidP="0082417D"/>
    <w:p w:rsidR="00AF17A0" w:rsidRDefault="00AF17A0" w:rsidP="0082417D"/>
    <w:p w:rsidR="00AF17A0" w:rsidRDefault="00AF17A0" w:rsidP="0082417D"/>
    <w:p w:rsidR="00AF17A0" w:rsidRDefault="00AF17A0" w:rsidP="0082417D"/>
    <w:p w:rsidR="00AF17A0" w:rsidRDefault="00AF17A0" w:rsidP="0082417D"/>
    <w:p w:rsidR="00AF17A0" w:rsidRDefault="00AF17A0" w:rsidP="0082417D"/>
    <w:p w:rsidR="00D62A5D" w:rsidRDefault="00D62A5D" w:rsidP="0082417D"/>
    <w:p w:rsidR="00D62A5D" w:rsidRDefault="00D62A5D" w:rsidP="0082417D"/>
    <w:p w:rsidR="00D62A5D" w:rsidRDefault="00D62A5D" w:rsidP="0082417D"/>
    <w:p w:rsidR="00D62A5D" w:rsidRDefault="00D62A5D" w:rsidP="0082417D"/>
    <w:p w:rsidR="00D62A5D" w:rsidRDefault="00D62A5D" w:rsidP="0082417D"/>
    <w:p w:rsidR="00D62A5D" w:rsidRDefault="00D62A5D" w:rsidP="0082417D"/>
    <w:p w:rsidR="00D62A5D" w:rsidRDefault="00D62A5D" w:rsidP="0082417D"/>
    <w:p w:rsidR="00D62A5D" w:rsidRDefault="00D62A5D" w:rsidP="0082417D"/>
    <w:p w:rsidR="00D62A5D" w:rsidRDefault="00D62A5D" w:rsidP="0082417D"/>
    <w:p w:rsidR="00D62A5D" w:rsidRDefault="00D62A5D" w:rsidP="0082417D"/>
    <w:p w:rsidR="00D62A5D" w:rsidRDefault="00D62A5D" w:rsidP="0082417D"/>
    <w:p w:rsidR="00D62A5D" w:rsidRDefault="00D62A5D" w:rsidP="0082417D"/>
    <w:p w:rsidR="00D62A5D" w:rsidRDefault="00D62A5D" w:rsidP="0082417D"/>
    <w:p w:rsidR="00D62A5D" w:rsidRDefault="00D62A5D" w:rsidP="0082417D"/>
    <w:p w:rsidR="00D62A5D" w:rsidRDefault="00D62A5D" w:rsidP="0082417D"/>
    <w:p w:rsidR="00D62A5D" w:rsidRDefault="00D62A5D" w:rsidP="0082417D"/>
    <w:p w:rsidR="00D62A5D" w:rsidRDefault="00D62A5D" w:rsidP="0082417D"/>
    <w:p w:rsidR="00D62A5D" w:rsidRDefault="00D62A5D" w:rsidP="0082417D"/>
    <w:p w:rsidR="00D62A5D" w:rsidRDefault="00D62A5D" w:rsidP="0082417D"/>
    <w:p w:rsidR="00D62A5D" w:rsidRDefault="00D62A5D" w:rsidP="0082417D"/>
    <w:p w:rsidR="00D62A5D" w:rsidRDefault="00D62A5D" w:rsidP="0082417D"/>
    <w:p w:rsidR="00D62A5D" w:rsidRDefault="00D62A5D" w:rsidP="0082417D"/>
    <w:p w:rsidR="00D62A5D" w:rsidRDefault="00D62A5D" w:rsidP="0082417D"/>
    <w:p w:rsidR="00D62A5D" w:rsidRDefault="00D62A5D" w:rsidP="0082417D"/>
    <w:p w:rsidR="00D62A5D" w:rsidRDefault="00D62A5D" w:rsidP="0082417D"/>
    <w:p w:rsidR="00D62A5D" w:rsidRDefault="00D62A5D" w:rsidP="0082417D"/>
    <w:p w:rsidR="00D62A5D" w:rsidRDefault="00D62A5D" w:rsidP="0082417D"/>
    <w:p w:rsidR="00AF17A0" w:rsidRDefault="00AF17A0" w:rsidP="0082417D"/>
    <w:p w:rsidR="00AF17A0" w:rsidRDefault="00AF17A0" w:rsidP="0082417D"/>
    <w:p w:rsidR="001B18E2" w:rsidRDefault="001B18E2" w:rsidP="0082417D"/>
    <w:p w:rsidR="0082417D" w:rsidRPr="00E33FA2" w:rsidRDefault="0082417D" w:rsidP="00E33FA2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2417D" w:rsidRPr="00E33FA2" w:rsidRDefault="0082417D" w:rsidP="00E33FA2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к Положению о системе оповещения населения</w:t>
      </w:r>
    </w:p>
    <w:p w:rsidR="0082417D" w:rsidRPr="00E33FA2" w:rsidRDefault="003C0D6F" w:rsidP="00A91ECE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г.</w:t>
      </w:r>
      <w:r w:rsidR="001B18E2">
        <w:rPr>
          <w:rFonts w:ascii="Times New Roman" w:hAnsi="Times New Roman" w:cs="Times New Roman"/>
          <w:sz w:val="24"/>
          <w:szCs w:val="24"/>
        </w:rPr>
        <w:t xml:space="preserve"> </w:t>
      </w:r>
      <w:r w:rsidRPr="00E33FA2">
        <w:rPr>
          <w:rFonts w:ascii="Times New Roman" w:hAnsi="Times New Roman" w:cs="Times New Roman"/>
          <w:sz w:val="24"/>
          <w:szCs w:val="24"/>
        </w:rPr>
        <w:t xml:space="preserve">Грозного </w:t>
      </w:r>
      <w:r w:rsidR="00E33FA2" w:rsidRPr="00E33FA2">
        <w:rPr>
          <w:rFonts w:ascii="Times New Roman" w:hAnsi="Times New Roman" w:cs="Times New Roman"/>
          <w:sz w:val="24"/>
          <w:szCs w:val="24"/>
        </w:rPr>
        <w:t xml:space="preserve">об опасностях, возникающих </w:t>
      </w:r>
      <w:r w:rsidR="0082417D" w:rsidRPr="00E33FA2">
        <w:rPr>
          <w:rFonts w:ascii="Times New Roman" w:hAnsi="Times New Roman" w:cs="Times New Roman"/>
          <w:sz w:val="24"/>
          <w:szCs w:val="24"/>
        </w:rPr>
        <w:t>при военных</w:t>
      </w:r>
      <w:r w:rsidR="00E33FA2" w:rsidRPr="00E33FA2">
        <w:rPr>
          <w:rFonts w:ascii="Times New Roman" w:hAnsi="Times New Roman" w:cs="Times New Roman"/>
          <w:sz w:val="24"/>
          <w:szCs w:val="24"/>
        </w:rPr>
        <w:t xml:space="preserve"> конфликтах или вследствие этих </w:t>
      </w:r>
      <w:r w:rsidR="0082417D" w:rsidRPr="00E33FA2">
        <w:rPr>
          <w:rFonts w:ascii="Times New Roman" w:hAnsi="Times New Roman" w:cs="Times New Roman"/>
          <w:sz w:val="24"/>
          <w:szCs w:val="24"/>
        </w:rPr>
        <w:t>конфликтов, а также при чрезвычайны</w:t>
      </w:r>
      <w:r w:rsidR="00E33FA2" w:rsidRPr="00E33FA2">
        <w:rPr>
          <w:rFonts w:ascii="Times New Roman" w:hAnsi="Times New Roman" w:cs="Times New Roman"/>
          <w:sz w:val="24"/>
          <w:szCs w:val="24"/>
        </w:rPr>
        <w:t xml:space="preserve">х ситуациях </w:t>
      </w:r>
      <w:r w:rsidR="0082417D" w:rsidRPr="00E33FA2">
        <w:rPr>
          <w:rFonts w:ascii="Times New Roman" w:hAnsi="Times New Roman" w:cs="Times New Roman"/>
          <w:sz w:val="24"/>
          <w:szCs w:val="24"/>
        </w:rPr>
        <w:t>природного и техногенного характера</w:t>
      </w:r>
    </w:p>
    <w:p w:rsidR="00A91ECE" w:rsidRDefault="00A91ECE" w:rsidP="00E33FA2">
      <w:pPr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17D" w:rsidRPr="00E33FA2" w:rsidRDefault="0082417D" w:rsidP="00E33FA2">
      <w:pPr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FA2">
        <w:rPr>
          <w:rFonts w:ascii="Times New Roman" w:hAnsi="Times New Roman" w:cs="Times New Roman"/>
          <w:b/>
          <w:sz w:val="24"/>
          <w:szCs w:val="24"/>
        </w:rPr>
        <w:t>Рекомендуемый образец</w:t>
      </w:r>
    </w:p>
    <w:p w:rsidR="0082417D" w:rsidRDefault="0082417D" w:rsidP="00E33FA2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AF17A0" w:rsidRPr="00E33FA2" w:rsidRDefault="00AF17A0" w:rsidP="00E33FA2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2417D" w:rsidRDefault="00D62A5D" w:rsidP="00E33FA2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</w:t>
      </w:r>
      <w:r w:rsidR="0082417D" w:rsidRPr="00E33FA2">
        <w:rPr>
          <w:rFonts w:ascii="Times New Roman" w:hAnsi="Times New Roman" w:cs="Times New Roman"/>
          <w:sz w:val="24"/>
          <w:szCs w:val="24"/>
        </w:rPr>
        <w:t>олжность)</w:t>
      </w:r>
    </w:p>
    <w:p w:rsidR="00AF17A0" w:rsidRPr="00E33FA2" w:rsidRDefault="00AF17A0" w:rsidP="00E33FA2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2417D" w:rsidRPr="00E33FA2" w:rsidRDefault="0082417D" w:rsidP="00E33FA2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(</w:t>
      </w:r>
      <w:r w:rsidR="00D62A5D">
        <w:rPr>
          <w:rFonts w:ascii="Times New Roman" w:hAnsi="Times New Roman" w:cs="Times New Roman"/>
          <w:sz w:val="24"/>
          <w:szCs w:val="24"/>
        </w:rPr>
        <w:t>п</w:t>
      </w:r>
      <w:r w:rsidRPr="00E33FA2">
        <w:rPr>
          <w:rFonts w:ascii="Times New Roman" w:hAnsi="Times New Roman" w:cs="Times New Roman"/>
          <w:sz w:val="24"/>
          <w:szCs w:val="24"/>
        </w:rPr>
        <w:t>одпись, фамилия и инициалы)</w:t>
      </w:r>
    </w:p>
    <w:p w:rsidR="0082417D" w:rsidRPr="00E33FA2" w:rsidRDefault="0082417D" w:rsidP="00E33FA2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«___» ________________20___ Г.</w:t>
      </w:r>
    </w:p>
    <w:p w:rsidR="0082417D" w:rsidRPr="00E33FA2" w:rsidRDefault="0082417D" w:rsidP="00E33FA2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МП (при наличии)</w:t>
      </w:r>
    </w:p>
    <w:p w:rsidR="00D62A5D" w:rsidRDefault="00D62A5D" w:rsidP="00D62A5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62A5D" w:rsidRDefault="00D62A5D" w:rsidP="00D62A5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62A5D" w:rsidRDefault="00D62A5D" w:rsidP="00D62A5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2417D" w:rsidRPr="00AF17A0" w:rsidRDefault="0082417D" w:rsidP="00D62A5D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7A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82417D" w:rsidRPr="00AF17A0" w:rsidRDefault="0082417D" w:rsidP="00D62A5D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7A0">
        <w:rPr>
          <w:rFonts w:ascii="Times New Roman" w:hAnsi="Times New Roman" w:cs="Times New Roman"/>
          <w:b/>
          <w:sz w:val="24"/>
          <w:szCs w:val="24"/>
        </w:rPr>
        <w:t>(региональной</w:t>
      </w:r>
      <w:r w:rsidR="001B1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7A0">
        <w:rPr>
          <w:rFonts w:ascii="Times New Roman" w:hAnsi="Times New Roman" w:cs="Times New Roman"/>
          <w:b/>
          <w:sz w:val="24"/>
          <w:szCs w:val="24"/>
        </w:rPr>
        <w:t>/</w:t>
      </w:r>
      <w:r w:rsidR="001B1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7A0">
        <w:rPr>
          <w:rFonts w:ascii="Times New Roman" w:hAnsi="Times New Roman" w:cs="Times New Roman"/>
          <w:b/>
          <w:sz w:val="24"/>
          <w:szCs w:val="24"/>
        </w:rPr>
        <w:t>муниципальной) системы оповещения населения</w:t>
      </w:r>
    </w:p>
    <w:p w:rsidR="0082417D" w:rsidRPr="00AF17A0" w:rsidRDefault="0082417D" w:rsidP="00D62A5D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7A0">
        <w:rPr>
          <w:rFonts w:ascii="Times New Roman" w:hAnsi="Times New Roman" w:cs="Times New Roman"/>
          <w:b/>
          <w:sz w:val="24"/>
          <w:szCs w:val="24"/>
        </w:rPr>
        <w:t>(наименование субъекта Российской Федерации /</w:t>
      </w:r>
      <w:r w:rsidR="001B1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7A0">
        <w:rPr>
          <w:rFonts w:ascii="Times New Roman" w:hAnsi="Times New Roman" w:cs="Times New Roman"/>
          <w:b/>
          <w:sz w:val="24"/>
          <w:szCs w:val="24"/>
        </w:rPr>
        <w:t>муниципального образования)</w:t>
      </w:r>
    </w:p>
    <w:p w:rsidR="0082417D" w:rsidRDefault="0082417D" w:rsidP="00D62A5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F17A0">
        <w:rPr>
          <w:rFonts w:ascii="Times New Roman" w:hAnsi="Times New Roman" w:cs="Times New Roman"/>
          <w:b/>
          <w:sz w:val="24"/>
          <w:szCs w:val="24"/>
        </w:rPr>
        <w:t>по состоянию на 01.01.20___г</w:t>
      </w:r>
      <w:r w:rsidRPr="00E33FA2">
        <w:rPr>
          <w:rFonts w:ascii="Times New Roman" w:hAnsi="Times New Roman" w:cs="Times New Roman"/>
          <w:sz w:val="24"/>
          <w:szCs w:val="24"/>
        </w:rPr>
        <w:t>.</w:t>
      </w:r>
    </w:p>
    <w:p w:rsidR="00A91ECE" w:rsidRPr="00E33FA2" w:rsidRDefault="00A91ECE" w:rsidP="00DF6C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417D" w:rsidRPr="00E33FA2" w:rsidRDefault="0082417D" w:rsidP="00A91E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 xml:space="preserve">Наименование и шифр региональной (муниципальной) системы оповещения (РСО, МСО) населения (далее </w:t>
      </w:r>
      <w:r w:rsidR="00A91ECE">
        <w:rPr>
          <w:rFonts w:ascii="Times New Roman" w:hAnsi="Times New Roman" w:cs="Times New Roman"/>
          <w:sz w:val="24"/>
          <w:szCs w:val="24"/>
        </w:rPr>
        <w:t>–</w:t>
      </w:r>
      <w:r w:rsidRPr="00E33FA2">
        <w:rPr>
          <w:rFonts w:ascii="Times New Roman" w:hAnsi="Times New Roman" w:cs="Times New Roman"/>
          <w:sz w:val="24"/>
          <w:szCs w:val="24"/>
        </w:rPr>
        <w:t xml:space="preserve"> система</w:t>
      </w:r>
      <w:r w:rsidR="00A91ECE">
        <w:rPr>
          <w:rFonts w:ascii="Times New Roman" w:hAnsi="Times New Roman" w:cs="Times New Roman"/>
          <w:sz w:val="24"/>
          <w:szCs w:val="24"/>
        </w:rPr>
        <w:t xml:space="preserve"> </w:t>
      </w:r>
      <w:r w:rsidRPr="00E33FA2">
        <w:rPr>
          <w:rFonts w:ascii="Times New Roman" w:hAnsi="Times New Roman" w:cs="Times New Roman"/>
          <w:sz w:val="24"/>
          <w:szCs w:val="24"/>
        </w:rPr>
        <w:t>оповещения) субъекта Российской Федерации (муниципального образования)________________________________________ .</w:t>
      </w:r>
    </w:p>
    <w:p w:rsidR="0082417D" w:rsidRPr="00E33FA2" w:rsidRDefault="00A91ECE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2417D" w:rsidRPr="00E33FA2">
        <w:rPr>
          <w:rFonts w:ascii="Times New Roman" w:hAnsi="Times New Roman" w:cs="Times New Roman"/>
          <w:sz w:val="24"/>
          <w:szCs w:val="24"/>
        </w:rPr>
        <w:t>од ввода системы оповещения населения в 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17D" w:rsidRPr="00E33FA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2417D" w:rsidRPr="00E33FA2">
        <w:rPr>
          <w:rFonts w:ascii="Times New Roman" w:hAnsi="Times New Roman" w:cs="Times New Roman"/>
          <w:sz w:val="24"/>
          <w:szCs w:val="24"/>
        </w:rPr>
        <w:t>г.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(Нормативный документ__________№___</w:t>
      </w:r>
      <w:r w:rsidR="00A91ECE">
        <w:rPr>
          <w:rFonts w:ascii="Times New Roman" w:hAnsi="Times New Roman" w:cs="Times New Roman"/>
          <w:sz w:val="24"/>
          <w:szCs w:val="24"/>
        </w:rPr>
        <w:t>________</w:t>
      </w:r>
      <w:r w:rsidRPr="00E33FA2">
        <w:rPr>
          <w:rFonts w:ascii="Times New Roman" w:hAnsi="Times New Roman" w:cs="Times New Roman"/>
          <w:sz w:val="24"/>
          <w:szCs w:val="24"/>
        </w:rPr>
        <w:t xml:space="preserve"> от___ . ___.______).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Установленный срок эксплуатации системы оповещения населения____(лет).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Превышение эксплуа</w:t>
      </w:r>
      <w:r w:rsidR="00A91ECE">
        <w:rPr>
          <w:rFonts w:ascii="Times New Roman" w:hAnsi="Times New Roman" w:cs="Times New Roman"/>
          <w:sz w:val="24"/>
          <w:szCs w:val="24"/>
        </w:rPr>
        <w:t>тационного ресурса____(лет).</w:t>
      </w:r>
    </w:p>
    <w:p w:rsidR="0082417D" w:rsidRPr="00E33FA2" w:rsidRDefault="00A91ECE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D62A5D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82417D" w:rsidRPr="00E33FA2">
        <w:rPr>
          <w:rFonts w:ascii="Times New Roman" w:hAnsi="Times New Roman" w:cs="Times New Roman"/>
          <w:sz w:val="24"/>
          <w:szCs w:val="24"/>
        </w:rPr>
        <w:t>использованием ОКАТО (ОКТМО):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17D" w:rsidRPr="00E33FA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91ECE" w:rsidRDefault="00A91ECE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(городской</w:t>
      </w:r>
      <w:r w:rsidR="0082417D" w:rsidRPr="00E33FA2">
        <w:rPr>
          <w:rFonts w:ascii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 xml:space="preserve"> с указанием </w:t>
      </w:r>
      <w:r w:rsidR="0082417D" w:rsidRPr="00E33FA2">
        <w:rPr>
          <w:rFonts w:ascii="Times New Roman" w:hAnsi="Times New Roman" w:cs="Times New Roman"/>
          <w:sz w:val="24"/>
          <w:szCs w:val="24"/>
        </w:rPr>
        <w:t>внутригородских</w:t>
      </w:r>
      <w:r>
        <w:rPr>
          <w:rFonts w:ascii="Times New Roman" w:hAnsi="Times New Roman" w:cs="Times New Roman"/>
          <w:sz w:val="24"/>
          <w:szCs w:val="24"/>
        </w:rPr>
        <w:t xml:space="preserve"> районов, </w:t>
      </w:r>
      <w:r w:rsidR="0082417D" w:rsidRPr="00E33FA2">
        <w:rPr>
          <w:rFonts w:ascii="Times New Roman" w:hAnsi="Times New Roman" w:cs="Times New Roman"/>
          <w:sz w:val="24"/>
          <w:szCs w:val="24"/>
        </w:rPr>
        <w:t xml:space="preserve"> сельских поселений).</w:t>
      </w:r>
    </w:p>
    <w:p w:rsidR="001B18E2" w:rsidRPr="00E33FA2" w:rsidRDefault="001B18E2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195" w:rsidRPr="004D7195" w:rsidRDefault="0082417D" w:rsidP="00D62A5D">
      <w:pPr>
        <w:pStyle w:val="a4"/>
        <w:numPr>
          <w:ilvl w:val="0"/>
          <w:numId w:val="4"/>
        </w:numPr>
        <w:spacing w:after="0" w:line="240" w:lineRule="auto"/>
        <w:ind w:left="714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4D7195">
        <w:rPr>
          <w:rFonts w:ascii="Times New Roman" w:hAnsi="Times New Roman"/>
          <w:b/>
          <w:sz w:val="24"/>
          <w:szCs w:val="24"/>
        </w:rPr>
        <w:t xml:space="preserve">Оповещение населения </w:t>
      </w:r>
      <w:r w:rsidR="00A91ECE" w:rsidRPr="004D7195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Pr="004D7195">
        <w:rPr>
          <w:rFonts w:ascii="Times New Roman" w:hAnsi="Times New Roman"/>
          <w:b/>
          <w:sz w:val="24"/>
          <w:szCs w:val="24"/>
        </w:rPr>
        <w:t>, проживающего или</w:t>
      </w:r>
      <w:r w:rsidR="00A91ECE" w:rsidRPr="004D7195">
        <w:rPr>
          <w:rFonts w:ascii="Times New Roman" w:hAnsi="Times New Roman"/>
          <w:b/>
          <w:sz w:val="24"/>
          <w:szCs w:val="24"/>
        </w:rPr>
        <w:t xml:space="preserve"> </w:t>
      </w:r>
      <w:r w:rsidRPr="004D7195">
        <w:rPr>
          <w:rFonts w:ascii="Times New Roman" w:hAnsi="Times New Roman"/>
          <w:b/>
          <w:sz w:val="24"/>
          <w:szCs w:val="24"/>
        </w:rPr>
        <w:t>осуществляющего хозяйственную деятельность в границах зоны действия РСО (МСО).</w:t>
      </w:r>
    </w:p>
    <w:p w:rsidR="0082417D" w:rsidRPr="00E33FA2" w:rsidRDefault="0082417D" w:rsidP="00A91E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1.1. Оповещение населения техническими средствами оповещения (электр</w:t>
      </w:r>
      <w:r w:rsidR="00A91ECE">
        <w:rPr>
          <w:rFonts w:ascii="Times New Roman" w:hAnsi="Times New Roman" w:cs="Times New Roman"/>
          <w:sz w:val="24"/>
          <w:szCs w:val="24"/>
        </w:rPr>
        <w:t xml:space="preserve">ическими, электронными сиренами </w:t>
      </w:r>
      <w:r w:rsidRPr="00E33FA2">
        <w:rPr>
          <w:rFonts w:ascii="Times New Roman" w:hAnsi="Times New Roman" w:cs="Times New Roman"/>
          <w:sz w:val="24"/>
          <w:szCs w:val="24"/>
        </w:rPr>
        <w:t>и мощными акустическими системами) в автоматизированном режиме.</w:t>
      </w:r>
    </w:p>
    <w:tbl>
      <w:tblPr>
        <w:tblStyle w:val="a5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567"/>
        <w:gridCol w:w="567"/>
        <w:gridCol w:w="567"/>
        <w:gridCol w:w="567"/>
        <w:gridCol w:w="1134"/>
        <w:gridCol w:w="992"/>
        <w:gridCol w:w="709"/>
        <w:gridCol w:w="284"/>
        <w:gridCol w:w="425"/>
        <w:gridCol w:w="283"/>
        <w:gridCol w:w="709"/>
        <w:gridCol w:w="567"/>
        <w:gridCol w:w="425"/>
      </w:tblGrid>
      <w:tr w:rsidR="009C7D77" w:rsidTr="001E3653">
        <w:tc>
          <w:tcPr>
            <w:tcW w:w="426" w:type="dxa"/>
          </w:tcPr>
          <w:p w:rsidR="009C7D77" w:rsidRPr="009C7D77" w:rsidRDefault="009C7D77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6"/>
          </w:tcPr>
          <w:p w:rsidR="009C7D77" w:rsidRPr="009C7D77" w:rsidRDefault="009C7D77" w:rsidP="009C7D77">
            <w:pPr>
              <w:ind w:left="1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D7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</w:p>
        </w:tc>
        <w:tc>
          <w:tcPr>
            <w:tcW w:w="3827" w:type="dxa"/>
            <w:gridSpan w:val="6"/>
          </w:tcPr>
          <w:p w:rsidR="009C7D77" w:rsidRPr="009C7D77" w:rsidRDefault="009C7D77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МСО</w:t>
            </w:r>
          </w:p>
        </w:tc>
        <w:tc>
          <w:tcPr>
            <w:tcW w:w="1701" w:type="dxa"/>
            <w:gridSpan w:val="3"/>
          </w:tcPr>
          <w:p w:rsidR="009C7D77" w:rsidRPr="009C7D77" w:rsidRDefault="009C7D77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проживает население</w:t>
            </w:r>
          </w:p>
        </w:tc>
      </w:tr>
      <w:tr w:rsidR="009C7D77" w:rsidTr="001E3653">
        <w:trPr>
          <w:trHeight w:val="168"/>
        </w:trPr>
        <w:tc>
          <w:tcPr>
            <w:tcW w:w="426" w:type="dxa"/>
            <w:vMerge w:val="restart"/>
          </w:tcPr>
          <w:p w:rsidR="009C7D77" w:rsidRPr="009C7D77" w:rsidRDefault="009C7D77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D77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9C7D77" w:rsidRPr="009C7D77" w:rsidRDefault="009C7D77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D7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9C7D77" w:rsidRPr="009C7D77" w:rsidRDefault="009C7D77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D77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2268" w:type="dxa"/>
            <w:gridSpan w:val="4"/>
          </w:tcPr>
          <w:p w:rsidR="009C7D77" w:rsidRPr="009C7D77" w:rsidRDefault="009C7D77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D77">
              <w:rPr>
                <w:rFonts w:ascii="Times New Roman" w:hAnsi="Times New Roman" w:cs="Times New Roman"/>
                <w:sz w:val="18"/>
                <w:szCs w:val="18"/>
              </w:rPr>
              <w:t>Кол-во расположенных в границах МО</w:t>
            </w:r>
          </w:p>
        </w:tc>
        <w:tc>
          <w:tcPr>
            <w:tcW w:w="1134" w:type="dxa"/>
            <w:vMerge w:val="restart"/>
          </w:tcPr>
          <w:p w:rsidR="009C7D77" w:rsidRPr="009C7D77" w:rsidRDefault="009C7D77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Подлежит созданию</w:t>
            </w:r>
          </w:p>
        </w:tc>
        <w:tc>
          <w:tcPr>
            <w:tcW w:w="992" w:type="dxa"/>
            <w:vMerge w:val="restart"/>
          </w:tcPr>
          <w:p w:rsidR="009C7D77" w:rsidRPr="009C7D77" w:rsidRDefault="009C7D77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Введено в эксплуатацию</w:t>
            </w:r>
          </w:p>
        </w:tc>
        <w:tc>
          <w:tcPr>
            <w:tcW w:w="709" w:type="dxa"/>
            <w:vMerge w:val="restart"/>
          </w:tcPr>
          <w:p w:rsidR="009C7D77" w:rsidRPr="009C7D77" w:rsidRDefault="009C7D77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Сопряженных с РСО</w:t>
            </w:r>
          </w:p>
        </w:tc>
        <w:tc>
          <w:tcPr>
            <w:tcW w:w="284" w:type="dxa"/>
            <w:vMerge w:val="restart"/>
          </w:tcPr>
          <w:p w:rsidR="009C7D77" w:rsidRPr="009C7D77" w:rsidRDefault="009C7D77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25" w:type="dxa"/>
            <w:vMerge w:val="restart"/>
          </w:tcPr>
          <w:p w:rsidR="009C7D77" w:rsidRPr="009C7D77" w:rsidRDefault="009C7D77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</w:t>
            </w:r>
          </w:p>
        </w:tc>
        <w:tc>
          <w:tcPr>
            <w:tcW w:w="283" w:type="dxa"/>
            <w:vMerge w:val="restart"/>
          </w:tcPr>
          <w:p w:rsidR="009C7D77" w:rsidRPr="009C7D77" w:rsidRDefault="009C7D77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НГ</w:t>
            </w:r>
          </w:p>
        </w:tc>
        <w:tc>
          <w:tcPr>
            <w:tcW w:w="709" w:type="dxa"/>
            <w:vMerge w:val="restart"/>
          </w:tcPr>
          <w:p w:rsidR="009C7D77" w:rsidRPr="009C7D77" w:rsidRDefault="000C010F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тыс. Чел.</w:t>
            </w:r>
          </w:p>
        </w:tc>
        <w:tc>
          <w:tcPr>
            <w:tcW w:w="992" w:type="dxa"/>
            <w:gridSpan w:val="2"/>
          </w:tcPr>
          <w:p w:rsidR="009C7D77" w:rsidRPr="009C7D77" w:rsidRDefault="000C010F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зоне действия ТСО</w:t>
            </w:r>
          </w:p>
        </w:tc>
      </w:tr>
      <w:tr w:rsidR="000C010F" w:rsidTr="001E3653">
        <w:trPr>
          <w:trHeight w:val="108"/>
        </w:trPr>
        <w:tc>
          <w:tcPr>
            <w:tcW w:w="426" w:type="dxa"/>
            <w:vMerge/>
          </w:tcPr>
          <w:p w:rsidR="009C7D77" w:rsidRPr="009C7D77" w:rsidRDefault="009C7D77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C7D77" w:rsidRPr="009C7D77" w:rsidRDefault="009C7D77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C7D77" w:rsidRPr="009C7D77" w:rsidRDefault="009C7D77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7D77" w:rsidRPr="009C7D77" w:rsidRDefault="009C7D77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ВГР</w:t>
            </w:r>
          </w:p>
        </w:tc>
        <w:tc>
          <w:tcPr>
            <w:tcW w:w="567" w:type="dxa"/>
          </w:tcPr>
          <w:p w:rsidR="009C7D77" w:rsidRPr="009C7D77" w:rsidRDefault="009C7D77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</w:p>
        </w:tc>
        <w:tc>
          <w:tcPr>
            <w:tcW w:w="567" w:type="dxa"/>
          </w:tcPr>
          <w:p w:rsidR="009C7D77" w:rsidRPr="009C7D77" w:rsidRDefault="009C7D77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567" w:type="dxa"/>
          </w:tcPr>
          <w:p w:rsidR="009C7D77" w:rsidRPr="009C7D77" w:rsidRDefault="009C7D77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1134" w:type="dxa"/>
            <w:vMerge/>
          </w:tcPr>
          <w:p w:rsidR="009C7D77" w:rsidRPr="009C7D77" w:rsidRDefault="009C7D77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7D77" w:rsidRPr="009C7D77" w:rsidRDefault="009C7D77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C7D77" w:rsidRPr="009C7D77" w:rsidRDefault="009C7D77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9C7D77" w:rsidRPr="009C7D77" w:rsidRDefault="009C7D77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9C7D77" w:rsidRPr="009C7D77" w:rsidRDefault="009C7D77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9C7D77" w:rsidRPr="009C7D77" w:rsidRDefault="009C7D77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C7D77" w:rsidRPr="009C7D77" w:rsidRDefault="009C7D77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7D77" w:rsidRPr="009C7D77" w:rsidRDefault="00AF17A0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r w:rsidR="000C010F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  <w:tc>
          <w:tcPr>
            <w:tcW w:w="425" w:type="dxa"/>
          </w:tcPr>
          <w:p w:rsidR="009C7D77" w:rsidRPr="009C7D77" w:rsidRDefault="000C010F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0C010F" w:rsidTr="001E3653">
        <w:tc>
          <w:tcPr>
            <w:tcW w:w="426" w:type="dxa"/>
          </w:tcPr>
          <w:p w:rsidR="009C7D77" w:rsidRPr="009C7D77" w:rsidRDefault="009C7D77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9C7D77" w:rsidRPr="009C7D77" w:rsidRDefault="009C7D77" w:rsidP="00653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Городской округ</w:t>
            </w:r>
          </w:p>
        </w:tc>
        <w:tc>
          <w:tcPr>
            <w:tcW w:w="709" w:type="dxa"/>
          </w:tcPr>
          <w:p w:rsidR="009C7D77" w:rsidRPr="009C7D77" w:rsidRDefault="009C7D77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7D77" w:rsidRPr="009C7D77" w:rsidRDefault="009C7D77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7D77" w:rsidRPr="009C7D77" w:rsidRDefault="009C7D77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7D77" w:rsidRPr="009C7D77" w:rsidRDefault="009C7D77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7D77" w:rsidRPr="009C7D77" w:rsidRDefault="009C7D77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C7D77" w:rsidRPr="009C7D77" w:rsidRDefault="009C7D77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7D77" w:rsidRPr="009C7D77" w:rsidRDefault="009C7D77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7D77" w:rsidRPr="009C7D77" w:rsidRDefault="009C7D77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C7D77" w:rsidRPr="009C7D77" w:rsidRDefault="009C7D77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C7D77" w:rsidRPr="009C7D77" w:rsidRDefault="009C7D77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C7D77" w:rsidRPr="009C7D77" w:rsidRDefault="009C7D77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7D77" w:rsidRPr="009C7D77" w:rsidRDefault="009C7D77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7D77" w:rsidRPr="009C7D77" w:rsidRDefault="009C7D77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C7D77" w:rsidRPr="009C7D77" w:rsidRDefault="009C7D77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91ECE" w:rsidRPr="00E33FA2" w:rsidRDefault="00A91ECE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17D" w:rsidRPr="00E33FA2" w:rsidRDefault="0082417D" w:rsidP="006537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Примечание: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«РСО» - региональная система оповещения;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«МСО» - муниципальная система оповещения;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«МО» — муниципальное образование;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«ВГР» - внутригородской район;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«ГП» - городские поселения;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lastRenderedPageBreak/>
        <w:t>«СП» - сельские поселения;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«НП» —населенные пункты, не являющиеся МО;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«ПСД» - проектно-сметная документация;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«Г», «ОГ», «НГ» - «готовые»; «ограничено готовые»; «неготовые» системы оповещения;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«Проживает населения» - проживает или осуществляет хозяйственную деятельность населения;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«ТСО» - технические средства оповещения (электрические, электронные сирены и мощные акустические системы)</w:t>
      </w:r>
    </w:p>
    <w:p w:rsidR="0082417D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работающ</w:t>
      </w:r>
      <w:r w:rsidR="00AF17A0">
        <w:rPr>
          <w:rFonts w:ascii="Times New Roman" w:hAnsi="Times New Roman" w:cs="Times New Roman"/>
          <w:sz w:val="24"/>
          <w:szCs w:val="24"/>
        </w:rPr>
        <w:t>ие в автоматизированном режиме.</w:t>
      </w:r>
    </w:p>
    <w:p w:rsidR="00AF17A0" w:rsidRPr="00E33FA2" w:rsidRDefault="00AF17A0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17D" w:rsidRDefault="0082417D" w:rsidP="000C01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1.2. Оповещение населения различными средствами оповещения в автоматизированном режиме.</w:t>
      </w:r>
    </w:p>
    <w:tbl>
      <w:tblPr>
        <w:tblStyle w:val="a5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1418"/>
        <w:gridCol w:w="567"/>
        <w:gridCol w:w="426"/>
        <w:gridCol w:w="567"/>
        <w:gridCol w:w="708"/>
        <w:gridCol w:w="567"/>
        <w:gridCol w:w="567"/>
        <w:gridCol w:w="567"/>
        <w:gridCol w:w="426"/>
        <w:gridCol w:w="567"/>
        <w:gridCol w:w="425"/>
        <w:gridCol w:w="567"/>
        <w:gridCol w:w="425"/>
        <w:gridCol w:w="567"/>
        <w:gridCol w:w="567"/>
        <w:gridCol w:w="567"/>
        <w:gridCol w:w="709"/>
      </w:tblGrid>
      <w:tr w:rsidR="004874F9" w:rsidTr="006537F5">
        <w:tc>
          <w:tcPr>
            <w:tcW w:w="283" w:type="dxa"/>
            <w:vMerge w:val="restart"/>
          </w:tcPr>
          <w:p w:rsidR="004874F9" w:rsidRPr="000C010F" w:rsidRDefault="004874F9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</w:tcPr>
          <w:p w:rsidR="004874F9" w:rsidRPr="000C010F" w:rsidRDefault="004874F9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010F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</w:p>
        </w:tc>
        <w:tc>
          <w:tcPr>
            <w:tcW w:w="8789" w:type="dxa"/>
            <w:gridSpan w:val="16"/>
          </w:tcPr>
          <w:p w:rsidR="004874F9" w:rsidRPr="000C010F" w:rsidRDefault="004874F9" w:rsidP="000C010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010F">
              <w:rPr>
                <w:rFonts w:ascii="Times New Roman" w:hAnsi="Times New Roman" w:cs="Times New Roman"/>
                <w:bCs/>
                <w:sz w:val="18"/>
                <w:szCs w:val="18"/>
              </w:rPr>
              <w:t>Оповещение населения (от общего числа населения, находящегося на указанной территории) с использованием:</w:t>
            </w:r>
          </w:p>
        </w:tc>
      </w:tr>
      <w:tr w:rsidR="004874F9" w:rsidTr="006537F5">
        <w:tc>
          <w:tcPr>
            <w:tcW w:w="283" w:type="dxa"/>
            <w:vMerge/>
          </w:tcPr>
          <w:p w:rsidR="004874F9" w:rsidRPr="000C010F" w:rsidRDefault="004874F9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874F9" w:rsidRPr="000C010F" w:rsidRDefault="004874F9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4874F9" w:rsidRPr="000C010F" w:rsidRDefault="004874F9" w:rsidP="000C01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010F">
              <w:rPr>
                <w:rFonts w:ascii="Times New Roman" w:hAnsi="Times New Roman" w:cs="Times New Roman"/>
                <w:sz w:val="18"/>
                <w:szCs w:val="18"/>
              </w:rPr>
              <w:t>Местной</w:t>
            </w:r>
          </w:p>
          <w:p w:rsidR="004874F9" w:rsidRPr="000C010F" w:rsidRDefault="004874F9" w:rsidP="000C01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010F">
              <w:rPr>
                <w:rFonts w:ascii="Times New Roman" w:hAnsi="Times New Roman" w:cs="Times New Roman"/>
                <w:sz w:val="18"/>
                <w:szCs w:val="18"/>
              </w:rPr>
              <w:t>телефонной</w:t>
            </w:r>
          </w:p>
          <w:p w:rsidR="004874F9" w:rsidRPr="000C010F" w:rsidRDefault="004874F9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010F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 w:rsidR="006537F5">
              <w:rPr>
                <w:rFonts w:ascii="Times New Roman" w:hAnsi="Times New Roman" w:cs="Times New Roman"/>
                <w:sz w:val="18"/>
                <w:szCs w:val="18"/>
              </w:rPr>
              <w:t>язи</w:t>
            </w:r>
          </w:p>
        </w:tc>
        <w:tc>
          <w:tcPr>
            <w:tcW w:w="1275" w:type="dxa"/>
            <w:gridSpan w:val="2"/>
          </w:tcPr>
          <w:p w:rsidR="004874F9" w:rsidRPr="000C010F" w:rsidRDefault="004874F9" w:rsidP="000C01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010F">
              <w:rPr>
                <w:rFonts w:ascii="Times New Roman" w:hAnsi="Times New Roman" w:cs="Times New Roman"/>
                <w:sz w:val="18"/>
                <w:szCs w:val="18"/>
              </w:rPr>
              <w:t>Подвижной</w:t>
            </w:r>
          </w:p>
          <w:p w:rsidR="004874F9" w:rsidRPr="000C010F" w:rsidRDefault="004874F9" w:rsidP="000C01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010F">
              <w:rPr>
                <w:rFonts w:ascii="Times New Roman" w:hAnsi="Times New Roman" w:cs="Times New Roman"/>
                <w:sz w:val="18"/>
                <w:szCs w:val="18"/>
              </w:rPr>
              <w:t>радио</w:t>
            </w:r>
          </w:p>
          <w:p w:rsidR="004874F9" w:rsidRPr="000C010F" w:rsidRDefault="004874F9" w:rsidP="000C01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010F">
              <w:rPr>
                <w:rFonts w:ascii="Times New Roman" w:hAnsi="Times New Roman" w:cs="Times New Roman"/>
                <w:sz w:val="18"/>
                <w:szCs w:val="18"/>
              </w:rPr>
              <w:t>телефонной</w:t>
            </w:r>
          </w:p>
          <w:p w:rsidR="004874F9" w:rsidRPr="000C010F" w:rsidRDefault="004874F9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010F">
              <w:rPr>
                <w:rFonts w:ascii="Times New Roman" w:hAnsi="Times New Roman" w:cs="Times New Roman"/>
                <w:sz w:val="18"/>
                <w:szCs w:val="18"/>
              </w:rPr>
              <w:t>связью</w:t>
            </w:r>
          </w:p>
        </w:tc>
        <w:tc>
          <w:tcPr>
            <w:tcW w:w="1134" w:type="dxa"/>
            <w:gridSpan w:val="2"/>
          </w:tcPr>
          <w:p w:rsidR="004874F9" w:rsidRPr="000C010F" w:rsidRDefault="004874F9" w:rsidP="000C01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010F">
              <w:rPr>
                <w:rFonts w:ascii="Times New Roman" w:hAnsi="Times New Roman" w:cs="Times New Roman"/>
                <w:sz w:val="18"/>
                <w:szCs w:val="18"/>
              </w:rPr>
              <w:t>Кабельного</w:t>
            </w:r>
          </w:p>
          <w:p w:rsidR="004874F9" w:rsidRPr="000C010F" w:rsidRDefault="004874F9" w:rsidP="000C01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010F">
              <w:rPr>
                <w:rFonts w:ascii="Times New Roman" w:hAnsi="Times New Roman" w:cs="Times New Roman"/>
                <w:sz w:val="18"/>
                <w:szCs w:val="18"/>
              </w:rPr>
              <w:t>теле</w:t>
            </w:r>
          </w:p>
          <w:p w:rsidR="004874F9" w:rsidRPr="000C010F" w:rsidRDefault="004874F9" w:rsidP="000C01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010F">
              <w:rPr>
                <w:rFonts w:ascii="Times New Roman" w:hAnsi="Times New Roman" w:cs="Times New Roman"/>
                <w:sz w:val="18"/>
                <w:szCs w:val="18"/>
              </w:rPr>
              <w:t>вещания</w:t>
            </w:r>
          </w:p>
          <w:p w:rsidR="004874F9" w:rsidRPr="000C010F" w:rsidRDefault="004874F9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4874F9" w:rsidRPr="000C010F" w:rsidRDefault="004874F9" w:rsidP="000C01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010F">
              <w:rPr>
                <w:rFonts w:ascii="Times New Roman" w:hAnsi="Times New Roman" w:cs="Times New Roman"/>
                <w:sz w:val="18"/>
                <w:szCs w:val="18"/>
              </w:rPr>
              <w:t>Эфирного</w:t>
            </w:r>
          </w:p>
          <w:p w:rsidR="004874F9" w:rsidRPr="000C010F" w:rsidRDefault="004874F9" w:rsidP="000C01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010F">
              <w:rPr>
                <w:rFonts w:ascii="Times New Roman" w:hAnsi="Times New Roman" w:cs="Times New Roman"/>
                <w:sz w:val="18"/>
                <w:szCs w:val="18"/>
              </w:rPr>
              <w:t>теле</w:t>
            </w:r>
          </w:p>
          <w:p w:rsidR="004874F9" w:rsidRPr="000C010F" w:rsidRDefault="004874F9" w:rsidP="000C01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010F">
              <w:rPr>
                <w:rFonts w:ascii="Times New Roman" w:hAnsi="Times New Roman" w:cs="Times New Roman"/>
                <w:sz w:val="18"/>
                <w:szCs w:val="18"/>
              </w:rPr>
              <w:t>вещания</w:t>
            </w:r>
          </w:p>
          <w:p w:rsidR="004874F9" w:rsidRPr="000C010F" w:rsidRDefault="004874F9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874F9" w:rsidRPr="004874F9" w:rsidRDefault="004874F9" w:rsidP="00487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4F9">
              <w:rPr>
                <w:rFonts w:ascii="Times New Roman" w:hAnsi="Times New Roman" w:cs="Times New Roman"/>
                <w:sz w:val="18"/>
                <w:szCs w:val="18"/>
              </w:rPr>
              <w:t>Эфирного</w:t>
            </w:r>
          </w:p>
          <w:p w:rsidR="004874F9" w:rsidRPr="004874F9" w:rsidRDefault="004874F9" w:rsidP="00487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4F9">
              <w:rPr>
                <w:rFonts w:ascii="Times New Roman" w:hAnsi="Times New Roman" w:cs="Times New Roman"/>
                <w:sz w:val="18"/>
                <w:szCs w:val="18"/>
              </w:rPr>
              <w:t>радио</w:t>
            </w:r>
          </w:p>
          <w:p w:rsidR="004874F9" w:rsidRPr="004874F9" w:rsidRDefault="004874F9" w:rsidP="00487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4F9">
              <w:rPr>
                <w:rFonts w:ascii="Times New Roman" w:hAnsi="Times New Roman" w:cs="Times New Roman"/>
                <w:sz w:val="18"/>
                <w:szCs w:val="18"/>
              </w:rPr>
              <w:t>вещания</w:t>
            </w:r>
          </w:p>
          <w:p w:rsidR="004874F9" w:rsidRPr="000C010F" w:rsidRDefault="004874F9" w:rsidP="004874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874F9" w:rsidRPr="000C010F" w:rsidRDefault="004874F9" w:rsidP="000C01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010F">
              <w:rPr>
                <w:rFonts w:ascii="Times New Roman" w:hAnsi="Times New Roman" w:cs="Times New Roman"/>
                <w:sz w:val="18"/>
                <w:szCs w:val="18"/>
              </w:rPr>
              <w:t>Эфирного</w:t>
            </w:r>
          </w:p>
          <w:p w:rsidR="004874F9" w:rsidRPr="000C010F" w:rsidRDefault="004874F9" w:rsidP="000C01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010F">
              <w:rPr>
                <w:rFonts w:ascii="Times New Roman" w:hAnsi="Times New Roman" w:cs="Times New Roman"/>
                <w:sz w:val="18"/>
                <w:szCs w:val="18"/>
              </w:rPr>
              <w:t>радио</w:t>
            </w:r>
          </w:p>
          <w:p w:rsidR="004874F9" w:rsidRPr="000C010F" w:rsidRDefault="004874F9" w:rsidP="000C01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010F">
              <w:rPr>
                <w:rFonts w:ascii="Times New Roman" w:hAnsi="Times New Roman" w:cs="Times New Roman"/>
                <w:sz w:val="18"/>
                <w:szCs w:val="18"/>
              </w:rPr>
              <w:t>вещания</w:t>
            </w:r>
          </w:p>
          <w:p w:rsidR="004874F9" w:rsidRPr="000C010F" w:rsidRDefault="004874F9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874F9" w:rsidRPr="004874F9" w:rsidRDefault="004874F9" w:rsidP="004874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74F9">
              <w:rPr>
                <w:rFonts w:ascii="Times New Roman" w:hAnsi="Times New Roman" w:cs="Times New Roman"/>
                <w:sz w:val="18"/>
                <w:szCs w:val="18"/>
              </w:rPr>
              <w:t>Проводного</w:t>
            </w:r>
          </w:p>
          <w:p w:rsidR="004874F9" w:rsidRPr="004874F9" w:rsidRDefault="004874F9" w:rsidP="004874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74F9">
              <w:rPr>
                <w:rFonts w:ascii="Times New Roman" w:hAnsi="Times New Roman" w:cs="Times New Roman"/>
                <w:sz w:val="18"/>
                <w:szCs w:val="18"/>
              </w:rPr>
              <w:t>радио</w:t>
            </w:r>
          </w:p>
          <w:p w:rsidR="004874F9" w:rsidRPr="000C010F" w:rsidRDefault="004874F9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74F9">
              <w:rPr>
                <w:rFonts w:ascii="Times New Roman" w:hAnsi="Times New Roman" w:cs="Times New Roman"/>
                <w:sz w:val="18"/>
                <w:szCs w:val="18"/>
              </w:rPr>
              <w:t>вещания</w:t>
            </w:r>
          </w:p>
        </w:tc>
        <w:tc>
          <w:tcPr>
            <w:tcW w:w="1276" w:type="dxa"/>
            <w:gridSpan w:val="2"/>
          </w:tcPr>
          <w:p w:rsidR="004874F9" w:rsidRDefault="004874F9" w:rsidP="00487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4F9">
              <w:rPr>
                <w:rFonts w:ascii="Times New Roman" w:hAnsi="Times New Roman" w:cs="Times New Roman"/>
                <w:sz w:val="18"/>
                <w:szCs w:val="18"/>
              </w:rPr>
              <w:t>Таксофонов</w:t>
            </w:r>
          </w:p>
          <w:p w:rsidR="004874F9" w:rsidRPr="004874F9" w:rsidRDefault="004874F9" w:rsidP="00487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4F9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</w:p>
          <w:p w:rsidR="004874F9" w:rsidRPr="004874F9" w:rsidRDefault="004874F9" w:rsidP="00487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4F9">
              <w:rPr>
                <w:rFonts w:ascii="Times New Roman" w:hAnsi="Times New Roman" w:cs="Times New Roman"/>
                <w:sz w:val="18"/>
                <w:szCs w:val="18"/>
              </w:rPr>
              <w:t>функцией</w:t>
            </w:r>
          </w:p>
          <w:p w:rsidR="004874F9" w:rsidRPr="000C010F" w:rsidRDefault="004874F9" w:rsidP="00487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4F9">
              <w:rPr>
                <w:rFonts w:ascii="Times New Roman" w:hAnsi="Times New Roman" w:cs="Times New Roman"/>
                <w:sz w:val="18"/>
                <w:szCs w:val="18"/>
              </w:rPr>
              <w:t>оповещения</w:t>
            </w:r>
          </w:p>
        </w:tc>
      </w:tr>
      <w:tr w:rsidR="004874F9" w:rsidTr="006537F5">
        <w:tc>
          <w:tcPr>
            <w:tcW w:w="283" w:type="dxa"/>
            <w:vMerge/>
          </w:tcPr>
          <w:p w:rsidR="004874F9" w:rsidRPr="000C010F" w:rsidRDefault="004874F9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874F9" w:rsidRPr="000C010F" w:rsidRDefault="004874F9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9" w:rsidRPr="000C010F" w:rsidRDefault="004874F9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тыс.чел.</w:t>
            </w:r>
          </w:p>
        </w:tc>
        <w:tc>
          <w:tcPr>
            <w:tcW w:w="426" w:type="dxa"/>
          </w:tcPr>
          <w:p w:rsidR="004874F9" w:rsidRPr="000C010F" w:rsidRDefault="004874F9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</w:tcPr>
          <w:p w:rsidR="004874F9" w:rsidRPr="000C010F" w:rsidRDefault="004874F9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тыс.чел.</w:t>
            </w:r>
          </w:p>
        </w:tc>
        <w:tc>
          <w:tcPr>
            <w:tcW w:w="708" w:type="dxa"/>
          </w:tcPr>
          <w:p w:rsidR="004874F9" w:rsidRPr="000C010F" w:rsidRDefault="004874F9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</w:tcPr>
          <w:p w:rsidR="004874F9" w:rsidRPr="000C010F" w:rsidRDefault="004874F9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тыс.чел.</w:t>
            </w:r>
          </w:p>
        </w:tc>
        <w:tc>
          <w:tcPr>
            <w:tcW w:w="567" w:type="dxa"/>
          </w:tcPr>
          <w:p w:rsidR="004874F9" w:rsidRPr="000C010F" w:rsidRDefault="004874F9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</w:tcPr>
          <w:p w:rsidR="004874F9" w:rsidRPr="000C010F" w:rsidRDefault="004874F9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тыс.чел.</w:t>
            </w:r>
          </w:p>
        </w:tc>
        <w:tc>
          <w:tcPr>
            <w:tcW w:w="426" w:type="dxa"/>
          </w:tcPr>
          <w:p w:rsidR="004874F9" w:rsidRPr="000C010F" w:rsidRDefault="004874F9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</w:tcPr>
          <w:p w:rsidR="004874F9" w:rsidRPr="000C010F" w:rsidRDefault="004874F9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тыс.чел.</w:t>
            </w:r>
          </w:p>
        </w:tc>
        <w:tc>
          <w:tcPr>
            <w:tcW w:w="425" w:type="dxa"/>
          </w:tcPr>
          <w:p w:rsidR="004874F9" w:rsidRPr="000C010F" w:rsidRDefault="004874F9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</w:tcPr>
          <w:p w:rsidR="004874F9" w:rsidRPr="000C010F" w:rsidRDefault="004874F9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тыс.чел.</w:t>
            </w:r>
          </w:p>
        </w:tc>
        <w:tc>
          <w:tcPr>
            <w:tcW w:w="425" w:type="dxa"/>
          </w:tcPr>
          <w:p w:rsidR="004874F9" w:rsidRPr="000C010F" w:rsidRDefault="004874F9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</w:tcPr>
          <w:p w:rsidR="004874F9" w:rsidRPr="000C010F" w:rsidRDefault="004874F9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тыс.чел.</w:t>
            </w:r>
          </w:p>
        </w:tc>
        <w:tc>
          <w:tcPr>
            <w:tcW w:w="567" w:type="dxa"/>
          </w:tcPr>
          <w:p w:rsidR="004874F9" w:rsidRPr="000C010F" w:rsidRDefault="004874F9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</w:tcPr>
          <w:p w:rsidR="004874F9" w:rsidRPr="000C010F" w:rsidRDefault="004874F9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тыс.чел.</w:t>
            </w:r>
          </w:p>
        </w:tc>
        <w:tc>
          <w:tcPr>
            <w:tcW w:w="709" w:type="dxa"/>
          </w:tcPr>
          <w:p w:rsidR="004874F9" w:rsidRPr="000C010F" w:rsidRDefault="004874F9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4874F9" w:rsidTr="006537F5">
        <w:tc>
          <w:tcPr>
            <w:tcW w:w="283" w:type="dxa"/>
          </w:tcPr>
          <w:p w:rsidR="004874F9" w:rsidRPr="000C010F" w:rsidRDefault="004874F9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8" w:type="dxa"/>
          </w:tcPr>
          <w:p w:rsidR="004874F9" w:rsidRPr="000C010F" w:rsidRDefault="004874F9" w:rsidP="00653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Городской округ</w:t>
            </w:r>
            <w:r w:rsidRPr="004874F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4874F9" w:rsidRDefault="004874F9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874F9" w:rsidRDefault="004874F9" w:rsidP="00E33F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9" w:rsidRDefault="004874F9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874F9" w:rsidRDefault="004874F9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9" w:rsidRDefault="004874F9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9" w:rsidRDefault="004874F9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9" w:rsidRDefault="004874F9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874F9" w:rsidRDefault="004874F9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9" w:rsidRDefault="004874F9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874F9" w:rsidRDefault="004874F9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9" w:rsidRDefault="004874F9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874F9" w:rsidRDefault="004874F9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9" w:rsidRDefault="004874F9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9" w:rsidRDefault="004874F9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9" w:rsidRDefault="004874F9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874F9" w:rsidRDefault="004874F9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010F" w:rsidRPr="00E33FA2" w:rsidRDefault="000C010F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618" w:rsidRDefault="0082417D" w:rsidP="001E3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1.3. Оповещение населения различными средст</w:t>
      </w:r>
      <w:r w:rsidR="00A85618">
        <w:rPr>
          <w:rFonts w:ascii="Times New Roman" w:hAnsi="Times New Roman" w:cs="Times New Roman"/>
          <w:sz w:val="24"/>
          <w:szCs w:val="24"/>
        </w:rPr>
        <w:t>вами оповещения в ручном режиме.</w:t>
      </w:r>
    </w:p>
    <w:tbl>
      <w:tblPr>
        <w:tblStyle w:val="a5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1135"/>
        <w:gridCol w:w="567"/>
        <w:gridCol w:w="709"/>
        <w:gridCol w:w="567"/>
        <w:gridCol w:w="708"/>
        <w:gridCol w:w="567"/>
        <w:gridCol w:w="567"/>
        <w:gridCol w:w="567"/>
        <w:gridCol w:w="426"/>
        <w:gridCol w:w="567"/>
        <w:gridCol w:w="425"/>
        <w:gridCol w:w="567"/>
        <w:gridCol w:w="425"/>
        <w:gridCol w:w="567"/>
        <w:gridCol w:w="567"/>
        <w:gridCol w:w="567"/>
        <w:gridCol w:w="709"/>
      </w:tblGrid>
      <w:tr w:rsidR="00A85618" w:rsidRPr="00A85618" w:rsidTr="001E3653">
        <w:tc>
          <w:tcPr>
            <w:tcW w:w="283" w:type="dxa"/>
            <w:vMerge w:val="restart"/>
          </w:tcPr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61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135" w:type="dxa"/>
            <w:vMerge w:val="restart"/>
          </w:tcPr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618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</w:p>
        </w:tc>
        <w:tc>
          <w:tcPr>
            <w:tcW w:w="9072" w:type="dxa"/>
            <w:gridSpan w:val="16"/>
          </w:tcPr>
          <w:p w:rsidR="00A85618" w:rsidRPr="00A85618" w:rsidRDefault="00A85618" w:rsidP="005C41B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5618">
              <w:rPr>
                <w:rFonts w:ascii="Times New Roman" w:hAnsi="Times New Roman" w:cs="Times New Roman"/>
                <w:bCs/>
                <w:sz w:val="18"/>
                <w:szCs w:val="18"/>
              </w:rPr>
              <w:t>Оповещение населения</w:t>
            </w:r>
            <w:r w:rsidR="005C41B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 30 минут</w:t>
            </w:r>
            <w:r w:rsidRPr="00A8561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(от общего числа населения, находящегося на указанной территории) с использованием:</w:t>
            </w:r>
          </w:p>
        </w:tc>
      </w:tr>
      <w:tr w:rsidR="00A85618" w:rsidRPr="00A85618" w:rsidTr="001E3653">
        <w:tc>
          <w:tcPr>
            <w:tcW w:w="283" w:type="dxa"/>
            <w:vMerge/>
          </w:tcPr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618">
              <w:rPr>
                <w:rFonts w:ascii="Times New Roman" w:hAnsi="Times New Roman" w:cs="Times New Roman"/>
                <w:sz w:val="18"/>
                <w:szCs w:val="18"/>
              </w:rPr>
              <w:t>Местной</w:t>
            </w:r>
          </w:p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618">
              <w:rPr>
                <w:rFonts w:ascii="Times New Roman" w:hAnsi="Times New Roman" w:cs="Times New Roman"/>
                <w:sz w:val="18"/>
                <w:szCs w:val="18"/>
              </w:rPr>
              <w:t>телефонной</w:t>
            </w:r>
          </w:p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618">
              <w:rPr>
                <w:rFonts w:ascii="Times New Roman" w:hAnsi="Times New Roman" w:cs="Times New Roman"/>
                <w:sz w:val="18"/>
                <w:szCs w:val="18"/>
              </w:rPr>
              <w:t>связи</w:t>
            </w:r>
          </w:p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618">
              <w:rPr>
                <w:rFonts w:ascii="Times New Roman" w:hAnsi="Times New Roman" w:cs="Times New Roman"/>
                <w:sz w:val="18"/>
                <w:szCs w:val="18"/>
              </w:rPr>
              <w:t>Подвижной</w:t>
            </w:r>
          </w:p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618">
              <w:rPr>
                <w:rFonts w:ascii="Times New Roman" w:hAnsi="Times New Roman" w:cs="Times New Roman"/>
                <w:sz w:val="18"/>
                <w:szCs w:val="18"/>
              </w:rPr>
              <w:t>радио</w:t>
            </w:r>
          </w:p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618">
              <w:rPr>
                <w:rFonts w:ascii="Times New Roman" w:hAnsi="Times New Roman" w:cs="Times New Roman"/>
                <w:sz w:val="18"/>
                <w:szCs w:val="18"/>
              </w:rPr>
              <w:t>телефонной</w:t>
            </w:r>
          </w:p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618">
              <w:rPr>
                <w:rFonts w:ascii="Times New Roman" w:hAnsi="Times New Roman" w:cs="Times New Roman"/>
                <w:sz w:val="18"/>
                <w:szCs w:val="18"/>
              </w:rPr>
              <w:t>связью</w:t>
            </w:r>
          </w:p>
        </w:tc>
        <w:tc>
          <w:tcPr>
            <w:tcW w:w="1134" w:type="dxa"/>
            <w:gridSpan w:val="2"/>
          </w:tcPr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5618">
              <w:rPr>
                <w:rFonts w:ascii="Times New Roman" w:hAnsi="Times New Roman" w:cs="Times New Roman"/>
                <w:sz w:val="16"/>
                <w:szCs w:val="16"/>
              </w:rPr>
              <w:t>Кабельного</w:t>
            </w:r>
          </w:p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5618">
              <w:rPr>
                <w:rFonts w:ascii="Times New Roman" w:hAnsi="Times New Roman" w:cs="Times New Roman"/>
                <w:sz w:val="16"/>
                <w:szCs w:val="16"/>
              </w:rPr>
              <w:t>теле</w:t>
            </w:r>
          </w:p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5618">
              <w:rPr>
                <w:rFonts w:ascii="Times New Roman" w:hAnsi="Times New Roman" w:cs="Times New Roman"/>
                <w:sz w:val="16"/>
                <w:szCs w:val="16"/>
              </w:rPr>
              <w:t>вещания</w:t>
            </w:r>
          </w:p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5618">
              <w:rPr>
                <w:rFonts w:ascii="Times New Roman" w:hAnsi="Times New Roman" w:cs="Times New Roman"/>
                <w:sz w:val="16"/>
                <w:szCs w:val="16"/>
              </w:rPr>
              <w:t>Эфирного</w:t>
            </w:r>
          </w:p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5618">
              <w:rPr>
                <w:rFonts w:ascii="Times New Roman" w:hAnsi="Times New Roman" w:cs="Times New Roman"/>
                <w:sz w:val="16"/>
                <w:szCs w:val="16"/>
              </w:rPr>
              <w:t>теле</w:t>
            </w:r>
          </w:p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5618">
              <w:rPr>
                <w:rFonts w:ascii="Times New Roman" w:hAnsi="Times New Roman" w:cs="Times New Roman"/>
                <w:sz w:val="16"/>
                <w:szCs w:val="16"/>
              </w:rPr>
              <w:t>вещания</w:t>
            </w:r>
          </w:p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5618">
              <w:rPr>
                <w:rFonts w:ascii="Times New Roman" w:hAnsi="Times New Roman" w:cs="Times New Roman"/>
                <w:sz w:val="16"/>
                <w:szCs w:val="16"/>
              </w:rPr>
              <w:t>Эфирного</w:t>
            </w:r>
          </w:p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5618">
              <w:rPr>
                <w:rFonts w:ascii="Times New Roman" w:hAnsi="Times New Roman" w:cs="Times New Roman"/>
                <w:sz w:val="16"/>
                <w:szCs w:val="16"/>
              </w:rPr>
              <w:t>радио</w:t>
            </w:r>
          </w:p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5618">
              <w:rPr>
                <w:rFonts w:ascii="Times New Roman" w:hAnsi="Times New Roman" w:cs="Times New Roman"/>
                <w:sz w:val="16"/>
                <w:szCs w:val="16"/>
              </w:rPr>
              <w:t>вещания</w:t>
            </w:r>
          </w:p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5618">
              <w:rPr>
                <w:rFonts w:ascii="Times New Roman" w:hAnsi="Times New Roman" w:cs="Times New Roman"/>
                <w:sz w:val="16"/>
                <w:szCs w:val="16"/>
              </w:rPr>
              <w:t>Эфирного</w:t>
            </w:r>
          </w:p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5618">
              <w:rPr>
                <w:rFonts w:ascii="Times New Roman" w:hAnsi="Times New Roman" w:cs="Times New Roman"/>
                <w:sz w:val="16"/>
                <w:szCs w:val="16"/>
              </w:rPr>
              <w:t>радио</w:t>
            </w:r>
          </w:p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5618">
              <w:rPr>
                <w:rFonts w:ascii="Times New Roman" w:hAnsi="Times New Roman" w:cs="Times New Roman"/>
                <w:sz w:val="16"/>
                <w:szCs w:val="16"/>
              </w:rPr>
              <w:t>вещания</w:t>
            </w:r>
          </w:p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5618">
              <w:rPr>
                <w:rFonts w:ascii="Times New Roman" w:hAnsi="Times New Roman" w:cs="Times New Roman"/>
                <w:sz w:val="16"/>
                <w:szCs w:val="16"/>
              </w:rPr>
              <w:t>Проводного</w:t>
            </w:r>
          </w:p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5618">
              <w:rPr>
                <w:rFonts w:ascii="Times New Roman" w:hAnsi="Times New Roman" w:cs="Times New Roman"/>
                <w:sz w:val="16"/>
                <w:szCs w:val="16"/>
              </w:rPr>
              <w:t>радио</w:t>
            </w:r>
          </w:p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5618">
              <w:rPr>
                <w:rFonts w:ascii="Times New Roman" w:hAnsi="Times New Roman" w:cs="Times New Roman"/>
                <w:sz w:val="16"/>
                <w:szCs w:val="16"/>
              </w:rPr>
              <w:t>вещания</w:t>
            </w:r>
          </w:p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5618">
              <w:rPr>
                <w:rFonts w:ascii="Times New Roman" w:hAnsi="Times New Roman" w:cs="Times New Roman"/>
                <w:sz w:val="16"/>
                <w:szCs w:val="16"/>
              </w:rPr>
              <w:t>Таксофонов с</w:t>
            </w:r>
          </w:p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5618">
              <w:rPr>
                <w:rFonts w:ascii="Times New Roman" w:hAnsi="Times New Roman" w:cs="Times New Roman"/>
                <w:sz w:val="16"/>
                <w:szCs w:val="16"/>
              </w:rPr>
              <w:t>функцией</w:t>
            </w:r>
          </w:p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5618">
              <w:rPr>
                <w:rFonts w:ascii="Times New Roman" w:hAnsi="Times New Roman" w:cs="Times New Roman"/>
                <w:sz w:val="16"/>
                <w:szCs w:val="16"/>
              </w:rPr>
              <w:t>оповещения</w:t>
            </w:r>
          </w:p>
        </w:tc>
      </w:tr>
      <w:tr w:rsidR="00A85618" w:rsidRPr="00A85618" w:rsidTr="001E3653">
        <w:tc>
          <w:tcPr>
            <w:tcW w:w="283" w:type="dxa"/>
            <w:vMerge/>
          </w:tcPr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618">
              <w:rPr>
                <w:rFonts w:ascii="Times New Roman" w:hAnsi="Times New Roman" w:cs="Times New Roman"/>
                <w:sz w:val="18"/>
                <w:szCs w:val="18"/>
              </w:rPr>
              <w:t>тыс.чел.</w:t>
            </w:r>
          </w:p>
        </w:tc>
        <w:tc>
          <w:tcPr>
            <w:tcW w:w="709" w:type="dxa"/>
          </w:tcPr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61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</w:tcPr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618">
              <w:rPr>
                <w:rFonts w:ascii="Times New Roman" w:hAnsi="Times New Roman" w:cs="Times New Roman"/>
                <w:sz w:val="18"/>
                <w:szCs w:val="18"/>
              </w:rPr>
              <w:t>тыс.чел.</w:t>
            </w:r>
          </w:p>
        </w:tc>
        <w:tc>
          <w:tcPr>
            <w:tcW w:w="708" w:type="dxa"/>
          </w:tcPr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6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5618">
              <w:rPr>
                <w:rFonts w:ascii="Times New Roman" w:hAnsi="Times New Roman" w:cs="Times New Roman"/>
                <w:sz w:val="16"/>
                <w:szCs w:val="16"/>
              </w:rPr>
              <w:t>тыс.чел.</w:t>
            </w:r>
          </w:p>
        </w:tc>
        <w:tc>
          <w:tcPr>
            <w:tcW w:w="567" w:type="dxa"/>
          </w:tcPr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561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5618">
              <w:rPr>
                <w:rFonts w:ascii="Times New Roman" w:hAnsi="Times New Roman" w:cs="Times New Roman"/>
                <w:sz w:val="16"/>
                <w:szCs w:val="16"/>
              </w:rPr>
              <w:t>тыс.чел.</w:t>
            </w:r>
          </w:p>
        </w:tc>
        <w:tc>
          <w:tcPr>
            <w:tcW w:w="426" w:type="dxa"/>
          </w:tcPr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561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5618">
              <w:rPr>
                <w:rFonts w:ascii="Times New Roman" w:hAnsi="Times New Roman" w:cs="Times New Roman"/>
                <w:sz w:val="16"/>
                <w:szCs w:val="16"/>
              </w:rPr>
              <w:t>тыс.чел.</w:t>
            </w:r>
          </w:p>
        </w:tc>
        <w:tc>
          <w:tcPr>
            <w:tcW w:w="425" w:type="dxa"/>
          </w:tcPr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561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5618">
              <w:rPr>
                <w:rFonts w:ascii="Times New Roman" w:hAnsi="Times New Roman" w:cs="Times New Roman"/>
                <w:sz w:val="16"/>
                <w:szCs w:val="16"/>
              </w:rPr>
              <w:t>тыс.чел.</w:t>
            </w:r>
          </w:p>
        </w:tc>
        <w:tc>
          <w:tcPr>
            <w:tcW w:w="425" w:type="dxa"/>
          </w:tcPr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561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5618">
              <w:rPr>
                <w:rFonts w:ascii="Times New Roman" w:hAnsi="Times New Roman" w:cs="Times New Roman"/>
                <w:sz w:val="16"/>
                <w:szCs w:val="16"/>
              </w:rPr>
              <w:t>тыс.чел.</w:t>
            </w:r>
          </w:p>
        </w:tc>
        <w:tc>
          <w:tcPr>
            <w:tcW w:w="567" w:type="dxa"/>
          </w:tcPr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561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5618">
              <w:rPr>
                <w:rFonts w:ascii="Times New Roman" w:hAnsi="Times New Roman" w:cs="Times New Roman"/>
                <w:sz w:val="16"/>
                <w:szCs w:val="16"/>
              </w:rPr>
              <w:t>тыс.чел.</w:t>
            </w:r>
          </w:p>
        </w:tc>
        <w:tc>
          <w:tcPr>
            <w:tcW w:w="709" w:type="dxa"/>
          </w:tcPr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6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85618" w:rsidRPr="00A85618" w:rsidTr="001E3653">
        <w:tc>
          <w:tcPr>
            <w:tcW w:w="283" w:type="dxa"/>
          </w:tcPr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61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35" w:type="dxa"/>
          </w:tcPr>
          <w:p w:rsidR="00A85618" w:rsidRPr="00A85618" w:rsidRDefault="00A85618" w:rsidP="00653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618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округ </w:t>
            </w:r>
          </w:p>
        </w:tc>
        <w:tc>
          <w:tcPr>
            <w:tcW w:w="567" w:type="dxa"/>
          </w:tcPr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85618" w:rsidRPr="00A85618" w:rsidRDefault="00A85618" w:rsidP="00A8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653" w:rsidRDefault="001E3653" w:rsidP="001E3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41B6" w:rsidRDefault="0082417D" w:rsidP="001E3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1.4. Оповещение населения локальными системами оповещения орган</w:t>
      </w:r>
      <w:r w:rsidR="005C41B6">
        <w:rPr>
          <w:rFonts w:ascii="Times New Roman" w:hAnsi="Times New Roman" w:cs="Times New Roman"/>
          <w:sz w:val="24"/>
          <w:szCs w:val="24"/>
        </w:rPr>
        <w:t xml:space="preserve">изаций, эксплуатирующих опасные </w:t>
      </w:r>
      <w:r w:rsidRPr="00E33FA2">
        <w:rPr>
          <w:rFonts w:ascii="Times New Roman" w:hAnsi="Times New Roman" w:cs="Times New Roman"/>
          <w:sz w:val="24"/>
          <w:szCs w:val="24"/>
        </w:rPr>
        <w:t xml:space="preserve">производственные объекты I и II классов опасности, особо радиационно опасные и ядерно </w:t>
      </w:r>
      <w:r w:rsidR="005C41B6">
        <w:rPr>
          <w:rFonts w:ascii="Times New Roman" w:hAnsi="Times New Roman" w:cs="Times New Roman"/>
          <w:sz w:val="24"/>
          <w:szCs w:val="24"/>
        </w:rPr>
        <w:t xml:space="preserve">опасные производства и объекты, </w:t>
      </w:r>
      <w:r w:rsidRPr="00E33FA2">
        <w:rPr>
          <w:rFonts w:ascii="Times New Roman" w:hAnsi="Times New Roman" w:cs="Times New Roman"/>
          <w:sz w:val="24"/>
          <w:szCs w:val="24"/>
        </w:rPr>
        <w:t>последствия аварий на которых могут причинять вред жизни и здоровью населения, п</w:t>
      </w:r>
      <w:r w:rsidR="005C41B6">
        <w:rPr>
          <w:rFonts w:ascii="Times New Roman" w:hAnsi="Times New Roman" w:cs="Times New Roman"/>
          <w:sz w:val="24"/>
          <w:szCs w:val="24"/>
        </w:rPr>
        <w:t xml:space="preserve">роживающего или осуществляющего </w:t>
      </w:r>
      <w:r w:rsidRPr="00E33FA2">
        <w:rPr>
          <w:rFonts w:ascii="Times New Roman" w:hAnsi="Times New Roman" w:cs="Times New Roman"/>
          <w:sz w:val="24"/>
          <w:szCs w:val="24"/>
        </w:rPr>
        <w:t>хозяйственную деятельность в зонах воздействия поражающих факторов за пределами их территорий, гидротехнические</w:t>
      </w:r>
      <w:r w:rsidR="005C41B6">
        <w:rPr>
          <w:rFonts w:ascii="Times New Roman" w:hAnsi="Times New Roman" w:cs="Times New Roman"/>
          <w:sz w:val="24"/>
          <w:szCs w:val="24"/>
        </w:rPr>
        <w:t xml:space="preserve"> </w:t>
      </w:r>
      <w:r w:rsidRPr="00E33FA2">
        <w:rPr>
          <w:rFonts w:ascii="Times New Roman" w:hAnsi="Times New Roman" w:cs="Times New Roman"/>
          <w:sz w:val="24"/>
          <w:szCs w:val="24"/>
        </w:rPr>
        <w:t>сооружения чрезвычайно высокой опасности и гидротехнические сооружения высокой опасности.</w:t>
      </w:r>
    </w:p>
    <w:tbl>
      <w:tblPr>
        <w:tblStyle w:val="a5"/>
        <w:tblW w:w="10934" w:type="dxa"/>
        <w:tblInd w:w="-646" w:type="dxa"/>
        <w:tblLayout w:type="fixed"/>
        <w:tblLook w:val="04A0" w:firstRow="1" w:lastRow="0" w:firstColumn="1" w:lastColumn="0" w:noHBand="0" w:noVBand="1"/>
      </w:tblPr>
      <w:tblGrid>
        <w:gridCol w:w="280"/>
        <w:gridCol w:w="1410"/>
        <w:gridCol w:w="245"/>
        <w:gridCol w:w="313"/>
        <w:gridCol w:w="304"/>
        <w:gridCol w:w="284"/>
        <w:gridCol w:w="709"/>
        <w:gridCol w:w="283"/>
        <w:gridCol w:w="284"/>
        <w:gridCol w:w="283"/>
        <w:gridCol w:w="284"/>
        <w:gridCol w:w="708"/>
        <w:gridCol w:w="426"/>
        <w:gridCol w:w="425"/>
        <w:gridCol w:w="283"/>
        <w:gridCol w:w="426"/>
        <w:gridCol w:w="283"/>
        <w:gridCol w:w="709"/>
        <w:gridCol w:w="283"/>
        <w:gridCol w:w="284"/>
        <w:gridCol w:w="425"/>
        <w:gridCol w:w="425"/>
        <w:gridCol w:w="851"/>
        <w:gridCol w:w="15"/>
        <w:gridCol w:w="694"/>
        <w:gridCol w:w="18"/>
      </w:tblGrid>
      <w:tr w:rsidR="00DE6E96" w:rsidRPr="00C8497D" w:rsidTr="00C32036">
        <w:trPr>
          <w:gridAfter w:val="1"/>
          <w:wAfter w:w="18" w:type="dxa"/>
        </w:trPr>
        <w:tc>
          <w:tcPr>
            <w:tcW w:w="280" w:type="dxa"/>
            <w:vMerge w:val="restart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7D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410" w:type="dxa"/>
            <w:vMerge w:val="restart"/>
          </w:tcPr>
          <w:p w:rsidR="00DE6E96" w:rsidRPr="00C8497D" w:rsidRDefault="006537F5" w:rsidP="005C41B6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Характеристика </w:t>
            </w:r>
            <w:r w:rsidR="00DE6E96" w:rsidRPr="00C849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организаций</w:t>
            </w:r>
          </w:p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49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(объектов,</w:t>
            </w:r>
          </w:p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49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производств,</w:t>
            </w:r>
          </w:p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49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гидротехнических</w:t>
            </w:r>
          </w:p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сооружений)</w:t>
            </w:r>
          </w:p>
        </w:tc>
        <w:tc>
          <w:tcPr>
            <w:tcW w:w="1855" w:type="dxa"/>
            <w:gridSpan w:val="5"/>
            <w:vMerge w:val="restart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49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5811" w:type="dxa"/>
            <w:gridSpan w:val="15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49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 ЛСО</w:t>
            </w:r>
          </w:p>
        </w:tc>
        <w:tc>
          <w:tcPr>
            <w:tcW w:w="1560" w:type="dxa"/>
            <w:gridSpan w:val="3"/>
          </w:tcPr>
          <w:p w:rsidR="00DE6E96" w:rsidRPr="00C8497D" w:rsidRDefault="00DE6E96" w:rsidP="00DE6E96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49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Население</w:t>
            </w:r>
          </w:p>
        </w:tc>
      </w:tr>
      <w:tr w:rsidR="00DE6E96" w:rsidRPr="00C8497D" w:rsidTr="00C32036">
        <w:trPr>
          <w:gridAfter w:val="1"/>
          <w:wAfter w:w="18" w:type="dxa"/>
        </w:trPr>
        <w:tc>
          <w:tcPr>
            <w:tcW w:w="280" w:type="dxa"/>
            <w:vMerge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  <w:vMerge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5" w:type="dxa"/>
            <w:gridSpan w:val="5"/>
            <w:vMerge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6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7D">
              <w:rPr>
                <w:rFonts w:ascii="Times New Roman" w:hAnsi="Times New Roman" w:cs="Times New Roman"/>
                <w:b/>
                <w:sz w:val="16"/>
                <w:szCs w:val="16"/>
              </w:rPr>
              <w:t>Введено в эксплуатацию</w:t>
            </w:r>
          </w:p>
        </w:tc>
        <w:tc>
          <w:tcPr>
            <w:tcW w:w="2409" w:type="dxa"/>
            <w:gridSpan w:val="6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7D">
              <w:rPr>
                <w:rFonts w:ascii="Times New Roman" w:hAnsi="Times New Roman" w:cs="Times New Roman"/>
                <w:b/>
                <w:sz w:val="16"/>
                <w:szCs w:val="16"/>
              </w:rPr>
              <w:t>Сопряженных с МСО (РСО)</w:t>
            </w:r>
          </w:p>
        </w:tc>
        <w:tc>
          <w:tcPr>
            <w:tcW w:w="284" w:type="dxa"/>
          </w:tcPr>
          <w:p w:rsidR="00DE6E96" w:rsidRPr="00C8497D" w:rsidRDefault="00DE6E96" w:rsidP="009977E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7D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425" w:type="dxa"/>
          </w:tcPr>
          <w:p w:rsidR="00DE6E96" w:rsidRPr="00C8497D" w:rsidRDefault="00DE6E96" w:rsidP="009977E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7D">
              <w:rPr>
                <w:rFonts w:ascii="Times New Roman" w:hAnsi="Times New Roman" w:cs="Times New Roman"/>
                <w:b/>
                <w:sz w:val="16"/>
                <w:szCs w:val="16"/>
              </w:rPr>
              <w:t>ОГ</w:t>
            </w:r>
          </w:p>
        </w:tc>
        <w:tc>
          <w:tcPr>
            <w:tcW w:w="425" w:type="dxa"/>
          </w:tcPr>
          <w:p w:rsidR="00DE6E96" w:rsidRPr="00C8497D" w:rsidRDefault="00DE6E96" w:rsidP="009977E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7D">
              <w:rPr>
                <w:rFonts w:ascii="Times New Roman" w:hAnsi="Times New Roman" w:cs="Times New Roman"/>
                <w:b/>
                <w:sz w:val="16"/>
                <w:szCs w:val="16"/>
              </w:rPr>
              <w:t>НГ</w:t>
            </w:r>
          </w:p>
        </w:tc>
        <w:tc>
          <w:tcPr>
            <w:tcW w:w="866" w:type="dxa"/>
            <w:gridSpan w:val="2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7D">
              <w:rPr>
                <w:rFonts w:ascii="Times New Roman" w:hAnsi="Times New Roman" w:cs="Times New Roman"/>
                <w:b/>
                <w:sz w:val="16"/>
                <w:szCs w:val="16"/>
              </w:rPr>
              <w:t>Проживающие в</w:t>
            </w:r>
            <w:r w:rsidR="006537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зоне </w:t>
            </w:r>
            <w:r w:rsidRPr="00C8497D">
              <w:rPr>
                <w:rFonts w:ascii="Times New Roman" w:hAnsi="Times New Roman" w:cs="Times New Roman"/>
                <w:b/>
                <w:sz w:val="16"/>
                <w:szCs w:val="16"/>
              </w:rPr>
              <w:t>действия ЛСО, тыс. чел.</w:t>
            </w:r>
          </w:p>
        </w:tc>
        <w:tc>
          <w:tcPr>
            <w:tcW w:w="694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7D">
              <w:rPr>
                <w:rFonts w:ascii="Times New Roman" w:hAnsi="Times New Roman" w:cs="Times New Roman"/>
                <w:b/>
                <w:sz w:val="16"/>
                <w:szCs w:val="16"/>
              </w:rPr>
              <w:t>Оповещаемое средствами ЛСО</w:t>
            </w:r>
          </w:p>
        </w:tc>
      </w:tr>
      <w:tr w:rsidR="00DE6E96" w:rsidRPr="00C8497D" w:rsidTr="00C32036">
        <w:tc>
          <w:tcPr>
            <w:tcW w:w="280" w:type="dxa"/>
            <w:vMerge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  <w:vMerge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5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7D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</w:p>
        </w:tc>
        <w:tc>
          <w:tcPr>
            <w:tcW w:w="313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7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304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7D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284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7D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</w:p>
        </w:tc>
        <w:tc>
          <w:tcPr>
            <w:tcW w:w="709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7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283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7D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</w:p>
        </w:tc>
        <w:tc>
          <w:tcPr>
            <w:tcW w:w="284" w:type="dxa"/>
          </w:tcPr>
          <w:p w:rsidR="00DE6E96" w:rsidRPr="00C8497D" w:rsidRDefault="00DE6E96" w:rsidP="009977E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7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283" w:type="dxa"/>
          </w:tcPr>
          <w:p w:rsidR="00DE6E96" w:rsidRPr="00C8497D" w:rsidRDefault="00DE6E96" w:rsidP="009977E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7D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284" w:type="dxa"/>
          </w:tcPr>
          <w:p w:rsidR="00DE6E96" w:rsidRPr="00C8497D" w:rsidRDefault="00DE6E96" w:rsidP="009977E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7D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</w:p>
        </w:tc>
        <w:tc>
          <w:tcPr>
            <w:tcW w:w="708" w:type="dxa"/>
          </w:tcPr>
          <w:p w:rsidR="00DE6E96" w:rsidRPr="00C8497D" w:rsidRDefault="00DE6E96" w:rsidP="009977E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7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426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7D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425" w:type="dxa"/>
          </w:tcPr>
          <w:p w:rsidR="00DE6E96" w:rsidRPr="00C8497D" w:rsidRDefault="00DE6E96" w:rsidP="009977E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7D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</w:p>
        </w:tc>
        <w:tc>
          <w:tcPr>
            <w:tcW w:w="283" w:type="dxa"/>
          </w:tcPr>
          <w:p w:rsidR="00DE6E96" w:rsidRPr="00C8497D" w:rsidRDefault="00DE6E96" w:rsidP="009977E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7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426" w:type="dxa"/>
          </w:tcPr>
          <w:p w:rsidR="00DE6E96" w:rsidRPr="00C8497D" w:rsidRDefault="00DE6E96" w:rsidP="009977E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7D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283" w:type="dxa"/>
          </w:tcPr>
          <w:p w:rsidR="00DE6E96" w:rsidRPr="00C8497D" w:rsidRDefault="00DE6E96" w:rsidP="009977E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7D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</w:p>
        </w:tc>
        <w:tc>
          <w:tcPr>
            <w:tcW w:w="709" w:type="dxa"/>
          </w:tcPr>
          <w:p w:rsidR="00DE6E96" w:rsidRPr="00C8497D" w:rsidRDefault="00DE6E96" w:rsidP="009977E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7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283" w:type="dxa"/>
          </w:tcPr>
          <w:p w:rsidR="00DE6E96" w:rsidRPr="00C8497D" w:rsidRDefault="00DE6E96" w:rsidP="009977E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7D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284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E6E96" w:rsidRPr="00C8497D" w:rsidRDefault="00DE6E96" w:rsidP="009977E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7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66" w:type="dxa"/>
            <w:gridSpan w:val="2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7D">
              <w:rPr>
                <w:rFonts w:ascii="Times New Roman" w:hAnsi="Times New Roman" w:cs="Times New Roman"/>
                <w:b/>
                <w:sz w:val="16"/>
                <w:szCs w:val="16"/>
              </w:rPr>
              <w:t>тыс.</w:t>
            </w:r>
            <w:r w:rsidR="006537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8497D">
              <w:rPr>
                <w:rFonts w:ascii="Times New Roman" w:hAnsi="Times New Roman" w:cs="Times New Roman"/>
                <w:b/>
                <w:sz w:val="16"/>
                <w:szCs w:val="16"/>
              </w:rPr>
              <w:t>чел.</w:t>
            </w:r>
          </w:p>
        </w:tc>
        <w:tc>
          <w:tcPr>
            <w:tcW w:w="712" w:type="dxa"/>
            <w:gridSpan w:val="2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7D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DE6E96" w:rsidRPr="00C8497D" w:rsidTr="00C32036">
        <w:trPr>
          <w:gridAfter w:val="1"/>
          <w:wAfter w:w="18" w:type="dxa"/>
        </w:trPr>
        <w:tc>
          <w:tcPr>
            <w:tcW w:w="280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7D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410" w:type="dxa"/>
          </w:tcPr>
          <w:p w:rsidR="00DE6E96" w:rsidRPr="00C8497D" w:rsidRDefault="00C8497D" w:rsidP="00C8497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497D">
              <w:rPr>
                <w:rFonts w:ascii="Times New Roman" w:hAnsi="Times New Roman" w:cs="Times New Roman"/>
                <w:bCs/>
                <w:sz w:val="16"/>
                <w:szCs w:val="16"/>
              </w:rPr>
              <w:t>Опасные производствен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8497D">
              <w:rPr>
                <w:rFonts w:ascii="Times New Roman" w:hAnsi="Times New Roman" w:cs="Times New Roman"/>
                <w:bCs/>
                <w:sz w:val="16"/>
                <w:szCs w:val="16"/>
              </w:rPr>
              <w:t>ные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8497D">
              <w:rPr>
                <w:rFonts w:ascii="Times New Roman" w:hAnsi="Times New Roman" w:cs="Times New Roman"/>
                <w:bCs/>
                <w:sz w:val="16"/>
                <w:szCs w:val="16"/>
              </w:rPr>
              <w:t>объекты I класса</w:t>
            </w:r>
          </w:p>
        </w:tc>
        <w:tc>
          <w:tcPr>
            <w:tcW w:w="245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E6E96" w:rsidRPr="00C8497D" w:rsidTr="00C32036">
        <w:trPr>
          <w:gridAfter w:val="1"/>
          <w:wAfter w:w="18" w:type="dxa"/>
        </w:trPr>
        <w:tc>
          <w:tcPr>
            <w:tcW w:w="280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C8497D" w:rsidRPr="00C8497D" w:rsidRDefault="00C8497D" w:rsidP="00C8497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497D">
              <w:rPr>
                <w:rFonts w:ascii="Times New Roman" w:hAnsi="Times New Roman" w:cs="Times New Roman"/>
                <w:bCs/>
                <w:sz w:val="16"/>
                <w:szCs w:val="16"/>
              </w:rPr>
              <w:t>Опасные</w:t>
            </w:r>
          </w:p>
          <w:p w:rsidR="00DE6E96" w:rsidRPr="00C8497D" w:rsidRDefault="00C8497D" w:rsidP="00C8497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497D">
              <w:rPr>
                <w:rFonts w:ascii="Times New Roman" w:hAnsi="Times New Roman" w:cs="Times New Roman"/>
                <w:bCs/>
                <w:sz w:val="16"/>
                <w:szCs w:val="16"/>
              </w:rPr>
              <w:t>производствен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8497D">
              <w:rPr>
                <w:rFonts w:ascii="Times New Roman" w:hAnsi="Times New Roman" w:cs="Times New Roman"/>
                <w:bCs/>
                <w:sz w:val="16"/>
                <w:szCs w:val="16"/>
              </w:rPr>
              <w:t>ные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8497D">
              <w:rPr>
                <w:rFonts w:ascii="Times New Roman" w:hAnsi="Times New Roman" w:cs="Times New Roman"/>
                <w:bCs/>
                <w:sz w:val="16"/>
                <w:szCs w:val="16"/>
              </w:rPr>
              <w:t>объекты II класса</w:t>
            </w:r>
          </w:p>
        </w:tc>
        <w:tc>
          <w:tcPr>
            <w:tcW w:w="245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E6E96" w:rsidRPr="00C8497D" w:rsidTr="00C32036">
        <w:trPr>
          <w:gridAfter w:val="1"/>
          <w:wAfter w:w="18" w:type="dxa"/>
        </w:trPr>
        <w:tc>
          <w:tcPr>
            <w:tcW w:w="280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C8497D" w:rsidRPr="00C8497D" w:rsidRDefault="00C8497D" w:rsidP="00C8497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497D">
              <w:rPr>
                <w:rFonts w:ascii="Times New Roman" w:hAnsi="Times New Roman" w:cs="Times New Roman"/>
                <w:bCs/>
                <w:sz w:val="16"/>
                <w:szCs w:val="16"/>
              </w:rPr>
              <w:t>Особо</w:t>
            </w:r>
          </w:p>
          <w:p w:rsidR="00C8497D" w:rsidRPr="00C8497D" w:rsidRDefault="00C8497D" w:rsidP="00C8497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497D">
              <w:rPr>
                <w:rFonts w:ascii="Times New Roman" w:hAnsi="Times New Roman" w:cs="Times New Roman"/>
                <w:bCs/>
                <w:sz w:val="16"/>
                <w:szCs w:val="16"/>
              </w:rPr>
              <w:t>радиационноопасные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8497D">
              <w:rPr>
                <w:rFonts w:ascii="Times New Roman" w:hAnsi="Times New Roman" w:cs="Times New Roman"/>
                <w:bCs/>
                <w:sz w:val="16"/>
                <w:szCs w:val="16"/>
              </w:rPr>
              <w:t>производства и</w:t>
            </w:r>
          </w:p>
          <w:p w:rsidR="00DE6E96" w:rsidRPr="00C8497D" w:rsidRDefault="00C8497D" w:rsidP="00C8497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497D">
              <w:rPr>
                <w:rFonts w:ascii="Times New Roman" w:hAnsi="Times New Roman" w:cs="Times New Roman"/>
                <w:bCs/>
                <w:sz w:val="16"/>
                <w:szCs w:val="16"/>
              </w:rPr>
              <w:t>объекты</w:t>
            </w:r>
          </w:p>
        </w:tc>
        <w:tc>
          <w:tcPr>
            <w:tcW w:w="245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E6E96" w:rsidRPr="00C8497D" w:rsidTr="00C32036">
        <w:trPr>
          <w:gridAfter w:val="1"/>
          <w:wAfter w:w="18" w:type="dxa"/>
        </w:trPr>
        <w:tc>
          <w:tcPr>
            <w:tcW w:w="280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C8497D" w:rsidRPr="00C8497D" w:rsidRDefault="00C8497D" w:rsidP="00C8497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497D">
              <w:rPr>
                <w:rFonts w:ascii="Times New Roman" w:hAnsi="Times New Roman" w:cs="Times New Roman"/>
                <w:bCs/>
                <w:sz w:val="16"/>
                <w:szCs w:val="16"/>
              </w:rPr>
              <w:t>Ядерно-опасные</w:t>
            </w:r>
          </w:p>
          <w:p w:rsidR="00C8497D" w:rsidRPr="00C8497D" w:rsidRDefault="00C8497D" w:rsidP="00C8497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497D">
              <w:rPr>
                <w:rFonts w:ascii="Times New Roman" w:hAnsi="Times New Roman" w:cs="Times New Roman"/>
                <w:bCs/>
                <w:sz w:val="16"/>
                <w:szCs w:val="16"/>
              </w:rPr>
              <w:t>производства и</w:t>
            </w:r>
          </w:p>
          <w:p w:rsidR="00DE6E96" w:rsidRPr="00C8497D" w:rsidRDefault="00C8497D" w:rsidP="005C41B6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497D">
              <w:rPr>
                <w:rFonts w:ascii="Times New Roman" w:hAnsi="Times New Roman" w:cs="Times New Roman"/>
                <w:bCs/>
                <w:sz w:val="16"/>
                <w:szCs w:val="16"/>
              </w:rPr>
              <w:t>объекты</w:t>
            </w:r>
          </w:p>
        </w:tc>
        <w:tc>
          <w:tcPr>
            <w:tcW w:w="245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E6E96" w:rsidRPr="00C8497D" w:rsidTr="00C32036">
        <w:trPr>
          <w:gridAfter w:val="1"/>
          <w:wAfter w:w="18" w:type="dxa"/>
        </w:trPr>
        <w:tc>
          <w:tcPr>
            <w:tcW w:w="280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C8497D" w:rsidRPr="00C8497D" w:rsidRDefault="00C8497D" w:rsidP="00C8497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  <w:r w:rsidRPr="00C8497D">
              <w:rPr>
                <w:rFonts w:ascii="Times New Roman" w:hAnsi="Times New Roman" w:cs="Times New Roman"/>
                <w:bCs/>
                <w:sz w:val="16"/>
                <w:szCs w:val="16"/>
              </w:rPr>
              <w:t>идротехнические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8497D">
              <w:rPr>
                <w:rFonts w:ascii="Times New Roman" w:hAnsi="Times New Roman" w:cs="Times New Roman"/>
                <w:bCs/>
                <w:sz w:val="16"/>
                <w:szCs w:val="16"/>
              </w:rPr>
              <w:t>сооружения</w:t>
            </w:r>
          </w:p>
          <w:p w:rsidR="00C8497D" w:rsidRPr="00C8497D" w:rsidRDefault="00C8497D" w:rsidP="00C8497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497D">
              <w:rPr>
                <w:rFonts w:ascii="Times New Roman" w:hAnsi="Times New Roman" w:cs="Times New Roman"/>
                <w:bCs/>
                <w:sz w:val="16"/>
                <w:szCs w:val="16"/>
              </w:rPr>
              <w:t>чрезвычайно</w:t>
            </w:r>
          </w:p>
          <w:p w:rsidR="00DE6E96" w:rsidRPr="001E3653" w:rsidRDefault="001E3653" w:rsidP="005C41B6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высокой опасности</w:t>
            </w:r>
          </w:p>
        </w:tc>
        <w:tc>
          <w:tcPr>
            <w:tcW w:w="245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E6E96" w:rsidRPr="00C8497D" w:rsidTr="00C32036">
        <w:trPr>
          <w:gridAfter w:val="1"/>
          <w:wAfter w:w="18" w:type="dxa"/>
        </w:trPr>
        <w:tc>
          <w:tcPr>
            <w:tcW w:w="280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C8497D" w:rsidRPr="00C8497D" w:rsidRDefault="00C8497D" w:rsidP="00C8497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  <w:r w:rsidRPr="00C8497D">
              <w:rPr>
                <w:rFonts w:ascii="Times New Roman" w:hAnsi="Times New Roman" w:cs="Times New Roman"/>
                <w:bCs/>
                <w:sz w:val="16"/>
                <w:szCs w:val="16"/>
              </w:rPr>
              <w:t>идротехнические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8497D">
              <w:rPr>
                <w:rFonts w:ascii="Times New Roman" w:hAnsi="Times New Roman" w:cs="Times New Roman"/>
                <w:bCs/>
                <w:sz w:val="16"/>
                <w:szCs w:val="16"/>
              </w:rPr>
              <w:t>сооружения</w:t>
            </w:r>
          </w:p>
          <w:p w:rsidR="00DE6E96" w:rsidRPr="00C8497D" w:rsidRDefault="00C8497D" w:rsidP="00C849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497D">
              <w:rPr>
                <w:rFonts w:ascii="Times New Roman" w:hAnsi="Times New Roman" w:cs="Times New Roman"/>
                <w:bCs/>
                <w:sz w:val="16"/>
                <w:szCs w:val="16"/>
              </w:rPr>
              <w:t>высокой опасности</w:t>
            </w:r>
          </w:p>
        </w:tc>
        <w:tc>
          <w:tcPr>
            <w:tcW w:w="245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E6E96" w:rsidRPr="00C8497D" w:rsidTr="00C32036">
        <w:trPr>
          <w:gridAfter w:val="1"/>
          <w:wAfter w:w="18" w:type="dxa"/>
        </w:trPr>
        <w:tc>
          <w:tcPr>
            <w:tcW w:w="280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DE6E96" w:rsidRPr="00C8497D" w:rsidRDefault="00C8497D" w:rsidP="005C41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497D">
              <w:rPr>
                <w:rFonts w:ascii="Times New Roman" w:hAnsi="Times New Roman" w:cs="Times New Roman"/>
                <w:sz w:val="16"/>
                <w:szCs w:val="16"/>
              </w:rPr>
              <w:t>Итого МО</w:t>
            </w:r>
          </w:p>
        </w:tc>
        <w:tc>
          <w:tcPr>
            <w:tcW w:w="245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DE6E96" w:rsidRPr="00C8497D" w:rsidRDefault="00DE6E96" w:rsidP="005C41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C41B6" w:rsidRPr="00C8497D" w:rsidRDefault="005C41B6" w:rsidP="00E33F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17D" w:rsidRPr="00E33FA2" w:rsidRDefault="0082417D" w:rsidP="006537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Примечание: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«РСО» - р</w:t>
      </w:r>
      <w:r w:rsidR="00C8497D">
        <w:rPr>
          <w:rFonts w:ascii="Times New Roman" w:hAnsi="Times New Roman" w:cs="Times New Roman"/>
          <w:sz w:val="24"/>
          <w:szCs w:val="24"/>
        </w:rPr>
        <w:t>егиональная система оповещения;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«МСО» - муниципальная система оповещения;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«ЛСО» - локальная система оповещения;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«Ф»; «С»; «М»; «Ч» - организации (производства, объекты, гидротехнические соо</w:t>
      </w:r>
      <w:r w:rsidR="00C8497D">
        <w:rPr>
          <w:rFonts w:ascii="Times New Roman" w:hAnsi="Times New Roman" w:cs="Times New Roman"/>
          <w:sz w:val="24"/>
          <w:szCs w:val="24"/>
        </w:rPr>
        <w:t xml:space="preserve">ружения), находящиеся в ведении </w:t>
      </w:r>
      <w:r w:rsidRPr="00E33FA2">
        <w:rPr>
          <w:rFonts w:ascii="Times New Roman" w:hAnsi="Times New Roman" w:cs="Times New Roman"/>
          <w:sz w:val="24"/>
          <w:szCs w:val="24"/>
        </w:rPr>
        <w:t>федеральных органов исполнительной власти Российской Федерации, органов г</w:t>
      </w:r>
      <w:r w:rsidR="00C8497D">
        <w:rPr>
          <w:rFonts w:ascii="Times New Roman" w:hAnsi="Times New Roman" w:cs="Times New Roman"/>
          <w:sz w:val="24"/>
          <w:szCs w:val="24"/>
        </w:rPr>
        <w:t xml:space="preserve">осударственной власти субъектов </w:t>
      </w:r>
      <w:r w:rsidRPr="00E33FA2">
        <w:rPr>
          <w:rFonts w:ascii="Times New Roman" w:hAnsi="Times New Roman" w:cs="Times New Roman"/>
          <w:sz w:val="24"/>
          <w:szCs w:val="24"/>
        </w:rPr>
        <w:t>Российской Федерации, органов местного самоуправления и в частной собственности соответственно;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«Г», «ОГ», «НГ» - «готовые»; «ограничено готовые»; «неготовые» системы оповещения;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«Проживающее в зоне действия ЛСО» - проживающего или осуществляющего хозяйственную деяте</w:t>
      </w:r>
      <w:r w:rsidR="00C8497D">
        <w:rPr>
          <w:rFonts w:ascii="Times New Roman" w:hAnsi="Times New Roman" w:cs="Times New Roman"/>
          <w:sz w:val="24"/>
          <w:szCs w:val="24"/>
        </w:rPr>
        <w:t xml:space="preserve">льность в зоне действия </w:t>
      </w:r>
      <w:r w:rsidRPr="00E33FA2">
        <w:rPr>
          <w:rFonts w:ascii="Times New Roman" w:hAnsi="Times New Roman" w:cs="Times New Roman"/>
          <w:sz w:val="24"/>
          <w:szCs w:val="24"/>
        </w:rPr>
        <w:t>ЛСО.</w:t>
      </w:r>
    </w:p>
    <w:p w:rsidR="00C8497D" w:rsidRDefault="00C8497D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08B" w:rsidRPr="001E3653" w:rsidRDefault="0082417D" w:rsidP="001E3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653">
        <w:rPr>
          <w:rFonts w:ascii="Times New Roman" w:hAnsi="Times New Roman" w:cs="Times New Roman"/>
          <w:sz w:val="24"/>
          <w:szCs w:val="24"/>
        </w:rPr>
        <w:t>1.5. Оповещение населения комплексными системами экстренного оповещения населения (КСЭОН)</w:t>
      </w:r>
    </w:p>
    <w:tbl>
      <w:tblPr>
        <w:tblStyle w:val="a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"/>
        <w:gridCol w:w="1702"/>
        <w:gridCol w:w="1418"/>
        <w:gridCol w:w="1134"/>
        <w:gridCol w:w="709"/>
        <w:gridCol w:w="850"/>
        <w:gridCol w:w="709"/>
        <w:gridCol w:w="567"/>
        <w:gridCol w:w="1276"/>
        <w:gridCol w:w="992"/>
        <w:gridCol w:w="709"/>
      </w:tblGrid>
      <w:tr w:rsidR="007A374C" w:rsidRPr="007A374C" w:rsidTr="001E3653">
        <w:trPr>
          <w:trHeight w:val="587"/>
        </w:trPr>
        <w:tc>
          <w:tcPr>
            <w:tcW w:w="283" w:type="dxa"/>
            <w:vMerge w:val="restart"/>
          </w:tcPr>
          <w:p w:rsidR="007A374C" w:rsidRPr="007A374C" w:rsidRDefault="007A374C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374C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</w:tcPr>
          <w:p w:rsidR="007A374C" w:rsidRPr="007A374C" w:rsidRDefault="007A374C" w:rsidP="009977E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37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Источники</w:t>
            </w:r>
          </w:p>
          <w:p w:rsidR="007A374C" w:rsidRPr="007A374C" w:rsidRDefault="007A374C" w:rsidP="009977E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37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быстроразвивающихся</w:t>
            </w:r>
          </w:p>
          <w:p w:rsidR="007A374C" w:rsidRPr="007A374C" w:rsidRDefault="007A374C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37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ЧС</w:t>
            </w:r>
          </w:p>
        </w:tc>
        <w:tc>
          <w:tcPr>
            <w:tcW w:w="1418" w:type="dxa"/>
            <w:vMerge w:val="restart"/>
          </w:tcPr>
          <w:p w:rsidR="007A374C" w:rsidRPr="007A374C" w:rsidRDefault="007A374C" w:rsidP="00DD3A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37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Характеристика</w:t>
            </w:r>
          </w:p>
          <w:p w:rsidR="007A374C" w:rsidRPr="007A374C" w:rsidRDefault="007A374C" w:rsidP="00DD3A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37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быстроразвивающихся</w:t>
            </w:r>
          </w:p>
          <w:p w:rsidR="007A374C" w:rsidRPr="007A374C" w:rsidRDefault="007A374C" w:rsidP="00DD3A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37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опасных процессов</w:t>
            </w:r>
          </w:p>
        </w:tc>
        <w:tc>
          <w:tcPr>
            <w:tcW w:w="1134" w:type="dxa"/>
            <w:vMerge w:val="restart"/>
          </w:tcPr>
          <w:p w:rsidR="007A374C" w:rsidRPr="007A374C" w:rsidRDefault="007A374C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374C">
              <w:rPr>
                <w:rFonts w:ascii="Times New Roman" w:hAnsi="Times New Roman" w:cs="Times New Roman"/>
                <w:sz w:val="18"/>
                <w:szCs w:val="18"/>
              </w:rPr>
              <w:t>Количество зон</w:t>
            </w:r>
          </w:p>
        </w:tc>
        <w:tc>
          <w:tcPr>
            <w:tcW w:w="2835" w:type="dxa"/>
            <w:gridSpan w:val="4"/>
          </w:tcPr>
          <w:p w:rsidR="007A374C" w:rsidRPr="007A374C" w:rsidRDefault="007A374C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374C">
              <w:rPr>
                <w:rFonts w:ascii="Times New Roman" w:hAnsi="Times New Roman" w:cs="Times New Roman"/>
                <w:sz w:val="18"/>
                <w:szCs w:val="18"/>
              </w:rPr>
              <w:t>Количество КСЭОН</w:t>
            </w:r>
          </w:p>
        </w:tc>
        <w:tc>
          <w:tcPr>
            <w:tcW w:w="2977" w:type="dxa"/>
            <w:gridSpan w:val="3"/>
          </w:tcPr>
          <w:p w:rsidR="007A374C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Население </w:t>
            </w:r>
          </w:p>
        </w:tc>
      </w:tr>
      <w:tr w:rsidR="0035008B" w:rsidRPr="007A374C" w:rsidTr="001E3653">
        <w:trPr>
          <w:trHeight w:val="280"/>
        </w:trPr>
        <w:tc>
          <w:tcPr>
            <w:tcW w:w="283" w:type="dxa"/>
            <w:vMerge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008B" w:rsidRPr="007A374C" w:rsidRDefault="0035008B" w:rsidP="00DD3A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5008B" w:rsidRPr="007A374C" w:rsidRDefault="0035008B" w:rsidP="007A374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37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Введено в</w:t>
            </w:r>
          </w:p>
          <w:p w:rsidR="0035008B" w:rsidRPr="007A374C" w:rsidRDefault="0035008B" w:rsidP="007A3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7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эксплуатацию с СМ</w:t>
            </w:r>
          </w:p>
        </w:tc>
        <w:tc>
          <w:tcPr>
            <w:tcW w:w="1276" w:type="dxa"/>
            <w:gridSpan w:val="2"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37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Сопряженных с МСО (РСО)</w:t>
            </w:r>
          </w:p>
        </w:tc>
        <w:tc>
          <w:tcPr>
            <w:tcW w:w="1276" w:type="dxa"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Проживающие в зоне (тыс. чел.)</w:t>
            </w:r>
          </w:p>
        </w:tc>
        <w:tc>
          <w:tcPr>
            <w:tcW w:w="1701" w:type="dxa"/>
            <w:gridSpan w:val="2"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Оповещение средствамми КСЭОН</w:t>
            </w:r>
          </w:p>
        </w:tc>
      </w:tr>
      <w:tr w:rsidR="0035008B" w:rsidRPr="007A374C" w:rsidTr="001E3653">
        <w:trPr>
          <w:trHeight w:val="227"/>
        </w:trPr>
        <w:tc>
          <w:tcPr>
            <w:tcW w:w="283" w:type="dxa"/>
            <w:vMerge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008B" w:rsidRPr="007A374C" w:rsidRDefault="0035008B" w:rsidP="00DD3A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567" w:type="dxa"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чел.</w:t>
            </w:r>
          </w:p>
        </w:tc>
        <w:tc>
          <w:tcPr>
            <w:tcW w:w="709" w:type="dxa"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35008B" w:rsidRPr="009977E5" w:rsidTr="001E3653">
        <w:trPr>
          <w:trHeight w:val="294"/>
        </w:trPr>
        <w:tc>
          <w:tcPr>
            <w:tcW w:w="283" w:type="dxa"/>
            <w:vMerge w:val="restart"/>
          </w:tcPr>
          <w:p w:rsidR="00DD3A70" w:rsidRPr="007A374C" w:rsidRDefault="00DD3A70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374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2" w:type="dxa"/>
            <w:vMerge w:val="restart"/>
          </w:tcPr>
          <w:p w:rsidR="00DD3A70" w:rsidRPr="007A374C" w:rsidRDefault="00DD3A70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374C">
              <w:rPr>
                <w:rFonts w:ascii="Times New Roman" w:hAnsi="Times New Roman" w:cs="Times New Roman"/>
                <w:sz w:val="18"/>
                <w:szCs w:val="18"/>
              </w:rPr>
              <w:t>Техногенные</w:t>
            </w:r>
          </w:p>
        </w:tc>
        <w:tc>
          <w:tcPr>
            <w:tcW w:w="1418" w:type="dxa"/>
          </w:tcPr>
          <w:p w:rsidR="00DD3A70" w:rsidRPr="007A374C" w:rsidRDefault="00DD3A70" w:rsidP="00DD3A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374C">
              <w:rPr>
                <w:rFonts w:ascii="Times New Roman" w:hAnsi="Times New Roman" w:cs="Times New Roman"/>
                <w:sz w:val="18"/>
                <w:szCs w:val="18"/>
              </w:rPr>
              <w:t>Химически опасный</w:t>
            </w:r>
          </w:p>
        </w:tc>
        <w:tc>
          <w:tcPr>
            <w:tcW w:w="1134" w:type="dxa"/>
          </w:tcPr>
          <w:p w:rsidR="00DD3A70" w:rsidRPr="007A374C" w:rsidRDefault="00DD3A70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3A70" w:rsidRPr="007A374C" w:rsidRDefault="00DD3A70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3A70" w:rsidRPr="007A374C" w:rsidRDefault="00DD3A70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3A70" w:rsidRPr="007A374C" w:rsidRDefault="00DD3A70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3A70" w:rsidRPr="007A374C" w:rsidRDefault="00DD3A70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D3A70" w:rsidRPr="007A374C" w:rsidRDefault="00DD3A70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3A70" w:rsidRPr="007A374C" w:rsidRDefault="00DD3A70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3A70" w:rsidRPr="007A374C" w:rsidRDefault="00DD3A70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08B" w:rsidRPr="009977E5" w:rsidTr="001E3653">
        <w:trPr>
          <w:trHeight w:val="307"/>
        </w:trPr>
        <w:tc>
          <w:tcPr>
            <w:tcW w:w="283" w:type="dxa"/>
            <w:vMerge/>
          </w:tcPr>
          <w:p w:rsidR="00DD3A70" w:rsidRPr="007A374C" w:rsidRDefault="00DD3A70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DD3A70" w:rsidRPr="007A374C" w:rsidRDefault="00DD3A70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D3A70" w:rsidRPr="007A374C" w:rsidRDefault="00DD3A70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374C">
              <w:rPr>
                <w:rFonts w:ascii="Times New Roman" w:hAnsi="Times New Roman" w:cs="Times New Roman"/>
                <w:sz w:val="18"/>
                <w:szCs w:val="18"/>
              </w:rPr>
              <w:t>Пожаро-взрывоопасный</w:t>
            </w:r>
          </w:p>
        </w:tc>
        <w:tc>
          <w:tcPr>
            <w:tcW w:w="1134" w:type="dxa"/>
          </w:tcPr>
          <w:p w:rsidR="00DD3A70" w:rsidRPr="007A374C" w:rsidRDefault="00DD3A70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3A70" w:rsidRPr="007A374C" w:rsidRDefault="00DD3A70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3A70" w:rsidRPr="007A374C" w:rsidRDefault="00DD3A70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3A70" w:rsidRPr="007A374C" w:rsidRDefault="00DD3A70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3A70" w:rsidRPr="007A374C" w:rsidRDefault="00DD3A70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D3A70" w:rsidRPr="007A374C" w:rsidRDefault="00DD3A70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3A70" w:rsidRPr="007A374C" w:rsidRDefault="00DD3A70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3A70" w:rsidRPr="007A374C" w:rsidRDefault="00DD3A70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08B" w:rsidRPr="009977E5" w:rsidTr="006537F5">
        <w:trPr>
          <w:trHeight w:val="177"/>
        </w:trPr>
        <w:tc>
          <w:tcPr>
            <w:tcW w:w="283" w:type="dxa"/>
            <w:vMerge/>
          </w:tcPr>
          <w:p w:rsidR="00DD3A70" w:rsidRPr="007A374C" w:rsidRDefault="00DD3A70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DD3A70" w:rsidRPr="007A374C" w:rsidRDefault="00DD3A70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D3A70" w:rsidRPr="007A374C" w:rsidRDefault="00DD3A70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374C">
              <w:rPr>
                <w:rFonts w:ascii="Times New Roman" w:hAnsi="Times New Roman" w:cs="Times New Roman"/>
                <w:sz w:val="18"/>
                <w:szCs w:val="18"/>
              </w:rPr>
              <w:t>Токсичный</w:t>
            </w:r>
          </w:p>
        </w:tc>
        <w:tc>
          <w:tcPr>
            <w:tcW w:w="1134" w:type="dxa"/>
          </w:tcPr>
          <w:p w:rsidR="00DD3A70" w:rsidRPr="007A374C" w:rsidRDefault="00DD3A70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3A70" w:rsidRPr="007A374C" w:rsidRDefault="00DD3A70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3A70" w:rsidRPr="007A374C" w:rsidRDefault="00DD3A70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3A70" w:rsidRPr="007A374C" w:rsidRDefault="00DD3A70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3A70" w:rsidRPr="007A374C" w:rsidRDefault="00DD3A70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D3A70" w:rsidRPr="007A374C" w:rsidRDefault="00DD3A70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3A70" w:rsidRPr="007A374C" w:rsidRDefault="00DD3A70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3A70" w:rsidRPr="007A374C" w:rsidRDefault="00DD3A70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08B" w:rsidRPr="009977E5" w:rsidTr="006537F5">
        <w:trPr>
          <w:trHeight w:val="352"/>
        </w:trPr>
        <w:tc>
          <w:tcPr>
            <w:tcW w:w="283" w:type="dxa"/>
            <w:vMerge/>
          </w:tcPr>
          <w:p w:rsidR="00DD3A70" w:rsidRPr="007A374C" w:rsidRDefault="00DD3A70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DD3A70" w:rsidRPr="007A374C" w:rsidRDefault="00DD3A70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D3A70" w:rsidRPr="007A374C" w:rsidRDefault="00DD3A70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374C">
              <w:rPr>
                <w:rFonts w:ascii="Times New Roman" w:hAnsi="Times New Roman" w:cs="Times New Roman"/>
                <w:sz w:val="18"/>
                <w:szCs w:val="18"/>
              </w:rPr>
              <w:t>Другие(перечислить</w:t>
            </w:r>
          </w:p>
        </w:tc>
        <w:tc>
          <w:tcPr>
            <w:tcW w:w="1134" w:type="dxa"/>
          </w:tcPr>
          <w:p w:rsidR="00DD3A70" w:rsidRPr="007A374C" w:rsidRDefault="00DD3A70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3A70" w:rsidRPr="007A374C" w:rsidRDefault="00DD3A70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3A70" w:rsidRPr="007A374C" w:rsidRDefault="00DD3A70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3A70" w:rsidRPr="007A374C" w:rsidRDefault="00DD3A70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3A70" w:rsidRPr="007A374C" w:rsidRDefault="00DD3A70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D3A70" w:rsidRPr="007A374C" w:rsidRDefault="00DD3A70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3A70" w:rsidRPr="007A374C" w:rsidRDefault="00DD3A70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3A70" w:rsidRPr="007A374C" w:rsidRDefault="00DD3A70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08B" w:rsidRPr="009977E5" w:rsidTr="001E3653">
        <w:trPr>
          <w:trHeight w:val="240"/>
        </w:trPr>
        <w:tc>
          <w:tcPr>
            <w:tcW w:w="283" w:type="dxa"/>
            <w:vMerge w:val="restart"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374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2" w:type="dxa"/>
            <w:vMerge w:val="restart"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374C">
              <w:rPr>
                <w:rFonts w:ascii="Times New Roman" w:hAnsi="Times New Roman" w:cs="Times New Roman"/>
                <w:sz w:val="18"/>
                <w:szCs w:val="18"/>
              </w:rPr>
              <w:t>Городской округ</w:t>
            </w:r>
          </w:p>
          <w:p w:rsidR="0035008B" w:rsidRPr="007A374C" w:rsidRDefault="0035008B" w:rsidP="00653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5008B" w:rsidRPr="007A374C" w:rsidRDefault="0035008B" w:rsidP="00DD3A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374C">
              <w:rPr>
                <w:rFonts w:ascii="Times New Roman" w:hAnsi="Times New Roman" w:cs="Times New Roman"/>
                <w:sz w:val="18"/>
                <w:szCs w:val="18"/>
              </w:rPr>
              <w:t>Угроза природных</w:t>
            </w:r>
          </w:p>
          <w:p w:rsidR="0035008B" w:rsidRPr="007A374C" w:rsidRDefault="006537F5" w:rsidP="00DD3A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пожаров</w:t>
            </w:r>
          </w:p>
        </w:tc>
        <w:tc>
          <w:tcPr>
            <w:tcW w:w="1134" w:type="dxa"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08B" w:rsidRPr="009977E5" w:rsidTr="001E3653">
        <w:trPr>
          <w:trHeight w:val="147"/>
        </w:trPr>
        <w:tc>
          <w:tcPr>
            <w:tcW w:w="283" w:type="dxa"/>
            <w:vMerge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5008B" w:rsidRPr="007A374C" w:rsidRDefault="006537F5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Угроза подтопления</w:t>
            </w:r>
          </w:p>
        </w:tc>
        <w:tc>
          <w:tcPr>
            <w:tcW w:w="1134" w:type="dxa"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08B" w:rsidRPr="009977E5" w:rsidTr="001E3653">
        <w:trPr>
          <w:trHeight w:val="134"/>
        </w:trPr>
        <w:tc>
          <w:tcPr>
            <w:tcW w:w="283" w:type="dxa"/>
            <w:vMerge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374C">
              <w:rPr>
                <w:rFonts w:ascii="Times New Roman" w:hAnsi="Times New Roman" w:cs="Times New Roman"/>
                <w:sz w:val="18"/>
                <w:szCs w:val="18"/>
              </w:rPr>
              <w:t>Другие (перечислить</w:t>
            </w:r>
          </w:p>
        </w:tc>
        <w:tc>
          <w:tcPr>
            <w:tcW w:w="1134" w:type="dxa"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08B" w:rsidRPr="009977E5" w:rsidTr="001E3653">
        <w:trPr>
          <w:trHeight w:val="121"/>
        </w:trPr>
        <w:tc>
          <w:tcPr>
            <w:tcW w:w="283" w:type="dxa"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374C">
              <w:rPr>
                <w:rFonts w:ascii="Times New Roman" w:hAnsi="Times New Roman" w:cs="Times New Roman"/>
                <w:sz w:val="18"/>
                <w:szCs w:val="18"/>
              </w:rPr>
              <w:t>Смешанные*</w:t>
            </w:r>
          </w:p>
        </w:tc>
        <w:tc>
          <w:tcPr>
            <w:tcW w:w="1418" w:type="dxa"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374C">
              <w:rPr>
                <w:rFonts w:ascii="Times New Roman" w:hAnsi="Times New Roman" w:cs="Times New Roman"/>
                <w:sz w:val="18"/>
                <w:szCs w:val="18"/>
              </w:rPr>
              <w:t>(перечислить)</w:t>
            </w:r>
          </w:p>
        </w:tc>
        <w:tc>
          <w:tcPr>
            <w:tcW w:w="1134" w:type="dxa"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008B" w:rsidRPr="007A374C" w:rsidRDefault="0035008B" w:rsidP="0099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2417D" w:rsidRPr="00E33FA2" w:rsidRDefault="0082417D" w:rsidP="006537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Примечание: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«РСО» - региональная система оповещения; «МСО» - му</w:t>
      </w:r>
      <w:r w:rsidR="0035008B">
        <w:rPr>
          <w:rFonts w:ascii="Times New Roman" w:hAnsi="Times New Roman" w:cs="Times New Roman"/>
          <w:sz w:val="24"/>
          <w:szCs w:val="24"/>
        </w:rPr>
        <w:t>ниципальная система оповещения;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«КСЭОН» - комплексная система экстренного оповещения населения;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«ЧС» - чрезвычайная ситуация; «Зона» - зона экстренного оповещения населения;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«НП» - населенный пункт; «СМ» - система мониторинга;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«Проживающее в зоне» - проживающее или осуществляющее хозяйственную деятельность в зоне;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«*» - если зона экстренного оповещения населения указывается в пункте «Смешанные», то в пунктах «Техногенные» и</w:t>
      </w:r>
    </w:p>
    <w:p w:rsidR="00C8497D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«Природные» не указывается</w:t>
      </w:r>
      <w:r w:rsidR="0035008B">
        <w:rPr>
          <w:rFonts w:ascii="Times New Roman" w:hAnsi="Times New Roman" w:cs="Times New Roman"/>
          <w:sz w:val="24"/>
          <w:szCs w:val="24"/>
        </w:rPr>
        <w:t xml:space="preserve"> (для исключения дублирования).</w:t>
      </w:r>
    </w:p>
    <w:p w:rsidR="001E3653" w:rsidRDefault="001E3653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17D" w:rsidRDefault="0082417D" w:rsidP="001E3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1.6. Оповещение населения средствами общероссийской комплексной сист</w:t>
      </w:r>
      <w:r w:rsidR="0035008B">
        <w:rPr>
          <w:rFonts w:ascii="Times New Roman" w:hAnsi="Times New Roman" w:cs="Times New Roman"/>
          <w:sz w:val="24"/>
          <w:szCs w:val="24"/>
        </w:rPr>
        <w:t xml:space="preserve">емы информирования и оповещения </w:t>
      </w:r>
      <w:r w:rsidRPr="00E33FA2">
        <w:rPr>
          <w:rFonts w:ascii="Times New Roman" w:hAnsi="Times New Roman" w:cs="Times New Roman"/>
          <w:sz w:val="24"/>
          <w:szCs w:val="24"/>
        </w:rPr>
        <w:t>населения в местах массового пребывания людей (ОКСИОН).</w:t>
      </w:r>
    </w:p>
    <w:tbl>
      <w:tblPr>
        <w:tblStyle w:val="a5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39"/>
        <w:gridCol w:w="709"/>
        <w:gridCol w:w="835"/>
        <w:gridCol w:w="6"/>
        <w:gridCol w:w="561"/>
        <w:gridCol w:w="613"/>
        <w:gridCol w:w="54"/>
        <w:gridCol w:w="616"/>
        <w:gridCol w:w="12"/>
        <w:gridCol w:w="558"/>
        <w:gridCol w:w="9"/>
        <w:gridCol w:w="1265"/>
        <w:gridCol w:w="11"/>
        <w:gridCol w:w="650"/>
        <w:gridCol w:w="48"/>
        <w:gridCol w:w="11"/>
        <w:gridCol w:w="844"/>
        <w:gridCol w:w="6"/>
        <w:gridCol w:w="567"/>
        <w:gridCol w:w="703"/>
        <w:gridCol w:w="6"/>
      </w:tblGrid>
      <w:tr w:rsidR="00B11E4F" w:rsidRPr="008B79F8" w:rsidTr="000F3A3D">
        <w:trPr>
          <w:gridAfter w:val="1"/>
          <w:wAfter w:w="6" w:type="dxa"/>
        </w:trPr>
        <w:tc>
          <w:tcPr>
            <w:tcW w:w="426" w:type="dxa"/>
            <w:vMerge w:val="restart"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B6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548" w:type="dxa"/>
            <w:gridSpan w:val="2"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5B6F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</w:p>
        </w:tc>
        <w:tc>
          <w:tcPr>
            <w:tcW w:w="841" w:type="dxa"/>
            <w:gridSpan w:val="2"/>
            <w:vMerge w:val="restart"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5B6F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НП, оснащенных ОКСИОН</w:t>
            </w:r>
          </w:p>
        </w:tc>
        <w:tc>
          <w:tcPr>
            <w:tcW w:w="2414" w:type="dxa"/>
            <w:gridSpan w:val="6"/>
            <w:vMerge w:val="restart"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5B6F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объектов ОКСИОН</w:t>
            </w:r>
          </w:p>
        </w:tc>
        <w:tc>
          <w:tcPr>
            <w:tcW w:w="4114" w:type="dxa"/>
            <w:gridSpan w:val="10"/>
          </w:tcPr>
          <w:p w:rsidR="00B11E4F" w:rsidRPr="00A05B6F" w:rsidRDefault="00B11E4F" w:rsidP="00A05B6F">
            <w:pPr>
              <w:ind w:left="51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5B6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Население </w:t>
            </w:r>
          </w:p>
        </w:tc>
      </w:tr>
      <w:tr w:rsidR="00B11E4F" w:rsidRPr="008B79F8" w:rsidTr="000F3A3D">
        <w:trPr>
          <w:gridAfter w:val="1"/>
          <w:wAfter w:w="6" w:type="dxa"/>
          <w:trHeight w:val="440"/>
        </w:trPr>
        <w:tc>
          <w:tcPr>
            <w:tcW w:w="426" w:type="dxa"/>
            <w:vMerge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E4F" w:rsidRPr="00A05B6F" w:rsidRDefault="00B11E4F" w:rsidP="008B7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B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B11E4F" w:rsidRPr="00A05B6F" w:rsidRDefault="00B11E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B6F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841" w:type="dxa"/>
            <w:gridSpan w:val="2"/>
            <w:vMerge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gridSpan w:val="6"/>
            <w:vMerge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Merge w:val="restart"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Проживающие с НП (тыс. Чел.)</w:t>
            </w:r>
          </w:p>
        </w:tc>
        <w:tc>
          <w:tcPr>
            <w:tcW w:w="2840" w:type="dxa"/>
            <w:gridSpan w:val="8"/>
            <w:vMerge w:val="restart"/>
          </w:tcPr>
          <w:p w:rsidR="00B11E4F" w:rsidRPr="008B79F8" w:rsidRDefault="00B11E4F" w:rsidP="008B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Оповещение средствами ОКСИОН</w:t>
            </w:r>
          </w:p>
        </w:tc>
      </w:tr>
      <w:tr w:rsidR="00B11E4F" w:rsidRPr="008B79F8" w:rsidTr="000F3A3D">
        <w:trPr>
          <w:gridAfter w:val="1"/>
          <w:wAfter w:w="6" w:type="dxa"/>
          <w:trHeight w:val="207"/>
        </w:trPr>
        <w:tc>
          <w:tcPr>
            <w:tcW w:w="426" w:type="dxa"/>
            <w:vMerge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11E4F" w:rsidRPr="00A05B6F" w:rsidRDefault="00B11E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vMerge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Merge w:val="restart"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ПУОН</w:t>
            </w:r>
          </w:p>
        </w:tc>
        <w:tc>
          <w:tcPr>
            <w:tcW w:w="613" w:type="dxa"/>
            <w:vMerge w:val="restart"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ПИОН</w:t>
            </w:r>
          </w:p>
        </w:tc>
        <w:tc>
          <w:tcPr>
            <w:tcW w:w="670" w:type="dxa"/>
            <w:gridSpan w:val="2"/>
            <w:vMerge w:val="restart"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МКИОН</w:t>
            </w:r>
          </w:p>
        </w:tc>
        <w:tc>
          <w:tcPr>
            <w:tcW w:w="570" w:type="dxa"/>
            <w:gridSpan w:val="2"/>
            <w:vMerge w:val="restart"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ТК</w:t>
            </w:r>
          </w:p>
        </w:tc>
        <w:tc>
          <w:tcPr>
            <w:tcW w:w="1274" w:type="dxa"/>
            <w:gridSpan w:val="2"/>
            <w:vMerge/>
          </w:tcPr>
          <w:p w:rsidR="00B11E4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  <w:gridSpan w:val="8"/>
            <w:vMerge/>
          </w:tcPr>
          <w:p w:rsidR="00B11E4F" w:rsidRDefault="00B11E4F" w:rsidP="008B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4F" w:rsidRPr="008B79F8" w:rsidTr="000F3A3D">
        <w:trPr>
          <w:gridAfter w:val="1"/>
          <w:wAfter w:w="6" w:type="dxa"/>
          <w:trHeight w:val="585"/>
        </w:trPr>
        <w:tc>
          <w:tcPr>
            <w:tcW w:w="426" w:type="dxa"/>
            <w:vMerge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11E4F" w:rsidRPr="00A05B6F" w:rsidRDefault="00B11E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vMerge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Merge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Merge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Merge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Merge/>
          </w:tcPr>
          <w:p w:rsidR="00B11E4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gridSpan w:val="5"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дневное время</w:t>
            </w:r>
          </w:p>
        </w:tc>
        <w:tc>
          <w:tcPr>
            <w:tcW w:w="1276" w:type="dxa"/>
            <w:gridSpan w:val="3"/>
          </w:tcPr>
          <w:p w:rsidR="00B11E4F" w:rsidRPr="008B79F8" w:rsidRDefault="00B11E4F" w:rsidP="008B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ночное время</w:t>
            </w:r>
          </w:p>
        </w:tc>
      </w:tr>
      <w:tr w:rsidR="00B11E4F" w:rsidRPr="008B79F8" w:rsidTr="000F3A3D">
        <w:trPr>
          <w:trHeight w:val="551"/>
        </w:trPr>
        <w:tc>
          <w:tcPr>
            <w:tcW w:w="426" w:type="dxa"/>
            <w:vMerge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11E4F" w:rsidRPr="00A05B6F" w:rsidRDefault="00B11E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vMerge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Merge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Merge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Merge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Merge/>
          </w:tcPr>
          <w:p w:rsidR="00B11E4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чел.</w:t>
            </w:r>
          </w:p>
        </w:tc>
        <w:tc>
          <w:tcPr>
            <w:tcW w:w="903" w:type="dxa"/>
            <w:gridSpan w:val="3"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73" w:type="dxa"/>
            <w:gridSpan w:val="2"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чел.</w:t>
            </w:r>
          </w:p>
        </w:tc>
        <w:tc>
          <w:tcPr>
            <w:tcW w:w="709" w:type="dxa"/>
            <w:gridSpan w:val="2"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B11E4F" w:rsidRPr="008B79F8" w:rsidTr="000F3A3D">
        <w:trPr>
          <w:trHeight w:val="107"/>
        </w:trPr>
        <w:tc>
          <w:tcPr>
            <w:tcW w:w="426" w:type="dxa"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B6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39" w:type="dxa"/>
          </w:tcPr>
          <w:p w:rsidR="00B11E4F" w:rsidRPr="00B11E4F" w:rsidRDefault="006537F5" w:rsidP="00B11E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Городской округ</w:t>
            </w:r>
          </w:p>
          <w:p w:rsidR="00B11E4F" w:rsidRPr="00A05B6F" w:rsidRDefault="00B11E4F" w:rsidP="00B11E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gridSpan w:val="3"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11E4F" w:rsidRPr="008B79F8" w:rsidRDefault="00B11E4F" w:rsidP="008B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E4F" w:rsidRPr="008B79F8" w:rsidRDefault="00B11E4F" w:rsidP="008B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11E4F" w:rsidRPr="008B79F8" w:rsidRDefault="00B11E4F" w:rsidP="008B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4F" w:rsidRPr="008B79F8" w:rsidTr="000F3A3D">
        <w:trPr>
          <w:gridAfter w:val="1"/>
          <w:wAfter w:w="6" w:type="dxa"/>
          <w:trHeight w:val="134"/>
        </w:trPr>
        <w:tc>
          <w:tcPr>
            <w:tcW w:w="426" w:type="dxa"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</w:tcPr>
          <w:p w:rsidR="00B11E4F" w:rsidRPr="00A05B6F" w:rsidRDefault="00B11E4F" w:rsidP="00B11E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E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</w:t>
            </w:r>
            <w:r w:rsidR="006537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ГО </w:t>
            </w:r>
          </w:p>
        </w:tc>
        <w:tc>
          <w:tcPr>
            <w:tcW w:w="709" w:type="dxa"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gridSpan w:val="2"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2"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B11E4F" w:rsidRPr="00A05B6F" w:rsidRDefault="00B11E4F" w:rsidP="008B7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B11E4F" w:rsidRPr="008B79F8" w:rsidRDefault="00B11E4F" w:rsidP="008B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B11E4F" w:rsidRPr="008B79F8" w:rsidRDefault="00B11E4F" w:rsidP="008B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11E4F" w:rsidRPr="008B79F8" w:rsidRDefault="00B11E4F" w:rsidP="008B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08B" w:rsidRPr="00E33FA2" w:rsidRDefault="0035008B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17D" w:rsidRPr="00E33FA2" w:rsidRDefault="0082417D" w:rsidP="006537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Примечание: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«ОКСИОН» - общероссийская комплексная система информирования и оповещен</w:t>
      </w:r>
      <w:r w:rsidR="0035008B">
        <w:rPr>
          <w:rFonts w:ascii="Times New Roman" w:hAnsi="Times New Roman" w:cs="Times New Roman"/>
          <w:sz w:val="24"/>
          <w:szCs w:val="24"/>
        </w:rPr>
        <w:t xml:space="preserve">ия населения в местах массового </w:t>
      </w:r>
      <w:r w:rsidRPr="00E33FA2">
        <w:rPr>
          <w:rFonts w:ascii="Times New Roman" w:hAnsi="Times New Roman" w:cs="Times New Roman"/>
          <w:sz w:val="24"/>
          <w:szCs w:val="24"/>
        </w:rPr>
        <w:t>пребывания людей;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«ПУОН» - пункты уличного информирования и оповещения населения;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«ПИОН» - пункты информирования и оповещения населения в зданиях с массовым пребыванием людей;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«МКИОН» - мобильные комплексы информи</w:t>
      </w:r>
      <w:r w:rsidR="0035008B">
        <w:rPr>
          <w:rFonts w:ascii="Times New Roman" w:hAnsi="Times New Roman" w:cs="Times New Roman"/>
          <w:sz w:val="24"/>
          <w:szCs w:val="24"/>
        </w:rPr>
        <w:t>рования и оповещения населения;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«ТК» - терминальный комплекс ОКСИОН;</w:t>
      </w:r>
    </w:p>
    <w:p w:rsidR="0035008B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«Проживающее в НП» - проживающее или осуществляющее хозяйственную деятельность в населенном пункте.</w:t>
      </w:r>
    </w:p>
    <w:p w:rsidR="0082417D" w:rsidRPr="00260DE4" w:rsidRDefault="0082417D" w:rsidP="00260D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DE4">
        <w:rPr>
          <w:rFonts w:ascii="Times New Roman" w:hAnsi="Times New Roman" w:cs="Times New Roman"/>
          <w:sz w:val="24"/>
          <w:szCs w:val="24"/>
        </w:rPr>
        <w:t>1.7. Системы отображения информации (отображающие поверхности) в местах массового скопления людей: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всего необходимо, имеется__________, из них____уличных конструкций,___ - внутри зданий.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включая: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на автомобильных вокзалах необходимо____, имеется____, из них___уличных конструкций,___ - внутри зданий;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на железнодорожных вокзалах необходимо___, имеется____, из них___уличных конструкций,___ - внутри зданий;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на стадионах необходимо___, имеется____, из них___уличных конструкций,___ - внутри зданий;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в других местах (крупных рынках, парках, зрелищных объектах и т.д.</w:t>
      </w:r>
      <w:r w:rsidR="001B18E2">
        <w:rPr>
          <w:rFonts w:ascii="Times New Roman" w:hAnsi="Times New Roman" w:cs="Times New Roman"/>
          <w:sz w:val="24"/>
          <w:szCs w:val="24"/>
        </w:rPr>
        <w:t xml:space="preserve">) необходимо ___, имеется ____, </w:t>
      </w:r>
      <w:r w:rsidRPr="00E33FA2">
        <w:rPr>
          <w:rFonts w:ascii="Times New Roman" w:hAnsi="Times New Roman" w:cs="Times New Roman"/>
          <w:sz w:val="24"/>
          <w:szCs w:val="24"/>
        </w:rPr>
        <w:t>из них___уличных конструкций,___ - внутри зданий.</w:t>
      </w:r>
    </w:p>
    <w:p w:rsidR="0082417D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Заключено соглашений с __________ организациями по использовани</w:t>
      </w:r>
      <w:r w:rsidR="001B18E2">
        <w:rPr>
          <w:rFonts w:ascii="Times New Roman" w:hAnsi="Times New Roman" w:cs="Times New Roman"/>
          <w:sz w:val="24"/>
          <w:szCs w:val="24"/>
        </w:rPr>
        <w:t xml:space="preserve">ю систем отображения информации </w:t>
      </w:r>
      <w:r w:rsidRPr="00E33FA2">
        <w:rPr>
          <w:rFonts w:ascii="Times New Roman" w:hAnsi="Times New Roman" w:cs="Times New Roman"/>
          <w:sz w:val="24"/>
          <w:szCs w:val="24"/>
        </w:rPr>
        <w:t>(отображающих поверхностей).</w:t>
      </w:r>
    </w:p>
    <w:p w:rsidR="001B18E2" w:rsidRPr="00E33FA2" w:rsidRDefault="001B18E2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17D" w:rsidRPr="00260DE4" w:rsidRDefault="0082417D" w:rsidP="001B18E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DE4">
        <w:rPr>
          <w:rFonts w:ascii="Times New Roman" w:hAnsi="Times New Roman" w:cs="Times New Roman"/>
          <w:b/>
          <w:sz w:val="24"/>
          <w:szCs w:val="24"/>
        </w:rPr>
        <w:t>2. Техническая характеристика системы оповещения населения.</w:t>
      </w:r>
    </w:p>
    <w:p w:rsidR="0082417D" w:rsidRPr="00E33FA2" w:rsidRDefault="0082417D" w:rsidP="00260D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2.1. Тип технических средств оповещения, используемых в системе оповещения (перечень):</w:t>
      </w:r>
      <w:r w:rsidR="00260DE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2417D" w:rsidRPr="00E33FA2" w:rsidRDefault="0082417D" w:rsidP="00260D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2.2. Обеспечение автоматического (автоматизированного)</w:t>
      </w:r>
      <w:r w:rsidR="001E3653">
        <w:rPr>
          <w:rFonts w:ascii="Times New Roman" w:hAnsi="Times New Roman" w:cs="Times New Roman"/>
          <w:sz w:val="24"/>
          <w:szCs w:val="24"/>
        </w:rPr>
        <w:t xml:space="preserve"> </w:t>
      </w:r>
      <w:r w:rsidRPr="00E33FA2">
        <w:rPr>
          <w:rFonts w:ascii="Times New Roman" w:hAnsi="Times New Roman" w:cs="Times New Roman"/>
          <w:sz w:val="24"/>
          <w:szCs w:val="24"/>
        </w:rPr>
        <w:t>режима системы оповещения (да/нет):</w:t>
      </w:r>
      <w:r w:rsidR="001B18E2">
        <w:rPr>
          <w:rFonts w:ascii="Times New Roman" w:hAnsi="Times New Roman" w:cs="Times New Roman"/>
          <w:sz w:val="24"/>
          <w:szCs w:val="24"/>
        </w:rPr>
        <w:t xml:space="preserve"> ____;</w:t>
      </w:r>
    </w:p>
    <w:p w:rsidR="0082417D" w:rsidRPr="00E33FA2" w:rsidRDefault="0082417D" w:rsidP="001E3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из административного центра субъекта Российской Федерации ___________ (указать название и принадлежность</w:t>
      </w:r>
      <w:r w:rsidR="001E3653">
        <w:rPr>
          <w:rFonts w:ascii="Times New Roman" w:hAnsi="Times New Roman" w:cs="Times New Roman"/>
          <w:sz w:val="24"/>
          <w:szCs w:val="24"/>
        </w:rPr>
        <w:t xml:space="preserve"> </w:t>
      </w:r>
      <w:r w:rsidRPr="00E33FA2">
        <w:rPr>
          <w:rFonts w:ascii="Times New Roman" w:hAnsi="Times New Roman" w:cs="Times New Roman"/>
          <w:sz w:val="24"/>
          <w:szCs w:val="24"/>
        </w:rPr>
        <w:t>пункта управления);</w:t>
      </w:r>
    </w:p>
    <w:p w:rsidR="0082417D" w:rsidRPr="00E33FA2" w:rsidRDefault="0082417D" w:rsidP="001E3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из загородной зоны субъекта Российской Федерации__________;</w:t>
      </w:r>
    </w:p>
    <w:p w:rsidR="0082417D" w:rsidRPr="00E33FA2" w:rsidRDefault="0082417D" w:rsidP="001E3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с подвижного пункта управления___________.</w:t>
      </w:r>
    </w:p>
    <w:p w:rsidR="0082417D" w:rsidRPr="00E33FA2" w:rsidRDefault="0082417D" w:rsidP="001E3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Взаимное автоматическое (автоматизированное) уведомление пунктов управления (да/нет):___.</w:t>
      </w:r>
    </w:p>
    <w:p w:rsidR="001E3653" w:rsidRDefault="0082417D" w:rsidP="001B18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 xml:space="preserve">Для МСО - прием сигналов оповещения и экстренной </w:t>
      </w:r>
      <w:r w:rsidR="001B18E2">
        <w:rPr>
          <w:rFonts w:ascii="Times New Roman" w:hAnsi="Times New Roman" w:cs="Times New Roman"/>
          <w:sz w:val="24"/>
          <w:szCs w:val="24"/>
        </w:rPr>
        <w:t>информации от РСО (да/нет):___.</w:t>
      </w:r>
    </w:p>
    <w:p w:rsidR="006537F5" w:rsidRPr="001B18E2" w:rsidRDefault="006537F5" w:rsidP="001B18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17D" w:rsidRPr="001B18E2" w:rsidRDefault="0082417D" w:rsidP="001E3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8E2">
        <w:rPr>
          <w:rFonts w:ascii="Times New Roman" w:hAnsi="Times New Roman" w:cs="Times New Roman"/>
          <w:sz w:val="24"/>
          <w:szCs w:val="24"/>
        </w:rPr>
        <w:t>2.3. Количество используемых в системе оповещения населения оконечных средств оповещения.</w:t>
      </w:r>
    </w:p>
    <w:tbl>
      <w:tblPr>
        <w:tblStyle w:val="a5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67"/>
        <w:gridCol w:w="1701"/>
        <w:gridCol w:w="1559"/>
        <w:gridCol w:w="1701"/>
        <w:gridCol w:w="1418"/>
        <w:gridCol w:w="1134"/>
      </w:tblGrid>
      <w:tr w:rsidR="006156A3" w:rsidRPr="001B18E2" w:rsidTr="001E3653">
        <w:trPr>
          <w:trHeight w:val="848"/>
        </w:trPr>
        <w:tc>
          <w:tcPr>
            <w:tcW w:w="567" w:type="dxa"/>
          </w:tcPr>
          <w:p w:rsidR="006156A3" w:rsidRPr="001B18E2" w:rsidRDefault="006156A3" w:rsidP="001B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gridSpan w:val="2"/>
          </w:tcPr>
          <w:p w:rsidR="006156A3" w:rsidRPr="001B18E2" w:rsidRDefault="006156A3" w:rsidP="001B18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8E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4961" w:type="dxa"/>
            <w:gridSpan w:val="3"/>
          </w:tcPr>
          <w:p w:rsidR="006156A3" w:rsidRPr="001B18E2" w:rsidRDefault="006156A3" w:rsidP="001B18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8E2">
              <w:rPr>
                <w:rFonts w:ascii="Times New Roman" w:hAnsi="Times New Roman" w:cs="Times New Roman"/>
                <w:sz w:val="24"/>
                <w:szCs w:val="24"/>
              </w:rPr>
              <w:t>Количество электрических, электронных сирен и мощных акуститеческих систем в автоматизированном режиме</w:t>
            </w:r>
          </w:p>
        </w:tc>
        <w:tc>
          <w:tcPr>
            <w:tcW w:w="2552" w:type="dxa"/>
            <w:gridSpan w:val="2"/>
          </w:tcPr>
          <w:p w:rsidR="006156A3" w:rsidRPr="001B18E2" w:rsidRDefault="006D0983" w:rsidP="001B18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8E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электромеханических сирен в ручном режиме</w:t>
            </w:r>
          </w:p>
        </w:tc>
      </w:tr>
      <w:tr w:rsidR="006156A3" w:rsidRPr="001B18E2" w:rsidTr="001E3653">
        <w:trPr>
          <w:trHeight w:val="360"/>
        </w:trPr>
        <w:tc>
          <w:tcPr>
            <w:tcW w:w="567" w:type="dxa"/>
          </w:tcPr>
          <w:p w:rsidR="006156A3" w:rsidRPr="001B18E2" w:rsidRDefault="006156A3" w:rsidP="001B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6156A3" w:rsidRPr="001B18E2" w:rsidRDefault="006D0983" w:rsidP="001B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E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6156A3" w:rsidRPr="001B18E2" w:rsidRDefault="006D0983" w:rsidP="001B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E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6156A3" w:rsidRPr="001B18E2" w:rsidRDefault="006D0983" w:rsidP="001B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E2">
              <w:rPr>
                <w:rFonts w:ascii="Times New Roman" w:hAnsi="Times New Roman" w:cs="Times New Roman"/>
                <w:sz w:val="24"/>
                <w:szCs w:val="24"/>
              </w:rPr>
              <w:t>Необходимых по ПСД</w:t>
            </w:r>
          </w:p>
        </w:tc>
        <w:tc>
          <w:tcPr>
            <w:tcW w:w="1559" w:type="dxa"/>
          </w:tcPr>
          <w:p w:rsidR="006156A3" w:rsidRPr="001B18E2" w:rsidRDefault="006D0983" w:rsidP="001B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E2">
              <w:rPr>
                <w:rFonts w:ascii="Times New Roman" w:hAnsi="Times New Roman" w:cs="Times New Roman"/>
                <w:sz w:val="24"/>
                <w:szCs w:val="24"/>
              </w:rPr>
              <w:t>Включенных в РСО (МСО)</w:t>
            </w:r>
          </w:p>
        </w:tc>
        <w:tc>
          <w:tcPr>
            <w:tcW w:w="1701" w:type="dxa"/>
          </w:tcPr>
          <w:p w:rsidR="006156A3" w:rsidRPr="001B18E2" w:rsidRDefault="006D0983" w:rsidP="001B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E2">
              <w:rPr>
                <w:rFonts w:ascii="Times New Roman" w:hAnsi="Times New Roman" w:cs="Times New Roman"/>
                <w:sz w:val="24"/>
                <w:szCs w:val="24"/>
              </w:rPr>
              <w:t>Неисправных</w:t>
            </w:r>
          </w:p>
        </w:tc>
        <w:tc>
          <w:tcPr>
            <w:tcW w:w="1418" w:type="dxa"/>
          </w:tcPr>
          <w:p w:rsidR="006156A3" w:rsidRPr="001B18E2" w:rsidRDefault="006D0983" w:rsidP="001B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E2">
              <w:rPr>
                <w:rFonts w:ascii="Times New Roman" w:hAnsi="Times New Roman" w:cs="Times New Roman"/>
                <w:sz w:val="24"/>
                <w:szCs w:val="24"/>
              </w:rPr>
              <w:t>Исправных</w:t>
            </w:r>
          </w:p>
        </w:tc>
        <w:tc>
          <w:tcPr>
            <w:tcW w:w="1134" w:type="dxa"/>
          </w:tcPr>
          <w:p w:rsidR="006156A3" w:rsidRPr="001B18E2" w:rsidRDefault="006D0983" w:rsidP="001B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E2">
              <w:rPr>
                <w:rFonts w:ascii="Times New Roman" w:hAnsi="Times New Roman" w:cs="Times New Roman"/>
                <w:sz w:val="24"/>
                <w:szCs w:val="24"/>
              </w:rPr>
              <w:t>Неиправных</w:t>
            </w:r>
          </w:p>
        </w:tc>
      </w:tr>
      <w:tr w:rsidR="006D0983" w:rsidRPr="001B18E2" w:rsidTr="001E3653">
        <w:trPr>
          <w:trHeight w:val="204"/>
        </w:trPr>
        <w:tc>
          <w:tcPr>
            <w:tcW w:w="567" w:type="dxa"/>
          </w:tcPr>
          <w:p w:rsidR="006D0983" w:rsidRPr="001B18E2" w:rsidRDefault="006D0983" w:rsidP="001B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0983" w:rsidRPr="001B18E2" w:rsidRDefault="006D0983" w:rsidP="001B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E2">
              <w:rPr>
                <w:rFonts w:ascii="Times New Roman" w:hAnsi="Times New Roman" w:cs="Times New Roman"/>
                <w:sz w:val="24"/>
                <w:szCs w:val="24"/>
              </w:rPr>
              <w:t>г.Грозный</w:t>
            </w:r>
          </w:p>
        </w:tc>
        <w:tc>
          <w:tcPr>
            <w:tcW w:w="567" w:type="dxa"/>
          </w:tcPr>
          <w:p w:rsidR="006D0983" w:rsidRPr="001B18E2" w:rsidRDefault="006D0983" w:rsidP="001B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983" w:rsidRPr="001B18E2" w:rsidRDefault="006D0983" w:rsidP="001B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983" w:rsidRPr="001B18E2" w:rsidRDefault="006D0983" w:rsidP="001B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983" w:rsidRPr="001B18E2" w:rsidRDefault="006D0983" w:rsidP="001B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0983" w:rsidRPr="001B18E2" w:rsidRDefault="006D0983" w:rsidP="001B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983" w:rsidRPr="001B18E2" w:rsidRDefault="006D0983" w:rsidP="001B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E4" w:rsidRPr="001B18E2" w:rsidRDefault="00260DE4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17D" w:rsidRPr="00E33FA2" w:rsidRDefault="0082417D" w:rsidP="006537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Примечание: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lastRenderedPageBreak/>
        <w:t>«РСО» — региональная система оповещения; «МСО» — муниципальная система оповещения;</w:t>
      </w:r>
    </w:p>
    <w:p w:rsidR="001E3653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«ПСД» -</w:t>
      </w:r>
      <w:r w:rsidR="001B18E2">
        <w:rPr>
          <w:rFonts w:ascii="Times New Roman" w:hAnsi="Times New Roman" w:cs="Times New Roman"/>
          <w:sz w:val="24"/>
          <w:szCs w:val="24"/>
        </w:rPr>
        <w:t xml:space="preserve"> проектно-сметная документация.</w:t>
      </w:r>
    </w:p>
    <w:p w:rsidR="001B18E2" w:rsidRDefault="001B18E2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17D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2.4. Места установки технических средств оповещения.</w:t>
      </w:r>
    </w:p>
    <w:tbl>
      <w:tblPr>
        <w:tblStyle w:val="a5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5"/>
        <w:gridCol w:w="3917"/>
        <w:gridCol w:w="1306"/>
        <w:gridCol w:w="2466"/>
        <w:gridCol w:w="2217"/>
      </w:tblGrid>
      <w:tr w:rsidR="00CA2F10" w:rsidRPr="006D0983" w:rsidTr="000F3A3D">
        <w:trPr>
          <w:trHeight w:val="848"/>
        </w:trPr>
        <w:tc>
          <w:tcPr>
            <w:tcW w:w="585" w:type="dxa"/>
          </w:tcPr>
          <w:p w:rsidR="00CA2F10" w:rsidRPr="006D0983" w:rsidRDefault="00CA2F10" w:rsidP="006D0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17" w:type="dxa"/>
          </w:tcPr>
          <w:p w:rsidR="00CA2F10" w:rsidRPr="006D0983" w:rsidRDefault="00CA2F10" w:rsidP="006D09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объектов, где установлены технические средства оповещения</w:t>
            </w:r>
          </w:p>
        </w:tc>
        <w:tc>
          <w:tcPr>
            <w:tcW w:w="1306" w:type="dxa"/>
          </w:tcPr>
          <w:p w:rsidR="00CA2F10" w:rsidRDefault="00CA2F10" w:rsidP="006D09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2F10" w:rsidRPr="00CA2F10" w:rsidRDefault="00CA2F10" w:rsidP="00CA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объектов</w:t>
            </w:r>
          </w:p>
        </w:tc>
        <w:tc>
          <w:tcPr>
            <w:tcW w:w="2466" w:type="dxa"/>
          </w:tcPr>
          <w:p w:rsidR="00CA2F10" w:rsidRPr="006D0983" w:rsidRDefault="00CA2F10" w:rsidP="006D09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технических средств оповещения</w:t>
            </w:r>
          </w:p>
        </w:tc>
        <w:tc>
          <w:tcPr>
            <w:tcW w:w="2217" w:type="dxa"/>
          </w:tcPr>
          <w:p w:rsidR="00CA2F10" w:rsidRPr="006D0983" w:rsidRDefault="00CA2F10" w:rsidP="00CA2F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технических средств</w:t>
            </w:r>
            <w:r w:rsidRPr="00CA2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оповещения</w:t>
            </w:r>
          </w:p>
        </w:tc>
      </w:tr>
      <w:tr w:rsidR="00CA2F10" w:rsidRPr="006D0983" w:rsidTr="000F3A3D">
        <w:trPr>
          <w:trHeight w:val="360"/>
        </w:trPr>
        <w:tc>
          <w:tcPr>
            <w:tcW w:w="585" w:type="dxa"/>
          </w:tcPr>
          <w:p w:rsidR="00CA2F10" w:rsidRPr="006D0983" w:rsidRDefault="00CA2F10" w:rsidP="006D0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7" w:type="dxa"/>
          </w:tcPr>
          <w:p w:rsidR="00CA2F10" w:rsidRPr="006D0983" w:rsidRDefault="00CA2F10" w:rsidP="00CA2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F10">
              <w:rPr>
                <w:rFonts w:ascii="Times New Roman" w:hAnsi="Times New Roman" w:cs="Times New Roman"/>
                <w:sz w:val="24"/>
                <w:szCs w:val="24"/>
              </w:rPr>
              <w:t>Крыши зданий и сооружений, вышки, столбы</w:t>
            </w:r>
          </w:p>
        </w:tc>
        <w:tc>
          <w:tcPr>
            <w:tcW w:w="1306" w:type="dxa"/>
          </w:tcPr>
          <w:p w:rsidR="00CA2F10" w:rsidRPr="006D0983" w:rsidRDefault="00CA2F10" w:rsidP="006D0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CA2F10" w:rsidRPr="006D0983" w:rsidRDefault="00CA2F10" w:rsidP="006D0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CA2F10" w:rsidRPr="006D0983" w:rsidRDefault="00CA2F10" w:rsidP="006D0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F10" w:rsidRPr="006D0983" w:rsidTr="000F3A3D">
        <w:trPr>
          <w:trHeight w:val="204"/>
        </w:trPr>
        <w:tc>
          <w:tcPr>
            <w:tcW w:w="585" w:type="dxa"/>
          </w:tcPr>
          <w:p w:rsidR="00CA2F10" w:rsidRPr="006D0983" w:rsidRDefault="00CA2F10" w:rsidP="006D0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7" w:type="dxa"/>
          </w:tcPr>
          <w:p w:rsidR="00CA2F10" w:rsidRPr="006D0983" w:rsidRDefault="00CA2F10" w:rsidP="006D0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F10">
              <w:rPr>
                <w:rFonts w:ascii="Times New Roman" w:hAnsi="Times New Roman" w:cs="Times New Roman"/>
                <w:sz w:val="24"/>
                <w:szCs w:val="24"/>
              </w:rPr>
              <w:t>Места массового пребывания людей (вокзалы, театры, торговые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F10">
              <w:rPr>
                <w:rFonts w:ascii="Times New Roman" w:hAnsi="Times New Roman" w:cs="Times New Roman"/>
                <w:sz w:val="24"/>
                <w:szCs w:val="24"/>
              </w:rPr>
              <w:t>центры и т.д.)</w:t>
            </w:r>
          </w:p>
        </w:tc>
        <w:tc>
          <w:tcPr>
            <w:tcW w:w="1306" w:type="dxa"/>
          </w:tcPr>
          <w:p w:rsidR="00CA2F10" w:rsidRPr="006D0983" w:rsidRDefault="00CA2F10" w:rsidP="006D0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CA2F10" w:rsidRPr="006D0983" w:rsidRDefault="00CA2F10" w:rsidP="006D0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CA2F10" w:rsidRPr="006D0983" w:rsidRDefault="00CA2F10" w:rsidP="006D0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F10" w:rsidRPr="006D0983" w:rsidTr="000F3A3D">
        <w:trPr>
          <w:trHeight w:val="204"/>
        </w:trPr>
        <w:tc>
          <w:tcPr>
            <w:tcW w:w="585" w:type="dxa"/>
          </w:tcPr>
          <w:p w:rsidR="00CA2F10" w:rsidRPr="006D0983" w:rsidRDefault="00CA2F10" w:rsidP="006D0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7" w:type="dxa"/>
          </w:tcPr>
          <w:p w:rsidR="00CA2F10" w:rsidRPr="006D0983" w:rsidRDefault="00CA2F10" w:rsidP="006D0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F10">
              <w:rPr>
                <w:rFonts w:ascii="Times New Roman" w:hAnsi="Times New Roman" w:cs="Times New Roman"/>
                <w:sz w:val="24"/>
                <w:szCs w:val="24"/>
              </w:rPr>
              <w:t>Таксофоны, предназначенные для оказания универсальных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F10">
              <w:rPr>
                <w:rFonts w:ascii="Times New Roman" w:hAnsi="Times New Roman" w:cs="Times New Roman"/>
                <w:sz w:val="24"/>
                <w:szCs w:val="24"/>
              </w:rPr>
              <w:t>телефонной связи, с функцией оповещения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</w:t>
            </w:r>
          </w:p>
        </w:tc>
        <w:tc>
          <w:tcPr>
            <w:tcW w:w="1306" w:type="dxa"/>
          </w:tcPr>
          <w:p w:rsidR="00CA2F10" w:rsidRPr="006D0983" w:rsidRDefault="00CA2F10" w:rsidP="006D0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CA2F10" w:rsidRPr="006D0983" w:rsidRDefault="00CA2F10" w:rsidP="006D0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CA2F10" w:rsidRPr="006D0983" w:rsidRDefault="00CA2F10" w:rsidP="006D0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F10" w:rsidRPr="006D0983" w:rsidTr="000F3A3D">
        <w:trPr>
          <w:trHeight w:val="204"/>
        </w:trPr>
        <w:tc>
          <w:tcPr>
            <w:tcW w:w="585" w:type="dxa"/>
          </w:tcPr>
          <w:p w:rsidR="00CA2F10" w:rsidRPr="006D0983" w:rsidRDefault="00CA2F10" w:rsidP="006D0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CA2F10" w:rsidRPr="006D0983" w:rsidRDefault="00CA2F10" w:rsidP="006D0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06" w:type="dxa"/>
          </w:tcPr>
          <w:p w:rsidR="00CA2F10" w:rsidRPr="006D0983" w:rsidRDefault="00CA2F10" w:rsidP="006D0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CA2F10" w:rsidRPr="006D0983" w:rsidRDefault="00CA2F10" w:rsidP="006D0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CA2F10" w:rsidRPr="006D0983" w:rsidRDefault="00CA2F10" w:rsidP="006D0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983" w:rsidRPr="00E33FA2" w:rsidRDefault="006D0983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17D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2.5. Телеканалы, радиоканалы и сети телерадиовещания (количество), используемые в системе оповещения населения.</w:t>
      </w:r>
    </w:p>
    <w:tbl>
      <w:tblPr>
        <w:tblStyle w:val="a5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425"/>
        <w:gridCol w:w="567"/>
        <w:gridCol w:w="993"/>
        <w:gridCol w:w="992"/>
        <w:gridCol w:w="1134"/>
        <w:gridCol w:w="992"/>
        <w:gridCol w:w="851"/>
        <w:gridCol w:w="983"/>
        <w:gridCol w:w="151"/>
        <w:gridCol w:w="1134"/>
      </w:tblGrid>
      <w:tr w:rsidR="006B1EF5" w:rsidRPr="004A1A79" w:rsidTr="001E3653">
        <w:trPr>
          <w:trHeight w:val="307"/>
        </w:trPr>
        <w:tc>
          <w:tcPr>
            <w:tcW w:w="425" w:type="dxa"/>
            <w:vMerge w:val="restart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</w:rPr>
            </w:pPr>
            <w:r w:rsidRPr="004A1A7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vMerge w:val="restart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</w:rPr>
            </w:pPr>
            <w:r w:rsidRPr="004A1A79">
              <w:rPr>
                <w:rFonts w:ascii="Times New Roman" w:hAnsi="Times New Roman" w:cs="Times New Roman"/>
              </w:rPr>
              <w:t xml:space="preserve">Уровень вещания </w:t>
            </w:r>
          </w:p>
        </w:tc>
        <w:tc>
          <w:tcPr>
            <w:tcW w:w="425" w:type="dxa"/>
            <w:vMerge w:val="restart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A1A79">
              <w:rPr>
                <w:rFonts w:ascii="Times New Roman" w:hAnsi="Times New Roman" w:cs="Times New Roman"/>
                <w:bCs/>
              </w:rPr>
              <w:t>Телеканалы</w:t>
            </w:r>
          </w:p>
        </w:tc>
        <w:tc>
          <w:tcPr>
            <w:tcW w:w="567" w:type="dxa"/>
            <w:vMerge w:val="restart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A1A79">
              <w:rPr>
                <w:rFonts w:ascii="Times New Roman" w:hAnsi="Times New Roman" w:cs="Times New Roman"/>
                <w:bCs/>
              </w:rPr>
              <w:t>Радиоканалы</w:t>
            </w:r>
          </w:p>
        </w:tc>
        <w:tc>
          <w:tcPr>
            <w:tcW w:w="4111" w:type="dxa"/>
            <w:gridSpan w:val="4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A1A79">
              <w:rPr>
                <w:rFonts w:ascii="Times New Roman" w:hAnsi="Times New Roman" w:cs="Times New Roman"/>
                <w:bCs/>
              </w:rPr>
              <w:t>Радиотрансляционная сеть</w:t>
            </w:r>
          </w:p>
        </w:tc>
        <w:tc>
          <w:tcPr>
            <w:tcW w:w="851" w:type="dxa"/>
            <w:vMerge w:val="restart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A1A79">
              <w:rPr>
                <w:rFonts w:ascii="Times New Roman" w:hAnsi="Times New Roman" w:cs="Times New Roman"/>
                <w:bCs/>
              </w:rPr>
              <w:t>Радиовещательные передатчики</w:t>
            </w:r>
          </w:p>
        </w:tc>
        <w:tc>
          <w:tcPr>
            <w:tcW w:w="1134" w:type="dxa"/>
            <w:gridSpan w:val="2"/>
            <w:vMerge w:val="restart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A1A79">
              <w:rPr>
                <w:rFonts w:ascii="Times New Roman" w:hAnsi="Times New Roman" w:cs="Times New Roman"/>
                <w:bCs/>
              </w:rPr>
              <w:t>Телевизионные передатчики</w:t>
            </w:r>
          </w:p>
        </w:tc>
        <w:tc>
          <w:tcPr>
            <w:tcW w:w="1134" w:type="dxa"/>
            <w:vMerge w:val="restart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A1A79">
              <w:rPr>
                <w:rFonts w:ascii="Times New Roman" w:hAnsi="Times New Roman" w:cs="Times New Roman"/>
                <w:bCs/>
              </w:rPr>
              <w:t>Организации кабельного телевещания</w:t>
            </w:r>
          </w:p>
        </w:tc>
      </w:tr>
      <w:tr w:rsidR="006B1EF5" w:rsidRPr="004A1A79" w:rsidTr="001E3653">
        <w:trPr>
          <w:trHeight w:val="504"/>
        </w:trPr>
        <w:tc>
          <w:tcPr>
            <w:tcW w:w="425" w:type="dxa"/>
            <w:vMerge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Merge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gridSpan w:val="2"/>
          </w:tcPr>
          <w:p w:rsidR="006B1EF5" w:rsidRPr="004A1A79" w:rsidRDefault="004A1A79" w:rsidP="009033C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A1A79">
              <w:rPr>
                <w:rFonts w:ascii="Times New Roman" w:hAnsi="Times New Roman" w:cs="Times New Roman"/>
                <w:bCs/>
              </w:rPr>
              <w:t xml:space="preserve">Узлы </w:t>
            </w:r>
            <w:r w:rsidR="006B1EF5" w:rsidRPr="004A1A79">
              <w:rPr>
                <w:rFonts w:ascii="Times New Roman" w:hAnsi="Times New Roman" w:cs="Times New Roman"/>
                <w:bCs/>
              </w:rPr>
              <w:t>проводного вещания</w:t>
            </w:r>
          </w:p>
        </w:tc>
        <w:tc>
          <w:tcPr>
            <w:tcW w:w="1134" w:type="dxa"/>
            <w:vMerge w:val="restart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A1A79">
              <w:rPr>
                <w:rFonts w:ascii="Times New Roman" w:hAnsi="Times New Roman" w:cs="Times New Roman"/>
                <w:bCs/>
              </w:rPr>
              <w:t>Радиотрансляционные точки</w:t>
            </w:r>
          </w:p>
        </w:tc>
        <w:tc>
          <w:tcPr>
            <w:tcW w:w="992" w:type="dxa"/>
            <w:vMerge w:val="restart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A1A79">
              <w:rPr>
                <w:rFonts w:ascii="Times New Roman" w:hAnsi="Times New Roman" w:cs="Times New Roman"/>
                <w:bCs/>
              </w:rPr>
              <w:t>Уличные громкоговорители</w:t>
            </w:r>
          </w:p>
        </w:tc>
        <w:tc>
          <w:tcPr>
            <w:tcW w:w="851" w:type="dxa"/>
            <w:vMerge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gridSpan w:val="2"/>
            <w:vMerge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B1EF5" w:rsidRPr="004A1A79" w:rsidTr="001E3653">
        <w:trPr>
          <w:trHeight w:val="725"/>
        </w:trPr>
        <w:tc>
          <w:tcPr>
            <w:tcW w:w="425" w:type="dxa"/>
            <w:vMerge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Merge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A1A79">
              <w:rPr>
                <w:rFonts w:ascii="Times New Roman" w:hAnsi="Times New Roman" w:cs="Times New Roman"/>
                <w:bCs/>
              </w:rPr>
              <w:t>Автоматизированные</w:t>
            </w:r>
          </w:p>
        </w:tc>
        <w:tc>
          <w:tcPr>
            <w:tcW w:w="992" w:type="dxa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A1A79">
              <w:rPr>
                <w:rFonts w:ascii="Times New Roman" w:hAnsi="Times New Roman" w:cs="Times New Roman"/>
                <w:bCs/>
              </w:rPr>
              <w:t>неавтоматизированные</w:t>
            </w:r>
          </w:p>
        </w:tc>
        <w:tc>
          <w:tcPr>
            <w:tcW w:w="1134" w:type="dxa"/>
            <w:vMerge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gridSpan w:val="2"/>
            <w:vMerge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B1EF5" w:rsidRPr="004A1A79" w:rsidTr="001E3653">
        <w:trPr>
          <w:trHeight w:val="608"/>
        </w:trPr>
        <w:tc>
          <w:tcPr>
            <w:tcW w:w="425" w:type="dxa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</w:rPr>
            </w:pPr>
            <w:r w:rsidRPr="004A1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</w:rPr>
            </w:pPr>
            <w:r w:rsidRPr="004A1A79">
              <w:rPr>
                <w:rFonts w:ascii="Times New Roman" w:hAnsi="Times New Roman" w:cs="Times New Roman"/>
              </w:rPr>
              <w:t xml:space="preserve">Федерального вещания </w:t>
            </w:r>
          </w:p>
        </w:tc>
        <w:tc>
          <w:tcPr>
            <w:tcW w:w="425" w:type="dxa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EF5" w:rsidRPr="004A1A79" w:rsidTr="001E3653">
        <w:trPr>
          <w:trHeight w:val="132"/>
        </w:trPr>
        <w:tc>
          <w:tcPr>
            <w:tcW w:w="425" w:type="dxa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</w:rPr>
            </w:pPr>
            <w:r w:rsidRPr="004A1A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</w:rPr>
            </w:pPr>
            <w:r w:rsidRPr="004A1A79">
              <w:rPr>
                <w:rFonts w:ascii="Times New Roman" w:hAnsi="Times New Roman" w:cs="Times New Roman"/>
              </w:rPr>
              <w:t>Регионального вещания</w:t>
            </w:r>
          </w:p>
        </w:tc>
        <w:tc>
          <w:tcPr>
            <w:tcW w:w="425" w:type="dxa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EF5" w:rsidRPr="004A1A79" w:rsidTr="001E3653">
        <w:tc>
          <w:tcPr>
            <w:tcW w:w="425" w:type="dxa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</w:rPr>
            </w:pPr>
            <w:r w:rsidRPr="004A1A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6B1EF5" w:rsidRPr="004A1A79" w:rsidRDefault="001E3653" w:rsidP="009033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Местное</w:t>
            </w:r>
            <w:r w:rsidR="006B1EF5" w:rsidRPr="004A1A79">
              <w:rPr>
                <w:rFonts w:ascii="Times New Roman" w:hAnsi="Times New Roman" w:cs="Times New Roman"/>
              </w:rPr>
              <w:t>вещание (ГО, МО)</w:t>
            </w:r>
          </w:p>
        </w:tc>
        <w:tc>
          <w:tcPr>
            <w:tcW w:w="425" w:type="dxa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EF5" w:rsidRPr="009033C0" w:rsidTr="001E3653">
        <w:tc>
          <w:tcPr>
            <w:tcW w:w="425" w:type="dxa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</w:rPr>
            </w:pPr>
            <w:r w:rsidRPr="004A1A7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" w:type="dxa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2"/>
          </w:tcPr>
          <w:p w:rsidR="006B1EF5" w:rsidRPr="004A1A79" w:rsidRDefault="006B1EF5" w:rsidP="009033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A2F10" w:rsidRPr="00E33FA2" w:rsidRDefault="00CA2F10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17D" w:rsidRPr="00E33FA2" w:rsidRDefault="0082417D" w:rsidP="001E3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2.6. Обеспечение задействования каналов эфирного телевещания, эфирного радиовещания, кабельного телевещания:</w:t>
      </w:r>
    </w:p>
    <w:p w:rsidR="0082417D" w:rsidRPr="00E33FA2" w:rsidRDefault="0082417D" w:rsidP="001B18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в автоматизированном режиме (отдельно перечислить наименования каналов)__________________________________ ;</w:t>
      </w:r>
    </w:p>
    <w:p w:rsidR="0082417D" w:rsidRPr="00E33FA2" w:rsidRDefault="0082417D" w:rsidP="001E3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из студий вещания (отдельно перечислить наименования каналов)____________________________________________ .</w:t>
      </w:r>
    </w:p>
    <w:p w:rsidR="0082417D" w:rsidRPr="00E33FA2" w:rsidRDefault="0082417D" w:rsidP="001B18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2.7. Обеспечение задействования редакций средств массовой информации</w:t>
      </w:r>
      <w:r w:rsidR="001B18E2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Pr="00E33FA2">
        <w:rPr>
          <w:rFonts w:ascii="Times New Roman" w:hAnsi="Times New Roman" w:cs="Times New Roman"/>
          <w:sz w:val="24"/>
          <w:szCs w:val="24"/>
        </w:rPr>
        <w:t>(перечень печатных изданий, сетевых изданий).</w:t>
      </w:r>
    </w:p>
    <w:p w:rsidR="0082417D" w:rsidRPr="00E33FA2" w:rsidRDefault="0082417D" w:rsidP="001E3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2.8. Обеспечение задействования таксофонов, предназначенных для оказания универсальных услуг телефонной связи,</w:t>
      </w:r>
      <w:r w:rsidR="001E3653">
        <w:rPr>
          <w:rFonts w:ascii="Times New Roman" w:hAnsi="Times New Roman" w:cs="Times New Roman"/>
          <w:sz w:val="24"/>
          <w:szCs w:val="24"/>
        </w:rPr>
        <w:t xml:space="preserve"> </w:t>
      </w:r>
      <w:r w:rsidRPr="00E33FA2">
        <w:rPr>
          <w:rFonts w:ascii="Times New Roman" w:hAnsi="Times New Roman" w:cs="Times New Roman"/>
          <w:sz w:val="24"/>
          <w:szCs w:val="24"/>
        </w:rPr>
        <w:t>с функцией оповещения:</w:t>
      </w:r>
    </w:p>
    <w:p w:rsidR="0082417D" w:rsidRPr="00E33FA2" w:rsidRDefault="0082417D" w:rsidP="001E3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в автоматизированном режиме____________</w:t>
      </w:r>
      <w:r w:rsidR="004A1A7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33FA2">
        <w:rPr>
          <w:rFonts w:ascii="Times New Roman" w:hAnsi="Times New Roman" w:cs="Times New Roman"/>
          <w:sz w:val="24"/>
          <w:szCs w:val="24"/>
        </w:rPr>
        <w:t>;</w:t>
      </w:r>
    </w:p>
    <w:p w:rsidR="0082417D" w:rsidRPr="00E33FA2" w:rsidRDefault="004A1A79" w:rsidP="001E3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ручном режиме</w:t>
      </w:r>
      <w:r w:rsidR="0082417D" w:rsidRPr="00E33FA2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2417D" w:rsidRPr="00E33FA2">
        <w:rPr>
          <w:rFonts w:ascii="Times New Roman" w:hAnsi="Times New Roman" w:cs="Times New Roman"/>
          <w:sz w:val="24"/>
          <w:szCs w:val="24"/>
        </w:rPr>
        <w:t>.</w:t>
      </w:r>
    </w:p>
    <w:p w:rsidR="0082417D" w:rsidRPr="00E33FA2" w:rsidRDefault="0082417D" w:rsidP="001E3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2.9. Резерв технических средств оповещения.</w:t>
      </w:r>
    </w:p>
    <w:p w:rsidR="0082417D" w:rsidRPr="00E33FA2" w:rsidRDefault="0082417D" w:rsidP="001E3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2.9.1. Наличие резерва стационарных средств оповещения (указать тип, количество технических средств оповещения и</w:t>
      </w:r>
      <w:r w:rsidR="000F3A3D">
        <w:rPr>
          <w:rFonts w:ascii="Times New Roman" w:hAnsi="Times New Roman" w:cs="Times New Roman"/>
          <w:sz w:val="24"/>
          <w:szCs w:val="24"/>
        </w:rPr>
        <w:t xml:space="preserve"> </w:t>
      </w:r>
      <w:r w:rsidRPr="00E33FA2">
        <w:rPr>
          <w:rFonts w:ascii="Times New Roman" w:hAnsi="Times New Roman" w:cs="Times New Roman"/>
          <w:sz w:val="24"/>
          <w:szCs w:val="24"/>
        </w:rPr>
        <w:t>достаточность резерва в %).</w:t>
      </w:r>
    </w:p>
    <w:p w:rsidR="0082417D" w:rsidRPr="00E33FA2" w:rsidRDefault="0082417D" w:rsidP="001E3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2.9.2 Наличие резерва громкоговорящих средств на подвижных объектах, мобильных и носимых технических средств</w:t>
      </w:r>
      <w:r w:rsidR="000F3A3D">
        <w:rPr>
          <w:rFonts w:ascii="Times New Roman" w:hAnsi="Times New Roman" w:cs="Times New Roman"/>
          <w:sz w:val="24"/>
          <w:szCs w:val="24"/>
        </w:rPr>
        <w:t xml:space="preserve"> </w:t>
      </w:r>
      <w:r w:rsidRPr="00E33FA2">
        <w:rPr>
          <w:rFonts w:ascii="Times New Roman" w:hAnsi="Times New Roman" w:cs="Times New Roman"/>
          <w:sz w:val="24"/>
          <w:szCs w:val="24"/>
        </w:rPr>
        <w:t>оповещения (указать тип, количество технических средств оповещения, их</w:t>
      </w:r>
      <w:r w:rsidR="001E3653">
        <w:rPr>
          <w:rFonts w:ascii="Times New Roman" w:hAnsi="Times New Roman" w:cs="Times New Roman"/>
          <w:sz w:val="24"/>
          <w:szCs w:val="24"/>
        </w:rPr>
        <w:t xml:space="preserve"> принадлежность и достаточность</w:t>
      </w:r>
      <w:r w:rsidR="000F3A3D">
        <w:rPr>
          <w:rFonts w:ascii="Times New Roman" w:hAnsi="Times New Roman" w:cs="Times New Roman"/>
          <w:sz w:val="24"/>
          <w:szCs w:val="24"/>
        </w:rPr>
        <w:t xml:space="preserve"> </w:t>
      </w:r>
      <w:r w:rsidRPr="00E33FA2">
        <w:rPr>
          <w:rFonts w:ascii="Times New Roman" w:hAnsi="Times New Roman" w:cs="Times New Roman"/>
          <w:sz w:val="24"/>
          <w:szCs w:val="24"/>
        </w:rPr>
        <w:t>резерва в %).</w:t>
      </w:r>
    </w:p>
    <w:p w:rsidR="001B18E2" w:rsidRDefault="001B18E2" w:rsidP="001E3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17D" w:rsidRPr="00E33FA2" w:rsidRDefault="001E3653" w:rsidP="001E3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2417D" w:rsidRPr="00E33FA2">
        <w:rPr>
          <w:rFonts w:ascii="Times New Roman" w:hAnsi="Times New Roman" w:cs="Times New Roman"/>
          <w:sz w:val="24"/>
          <w:szCs w:val="24"/>
        </w:rPr>
        <w:t>. Организация эксплуатационно-технического обслуживания (ЭТО) систем оповещения населения.</w:t>
      </w:r>
    </w:p>
    <w:tbl>
      <w:tblPr>
        <w:tblStyle w:val="a5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670"/>
        <w:gridCol w:w="792"/>
        <w:gridCol w:w="1656"/>
        <w:gridCol w:w="992"/>
        <w:gridCol w:w="1134"/>
        <w:gridCol w:w="1560"/>
        <w:gridCol w:w="992"/>
        <w:gridCol w:w="992"/>
      </w:tblGrid>
      <w:tr w:rsidR="0024015F" w:rsidRPr="00B50270" w:rsidTr="006555D7">
        <w:trPr>
          <w:trHeight w:val="576"/>
        </w:trPr>
        <w:tc>
          <w:tcPr>
            <w:tcW w:w="852" w:type="dxa"/>
            <w:vMerge w:val="restart"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0270">
              <w:rPr>
                <w:rFonts w:ascii="Times New Roman" w:hAnsi="Times New Roman" w:cs="Times New Roman"/>
                <w:sz w:val="18"/>
                <w:szCs w:val="18"/>
              </w:rPr>
              <w:t>Год проведения ЭТО</w:t>
            </w:r>
          </w:p>
        </w:tc>
        <w:tc>
          <w:tcPr>
            <w:tcW w:w="1134" w:type="dxa"/>
            <w:vMerge w:val="restart"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0270">
              <w:rPr>
                <w:rFonts w:ascii="Times New Roman" w:hAnsi="Times New Roman" w:cs="Times New Roman"/>
                <w:sz w:val="18"/>
                <w:szCs w:val="18"/>
              </w:rPr>
              <w:t>Отметка о проведении ЭТО (Ф.И.О., подпись, печать)</w:t>
            </w:r>
          </w:p>
        </w:tc>
        <w:tc>
          <w:tcPr>
            <w:tcW w:w="3118" w:type="dxa"/>
            <w:gridSpan w:val="3"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0270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Организации</w:t>
            </w:r>
            <w:r w:rsidR="009016E8" w:rsidRPr="00B50270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B502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балансе которых находятся средства оповещения</w:t>
            </w:r>
          </w:p>
        </w:tc>
        <w:tc>
          <w:tcPr>
            <w:tcW w:w="3686" w:type="dxa"/>
            <w:gridSpan w:val="3"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02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Организация проводящее ЭТО </w:t>
            </w:r>
          </w:p>
        </w:tc>
        <w:tc>
          <w:tcPr>
            <w:tcW w:w="1984" w:type="dxa"/>
            <w:gridSpan w:val="2"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0270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работников, выполняющих ЭТО</w:t>
            </w:r>
          </w:p>
        </w:tc>
      </w:tr>
      <w:tr w:rsidR="0024015F" w:rsidRPr="00B50270" w:rsidTr="006555D7">
        <w:trPr>
          <w:trHeight w:val="976"/>
        </w:trPr>
        <w:tc>
          <w:tcPr>
            <w:tcW w:w="852" w:type="dxa"/>
            <w:vMerge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24015F" w:rsidRPr="00B50270" w:rsidRDefault="0024015F" w:rsidP="00AF17A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0270">
              <w:rPr>
                <w:rFonts w:ascii="Times New Roman" w:hAnsi="Times New Roman" w:cs="Times New Roman"/>
                <w:bCs/>
                <w:sz w:val="18"/>
                <w:szCs w:val="18"/>
              </w:rPr>
              <w:t>ТСО (аппаратура)</w:t>
            </w:r>
          </w:p>
        </w:tc>
        <w:tc>
          <w:tcPr>
            <w:tcW w:w="792" w:type="dxa"/>
          </w:tcPr>
          <w:p w:rsidR="0024015F" w:rsidRPr="00B50270" w:rsidRDefault="0024015F" w:rsidP="00AF17A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0270">
              <w:rPr>
                <w:rFonts w:ascii="Times New Roman" w:hAnsi="Times New Roman" w:cs="Times New Roman"/>
                <w:bCs/>
                <w:sz w:val="18"/>
                <w:szCs w:val="18"/>
              </w:rPr>
              <w:t>ТСО (сирены, МАС)</w:t>
            </w:r>
          </w:p>
        </w:tc>
        <w:tc>
          <w:tcPr>
            <w:tcW w:w="1656" w:type="dxa"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0270">
              <w:rPr>
                <w:rFonts w:ascii="Times New Roman" w:hAnsi="Times New Roman" w:cs="Times New Roman"/>
                <w:bCs/>
                <w:sz w:val="18"/>
                <w:szCs w:val="18"/>
              </w:rPr>
              <w:t>Другие средства оповещения</w:t>
            </w:r>
          </w:p>
        </w:tc>
        <w:tc>
          <w:tcPr>
            <w:tcW w:w="992" w:type="dxa"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0270">
              <w:rPr>
                <w:rFonts w:ascii="Times New Roman" w:hAnsi="Times New Roman" w:cs="Times New Roman"/>
                <w:bCs/>
                <w:sz w:val="18"/>
                <w:szCs w:val="18"/>
              </w:rPr>
              <w:t>ТСО (аппаратура)</w:t>
            </w:r>
          </w:p>
        </w:tc>
        <w:tc>
          <w:tcPr>
            <w:tcW w:w="1134" w:type="dxa"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0270">
              <w:rPr>
                <w:rFonts w:ascii="Times New Roman" w:hAnsi="Times New Roman" w:cs="Times New Roman"/>
                <w:bCs/>
                <w:sz w:val="18"/>
                <w:szCs w:val="18"/>
              </w:rPr>
              <w:t>ТСО (сирены, МАС)</w:t>
            </w:r>
          </w:p>
        </w:tc>
        <w:tc>
          <w:tcPr>
            <w:tcW w:w="1560" w:type="dxa"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0270">
              <w:rPr>
                <w:rFonts w:ascii="Times New Roman" w:hAnsi="Times New Roman" w:cs="Times New Roman"/>
                <w:bCs/>
                <w:sz w:val="18"/>
                <w:szCs w:val="18"/>
              </w:rPr>
              <w:t>Другие средства оповещения</w:t>
            </w:r>
          </w:p>
        </w:tc>
        <w:tc>
          <w:tcPr>
            <w:tcW w:w="992" w:type="dxa"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0270">
              <w:rPr>
                <w:rFonts w:ascii="Times New Roman" w:hAnsi="Times New Roman" w:cs="Times New Roman"/>
                <w:bCs/>
                <w:sz w:val="18"/>
                <w:szCs w:val="18"/>
              </w:rPr>
              <w:t>Освобожденных</w:t>
            </w:r>
          </w:p>
        </w:tc>
        <w:tc>
          <w:tcPr>
            <w:tcW w:w="992" w:type="dxa"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0270">
              <w:rPr>
                <w:rFonts w:ascii="Times New Roman" w:hAnsi="Times New Roman" w:cs="Times New Roman"/>
                <w:bCs/>
                <w:sz w:val="18"/>
                <w:szCs w:val="18"/>
              </w:rPr>
              <w:t>По совместительству</w:t>
            </w:r>
          </w:p>
        </w:tc>
      </w:tr>
      <w:tr w:rsidR="0024015F" w:rsidRPr="00B50270" w:rsidTr="006555D7">
        <w:trPr>
          <w:trHeight w:val="381"/>
        </w:trPr>
        <w:tc>
          <w:tcPr>
            <w:tcW w:w="852" w:type="dxa"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0270">
              <w:rPr>
                <w:rFonts w:ascii="Times New Roman" w:hAnsi="Times New Roman" w:cs="Times New Roman"/>
                <w:sz w:val="18"/>
                <w:szCs w:val="18"/>
              </w:rPr>
              <w:t>20___г.</w:t>
            </w:r>
          </w:p>
        </w:tc>
        <w:tc>
          <w:tcPr>
            <w:tcW w:w="1134" w:type="dxa"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15F" w:rsidRPr="00B50270" w:rsidTr="006555D7">
        <w:trPr>
          <w:trHeight w:val="132"/>
        </w:trPr>
        <w:tc>
          <w:tcPr>
            <w:tcW w:w="852" w:type="dxa"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0270">
              <w:rPr>
                <w:rFonts w:ascii="Times New Roman" w:hAnsi="Times New Roman" w:cs="Times New Roman"/>
                <w:sz w:val="18"/>
                <w:szCs w:val="18"/>
              </w:rPr>
              <w:t>20___г.</w:t>
            </w:r>
          </w:p>
        </w:tc>
        <w:tc>
          <w:tcPr>
            <w:tcW w:w="1134" w:type="dxa"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15F" w:rsidRPr="00B50270" w:rsidTr="006555D7">
        <w:tc>
          <w:tcPr>
            <w:tcW w:w="852" w:type="dxa"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0270">
              <w:rPr>
                <w:rFonts w:ascii="Times New Roman" w:hAnsi="Times New Roman" w:cs="Times New Roman"/>
                <w:sz w:val="18"/>
                <w:szCs w:val="18"/>
              </w:rPr>
              <w:t>20___г.</w:t>
            </w:r>
          </w:p>
        </w:tc>
        <w:tc>
          <w:tcPr>
            <w:tcW w:w="1134" w:type="dxa"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15F" w:rsidRPr="004A1A79" w:rsidTr="006555D7">
        <w:tc>
          <w:tcPr>
            <w:tcW w:w="852" w:type="dxa"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0270">
              <w:rPr>
                <w:rFonts w:ascii="Times New Roman" w:hAnsi="Times New Roman" w:cs="Times New Roman"/>
                <w:sz w:val="18"/>
                <w:szCs w:val="18"/>
              </w:rPr>
              <w:t>20___г.</w:t>
            </w:r>
          </w:p>
        </w:tc>
        <w:tc>
          <w:tcPr>
            <w:tcW w:w="1134" w:type="dxa"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015F" w:rsidRPr="00B50270" w:rsidRDefault="00B50270" w:rsidP="004A1A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</w:p>
        </w:tc>
        <w:tc>
          <w:tcPr>
            <w:tcW w:w="992" w:type="dxa"/>
          </w:tcPr>
          <w:p w:rsidR="0024015F" w:rsidRPr="00B50270" w:rsidRDefault="0024015F" w:rsidP="004A1A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A1A79" w:rsidRDefault="004A1A79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17D" w:rsidRPr="00E33FA2" w:rsidRDefault="0082417D" w:rsidP="001E3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Примечание: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«ЭТО» - эксплуатационно-техническое обслуживание;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«ТСО» - технические средства оповещения;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«сирены, МАС» - электрические, электронные, электромеханические сирены и мощные акустические системы;</w:t>
      </w:r>
    </w:p>
    <w:p w:rsidR="0082417D" w:rsidRPr="00E33FA2" w:rsidRDefault="00B2596E" w:rsidP="001E3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82417D" w:rsidRPr="00E33FA2">
        <w:rPr>
          <w:rFonts w:ascii="Times New Roman" w:hAnsi="Times New Roman" w:cs="Times New Roman"/>
          <w:sz w:val="24"/>
          <w:szCs w:val="24"/>
        </w:rPr>
        <w:t>Стоимость ЭТО технических средств оповещения: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в 20__году___________ (тыс. руб.);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в 20__году___________ (тыс. руб.);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28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в 20__году___________ (тыс. руб.);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в 20__году___________ (тыс. руб.);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в 20 году___________(тыс. руб.).</w:t>
      </w:r>
    </w:p>
    <w:p w:rsidR="0082417D" w:rsidRPr="00E33FA2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3.2. Задолженность за ЭТО перед организациями, проводящими ЭТО за предыдущий год: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за 20__году ________ (тыс. руб.), погашено_________(тыс. руб.), дата_______;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за 20__году _ _ _ _ _ _ _ (тыс. руб.), погашено_________ (тыс. руб.), дата_______;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за 20__году___________ (тыс. руб.), погашено_________ (тыс. руб.), дата_______;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за 20__году___________ (тыс. руб.), погашено_________ (тыс. руб.), дата_______;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за 20__году___________ (тыс. руб.), погашено_________ (тыс. руб.), дата_______.</w:t>
      </w:r>
    </w:p>
    <w:p w:rsidR="0024015F" w:rsidRDefault="0024015F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15F" w:rsidRDefault="00B2596E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________________________________</w:t>
      </w:r>
    </w:p>
    <w:p w:rsidR="0082417D" w:rsidRDefault="0082417D" w:rsidP="0024015F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(Должность)</w:t>
      </w:r>
    </w:p>
    <w:p w:rsidR="00B2596E" w:rsidRPr="00E33FA2" w:rsidRDefault="00B2596E" w:rsidP="0024015F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2417D" w:rsidRPr="00E33FA2" w:rsidRDefault="0082417D" w:rsidP="0024015F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(Подпись, фамилия и инициалы)</w:t>
      </w:r>
    </w:p>
    <w:p w:rsidR="0024015F" w:rsidRDefault="0082417D" w:rsidP="00B2596E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 xml:space="preserve">« </w:t>
      </w:r>
      <w:r w:rsidR="0024015F">
        <w:rPr>
          <w:rFonts w:ascii="Times New Roman" w:hAnsi="Times New Roman" w:cs="Times New Roman"/>
          <w:sz w:val="24"/>
          <w:szCs w:val="24"/>
        </w:rPr>
        <w:t>____________» 20_____</w:t>
      </w:r>
      <w:r w:rsidRPr="00E33FA2">
        <w:rPr>
          <w:rFonts w:ascii="Times New Roman" w:hAnsi="Times New Roman" w:cs="Times New Roman"/>
          <w:sz w:val="24"/>
          <w:szCs w:val="24"/>
        </w:rPr>
        <w:t>.</w:t>
      </w:r>
    </w:p>
    <w:p w:rsidR="00C32036" w:rsidRDefault="00C32036" w:rsidP="00C32036">
      <w:pPr>
        <w:spacing w:before="36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32036" w:rsidRDefault="00C32036" w:rsidP="00C32036">
      <w:pPr>
        <w:spacing w:before="36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32036" w:rsidRDefault="00C32036" w:rsidP="00C32036">
      <w:pPr>
        <w:spacing w:before="36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32036" w:rsidRDefault="00C32036" w:rsidP="00C32036">
      <w:pPr>
        <w:spacing w:before="36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32036" w:rsidRDefault="00C32036" w:rsidP="00C32036">
      <w:pPr>
        <w:spacing w:before="36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32036" w:rsidRDefault="00C32036" w:rsidP="00C32036">
      <w:pPr>
        <w:spacing w:before="36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32036" w:rsidRDefault="00C32036" w:rsidP="00655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5D7" w:rsidRDefault="006555D7" w:rsidP="00655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5D7" w:rsidRDefault="006555D7" w:rsidP="00655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5D7" w:rsidRDefault="006555D7" w:rsidP="00655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17D" w:rsidRPr="00E33FA2" w:rsidRDefault="0082417D" w:rsidP="00C32036">
      <w:pPr>
        <w:spacing w:before="36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lastRenderedPageBreak/>
        <w:t>Рекомендуемый образец</w:t>
      </w:r>
    </w:p>
    <w:p w:rsidR="0082417D" w:rsidRDefault="0082417D" w:rsidP="0024015F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1B18E2" w:rsidRPr="00E33FA2" w:rsidRDefault="001B18E2" w:rsidP="0024015F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2417D" w:rsidRDefault="0082417D" w:rsidP="0024015F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(Должность)</w:t>
      </w:r>
    </w:p>
    <w:p w:rsidR="001B18E2" w:rsidRPr="00E33FA2" w:rsidRDefault="001B18E2" w:rsidP="0024015F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2417D" w:rsidRPr="00E33FA2" w:rsidRDefault="0082417D" w:rsidP="0024015F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(Подпись, фамилия и инициалы)</w:t>
      </w:r>
    </w:p>
    <w:p w:rsidR="0082417D" w:rsidRPr="00E33FA2" w:rsidRDefault="0082417D" w:rsidP="0024015F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 xml:space="preserve">« </w:t>
      </w:r>
      <w:r w:rsidR="0024015F">
        <w:rPr>
          <w:rFonts w:ascii="Times New Roman" w:hAnsi="Times New Roman" w:cs="Times New Roman"/>
          <w:sz w:val="24"/>
          <w:szCs w:val="24"/>
        </w:rPr>
        <w:t>_____</w:t>
      </w:r>
      <w:r w:rsidRPr="00E33FA2">
        <w:rPr>
          <w:rFonts w:ascii="Times New Roman" w:hAnsi="Times New Roman" w:cs="Times New Roman"/>
          <w:sz w:val="24"/>
          <w:szCs w:val="24"/>
        </w:rPr>
        <w:t xml:space="preserve">» </w:t>
      </w:r>
      <w:r w:rsidR="0024015F">
        <w:rPr>
          <w:rFonts w:ascii="Times New Roman" w:hAnsi="Times New Roman" w:cs="Times New Roman"/>
          <w:sz w:val="24"/>
          <w:szCs w:val="24"/>
        </w:rPr>
        <w:t>____________</w:t>
      </w:r>
      <w:r w:rsidRPr="00E33FA2">
        <w:rPr>
          <w:rFonts w:ascii="Times New Roman" w:hAnsi="Times New Roman" w:cs="Times New Roman"/>
          <w:sz w:val="24"/>
          <w:szCs w:val="24"/>
        </w:rPr>
        <w:t>20</w:t>
      </w:r>
      <w:r w:rsidR="0024015F">
        <w:rPr>
          <w:rFonts w:ascii="Times New Roman" w:hAnsi="Times New Roman" w:cs="Times New Roman"/>
          <w:sz w:val="24"/>
          <w:szCs w:val="24"/>
        </w:rPr>
        <w:t>____</w:t>
      </w:r>
      <w:r w:rsidRPr="00E33FA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417D" w:rsidRPr="00E33FA2" w:rsidRDefault="0082417D" w:rsidP="0024015F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МП (при наличии)</w:t>
      </w:r>
    </w:p>
    <w:p w:rsidR="0024015F" w:rsidRDefault="0024015F" w:rsidP="002401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37F5" w:rsidRDefault="006537F5" w:rsidP="002401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37F5" w:rsidRDefault="006537F5" w:rsidP="002401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417D" w:rsidRPr="00C9782D" w:rsidRDefault="0082417D" w:rsidP="00240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82D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82417D" w:rsidRDefault="0082417D" w:rsidP="00240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82D">
        <w:rPr>
          <w:rFonts w:ascii="Times New Roman" w:hAnsi="Times New Roman" w:cs="Times New Roman"/>
          <w:b/>
          <w:sz w:val="24"/>
          <w:szCs w:val="24"/>
        </w:rPr>
        <w:t>локальной системы оповещения</w:t>
      </w:r>
    </w:p>
    <w:p w:rsidR="00C9782D" w:rsidRPr="00C9782D" w:rsidRDefault="00C9782D" w:rsidP="00C9782D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  <w:r w:rsidR="009016E8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(наименование организации (производства, объекта, гидротехнического сооружения)</w:t>
      </w:r>
      <w:r w:rsidR="00B2596E">
        <w:rPr>
          <w:rFonts w:ascii="Times New Roman" w:hAnsi="Times New Roman" w:cs="Times New Roman"/>
          <w:sz w:val="24"/>
          <w:szCs w:val="24"/>
        </w:rPr>
        <w:t xml:space="preserve"> и принадлежность: Ф, С, М, Ч), </w:t>
      </w:r>
      <w:r w:rsidRPr="00E33FA2">
        <w:rPr>
          <w:rFonts w:ascii="Times New Roman" w:hAnsi="Times New Roman" w:cs="Times New Roman"/>
          <w:sz w:val="24"/>
          <w:szCs w:val="24"/>
        </w:rPr>
        <w:t>расположенного на территории____</w:t>
      </w:r>
      <w:r w:rsidR="00403BA9">
        <w:rPr>
          <w:rFonts w:ascii="Times New Roman" w:hAnsi="Times New Roman" w:cs="Times New Roman"/>
          <w:sz w:val="24"/>
          <w:szCs w:val="24"/>
        </w:rPr>
        <w:t>_____(МО</w:t>
      </w:r>
      <w:r w:rsidRPr="00E33FA2">
        <w:rPr>
          <w:rFonts w:ascii="Times New Roman" w:hAnsi="Times New Roman" w:cs="Times New Roman"/>
          <w:sz w:val="24"/>
          <w:szCs w:val="24"/>
        </w:rPr>
        <w:t>)__________</w:t>
      </w:r>
      <w:r w:rsidR="00403BA9">
        <w:rPr>
          <w:rFonts w:ascii="Times New Roman" w:hAnsi="Times New Roman" w:cs="Times New Roman"/>
          <w:sz w:val="24"/>
          <w:szCs w:val="24"/>
        </w:rPr>
        <w:t xml:space="preserve">_ субъекта Российской Федерации  </w:t>
      </w:r>
      <w:r w:rsidRPr="00E33FA2">
        <w:rPr>
          <w:rFonts w:ascii="Times New Roman" w:hAnsi="Times New Roman" w:cs="Times New Roman"/>
          <w:sz w:val="24"/>
          <w:szCs w:val="24"/>
        </w:rPr>
        <w:t>по состоянию на 01.01.20___г.</w:t>
      </w:r>
    </w:p>
    <w:p w:rsidR="0082417D" w:rsidRPr="00E33FA2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Наименование и шифр локальной системы оповещения (ЛСО)____________</w:t>
      </w:r>
      <w:r w:rsidR="009016E8">
        <w:rPr>
          <w:rFonts w:ascii="Times New Roman" w:hAnsi="Times New Roman" w:cs="Times New Roman"/>
          <w:sz w:val="24"/>
          <w:szCs w:val="24"/>
        </w:rPr>
        <w:t>______________</w:t>
      </w:r>
      <w:r w:rsidRPr="00E33FA2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82417D" w:rsidRPr="00E33FA2" w:rsidRDefault="0024015F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2417D" w:rsidRPr="00E33FA2">
        <w:rPr>
          <w:rFonts w:ascii="Times New Roman" w:hAnsi="Times New Roman" w:cs="Times New Roman"/>
          <w:sz w:val="24"/>
          <w:szCs w:val="24"/>
        </w:rPr>
        <w:t>од ввода ЛСО в 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17D" w:rsidRPr="00E33FA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17D" w:rsidRPr="00E33FA2">
        <w:rPr>
          <w:rFonts w:ascii="Times New Roman" w:hAnsi="Times New Roman" w:cs="Times New Roman"/>
          <w:sz w:val="24"/>
          <w:szCs w:val="24"/>
        </w:rPr>
        <w:t>г.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(Нормативный документ__________№___ от___ .___.______).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Установленный срок эксплуатации ЛСО____(лет).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Превышение эксплуатационного ресурса____(лет).</w:t>
      </w:r>
    </w:p>
    <w:p w:rsidR="0082417D" w:rsidRPr="009016E8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16E8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82417D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«Ф»; «С»; «М»; «Ч» - организации (производства, объекты, гидротехнические соо</w:t>
      </w:r>
      <w:r w:rsidR="00403BA9">
        <w:rPr>
          <w:rFonts w:ascii="Times New Roman" w:hAnsi="Times New Roman" w:cs="Times New Roman"/>
          <w:sz w:val="24"/>
          <w:szCs w:val="24"/>
        </w:rPr>
        <w:t xml:space="preserve">ружения), находящиеся в ведении </w:t>
      </w:r>
      <w:r w:rsidRPr="00E33FA2">
        <w:rPr>
          <w:rFonts w:ascii="Times New Roman" w:hAnsi="Times New Roman" w:cs="Times New Roman"/>
          <w:sz w:val="24"/>
          <w:szCs w:val="24"/>
        </w:rPr>
        <w:t>федеральных органов исполнительной власти Российской Федерации, органов г</w:t>
      </w:r>
      <w:r w:rsidR="00403BA9">
        <w:rPr>
          <w:rFonts w:ascii="Times New Roman" w:hAnsi="Times New Roman" w:cs="Times New Roman"/>
          <w:sz w:val="24"/>
          <w:szCs w:val="24"/>
        </w:rPr>
        <w:t xml:space="preserve">осударственной власти субъектов </w:t>
      </w:r>
      <w:r w:rsidRPr="00E33FA2">
        <w:rPr>
          <w:rFonts w:ascii="Times New Roman" w:hAnsi="Times New Roman" w:cs="Times New Roman"/>
          <w:sz w:val="24"/>
          <w:szCs w:val="24"/>
        </w:rPr>
        <w:t>Российской Федерации, органов местного самоуправления и в частной собственности соответственно.</w:t>
      </w:r>
    </w:p>
    <w:p w:rsidR="001B18E2" w:rsidRPr="00E33FA2" w:rsidRDefault="001B18E2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17D" w:rsidRPr="00C9782D" w:rsidRDefault="0082417D" w:rsidP="001B18E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82D">
        <w:rPr>
          <w:rFonts w:ascii="Times New Roman" w:hAnsi="Times New Roman" w:cs="Times New Roman"/>
          <w:b/>
          <w:sz w:val="24"/>
          <w:szCs w:val="24"/>
        </w:rPr>
        <w:t>1. Оповещение населения средствами ЛСО.</w:t>
      </w:r>
    </w:p>
    <w:p w:rsidR="0082417D" w:rsidRPr="00E33FA2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1.1. Границы зоны действия ЛСО (площадь)_________(км 2).</w:t>
      </w:r>
    </w:p>
    <w:p w:rsidR="0082417D" w:rsidRPr="00E33FA2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1.2. Количество муниципальных образований (перечислить: городские округа___, горо</w:t>
      </w:r>
      <w:r w:rsidR="00403BA9">
        <w:rPr>
          <w:rFonts w:ascii="Times New Roman" w:hAnsi="Times New Roman" w:cs="Times New Roman"/>
          <w:sz w:val="24"/>
          <w:szCs w:val="24"/>
        </w:rPr>
        <w:t xml:space="preserve">дские округа с внутригородским </w:t>
      </w:r>
      <w:r w:rsidRPr="00E33FA2">
        <w:rPr>
          <w:rFonts w:ascii="Times New Roman" w:hAnsi="Times New Roman" w:cs="Times New Roman"/>
          <w:sz w:val="24"/>
          <w:szCs w:val="24"/>
        </w:rPr>
        <w:t xml:space="preserve">делением___, муниципальные районы___, муниципальные округа___, внутригородские </w:t>
      </w:r>
      <w:r w:rsidR="00403BA9">
        <w:rPr>
          <w:rFonts w:ascii="Times New Roman" w:hAnsi="Times New Roman" w:cs="Times New Roman"/>
          <w:sz w:val="24"/>
          <w:szCs w:val="24"/>
        </w:rPr>
        <w:t xml:space="preserve">территории городов федерального </w:t>
      </w:r>
      <w:r w:rsidRPr="00E33FA2">
        <w:rPr>
          <w:rFonts w:ascii="Times New Roman" w:hAnsi="Times New Roman" w:cs="Times New Roman"/>
          <w:sz w:val="24"/>
          <w:szCs w:val="24"/>
        </w:rPr>
        <w:t>значения__ , городские поселения ___, сельские поселения___) и населенных пунк</w:t>
      </w:r>
      <w:r w:rsidR="00403BA9">
        <w:rPr>
          <w:rFonts w:ascii="Times New Roman" w:hAnsi="Times New Roman" w:cs="Times New Roman"/>
          <w:sz w:val="24"/>
          <w:szCs w:val="24"/>
        </w:rPr>
        <w:t xml:space="preserve">тов___, объектов экономики ___, </w:t>
      </w:r>
      <w:r w:rsidRPr="00E33FA2">
        <w:rPr>
          <w:rFonts w:ascii="Times New Roman" w:hAnsi="Times New Roman" w:cs="Times New Roman"/>
          <w:sz w:val="24"/>
          <w:szCs w:val="24"/>
        </w:rPr>
        <w:t>попадающих в зону действия ЛСО.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Население, находящееся в зоне действия ЛСО_______(тыс., чел.).</w:t>
      </w:r>
    </w:p>
    <w:p w:rsidR="0082417D" w:rsidRPr="00E33FA2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1.3. Количество муниципальных образований (перечислить: городские округа___, гор</w:t>
      </w:r>
      <w:r w:rsidR="00403BA9">
        <w:rPr>
          <w:rFonts w:ascii="Times New Roman" w:hAnsi="Times New Roman" w:cs="Times New Roman"/>
          <w:sz w:val="24"/>
          <w:szCs w:val="24"/>
        </w:rPr>
        <w:t xml:space="preserve">одские округа с внутригородским </w:t>
      </w:r>
      <w:r w:rsidRPr="00E33FA2">
        <w:rPr>
          <w:rFonts w:ascii="Times New Roman" w:hAnsi="Times New Roman" w:cs="Times New Roman"/>
          <w:sz w:val="24"/>
          <w:szCs w:val="24"/>
        </w:rPr>
        <w:t xml:space="preserve">делением___, муниципальные районы___, муниципальные округа___, внутригородские </w:t>
      </w:r>
      <w:r w:rsidR="00403BA9">
        <w:rPr>
          <w:rFonts w:ascii="Times New Roman" w:hAnsi="Times New Roman" w:cs="Times New Roman"/>
          <w:sz w:val="24"/>
          <w:szCs w:val="24"/>
        </w:rPr>
        <w:t xml:space="preserve">территории городов федерального </w:t>
      </w:r>
      <w:r w:rsidRPr="00E33FA2">
        <w:rPr>
          <w:rFonts w:ascii="Times New Roman" w:hAnsi="Times New Roman" w:cs="Times New Roman"/>
          <w:sz w:val="24"/>
          <w:szCs w:val="24"/>
        </w:rPr>
        <w:t>значения___, городские поселения___, сельские поселения___) и населенных пунк</w:t>
      </w:r>
      <w:r w:rsidR="00403BA9">
        <w:rPr>
          <w:rFonts w:ascii="Times New Roman" w:hAnsi="Times New Roman" w:cs="Times New Roman"/>
          <w:sz w:val="24"/>
          <w:szCs w:val="24"/>
        </w:rPr>
        <w:t xml:space="preserve">тов___, объектов экономики ___, </w:t>
      </w:r>
      <w:r w:rsidRPr="00E33FA2">
        <w:rPr>
          <w:rFonts w:ascii="Times New Roman" w:hAnsi="Times New Roman" w:cs="Times New Roman"/>
          <w:sz w:val="24"/>
          <w:szCs w:val="24"/>
        </w:rPr>
        <w:t>включенных в ЛСО____% от потребности.</w:t>
      </w:r>
    </w:p>
    <w:p w:rsidR="0082417D" w:rsidRPr="00E33FA2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1.4. Сопряжение ЛСО с муниципальной (региональной) системой оповещения населения____(да/нет).</w:t>
      </w:r>
    </w:p>
    <w:p w:rsidR="0082417D" w:rsidRPr="00E33FA2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1.5. Оповещение персонала организации (объекта, производства, гидротехни</w:t>
      </w:r>
      <w:r w:rsidR="00403BA9">
        <w:rPr>
          <w:rFonts w:ascii="Times New Roman" w:hAnsi="Times New Roman" w:cs="Times New Roman"/>
          <w:sz w:val="24"/>
          <w:szCs w:val="24"/>
        </w:rPr>
        <w:t xml:space="preserve">ческого сооружения) и населения </w:t>
      </w:r>
      <w:r w:rsidRPr="00E33FA2">
        <w:rPr>
          <w:rFonts w:ascii="Times New Roman" w:hAnsi="Times New Roman" w:cs="Times New Roman"/>
          <w:sz w:val="24"/>
          <w:szCs w:val="24"/>
        </w:rPr>
        <w:t xml:space="preserve">различными средствами оповещения, включенными в ЛСО: </w:t>
      </w:r>
      <w:r w:rsidR="001B18E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33FA2">
        <w:rPr>
          <w:rFonts w:ascii="Times New Roman" w:hAnsi="Times New Roman" w:cs="Times New Roman"/>
          <w:sz w:val="24"/>
          <w:szCs w:val="24"/>
        </w:rPr>
        <w:t>всего - ________(тыс., чел.)/________% от потребности;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включая:</w:t>
      </w:r>
    </w:p>
    <w:p w:rsidR="0082417D" w:rsidRPr="00E33FA2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электрическими, электронными сиренами и мощными акустическим</w:t>
      </w:r>
      <w:r w:rsidR="00403BA9">
        <w:rPr>
          <w:rFonts w:ascii="Times New Roman" w:hAnsi="Times New Roman" w:cs="Times New Roman"/>
          <w:sz w:val="24"/>
          <w:szCs w:val="24"/>
        </w:rPr>
        <w:t xml:space="preserve">и системами, функционирующими в </w:t>
      </w:r>
      <w:r w:rsidRPr="00E33FA2">
        <w:rPr>
          <w:rFonts w:ascii="Times New Roman" w:hAnsi="Times New Roman" w:cs="Times New Roman"/>
          <w:sz w:val="24"/>
          <w:szCs w:val="24"/>
        </w:rPr>
        <w:t>автоматизированном режиме___________(тыс., чел.)/____% от потребности;</w:t>
      </w:r>
    </w:p>
    <w:p w:rsidR="0082417D" w:rsidRPr="00E33FA2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электро-механическими сиренами и громкоговорящими установками, функционирующими в руч</w:t>
      </w:r>
      <w:r w:rsidR="00403BA9">
        <w:rPr>
          <w:rFonts w:ascii="Times New Roman" w:hAnsi="Times New Roman" w:cs="Times New Roman"/>
          <w:sz w:val="24"/>
          <w:szCs w:val="24"/>
        </w:rPr>
        <w:t xml:space="preserve">ном режиме </w:t>
      </w:r>
      <w:r w:rsidRPr="00E33FA2">
        <w:rPr>
          <w:rFonts w:ascii="Times New Roman" w:hAnsi="Times New Roman" w:cs="Times New Roman"/>
          <w:sz w:val="24"/>
          <w:szCs w:val="24"/>
        </w:rPr>
        <w:t>________(тыс., чел.)/____% от потребности;</w:t>
      </w:r>
    </w:p>
    <w:p w:rsidR="0082417D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проводным вещанием___________(тыс., чел.)/____% от потребности.</w:t>
      </w:r>
    </w:p>
    <w:p w:rsidR="001B18E2" w:rsidRDefault="001B18E2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8E2" w:rsidRPr="00E33FA2" w:rsidRDefault="001B18E2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17D" w:rsidRPr="009016E8" w:rsidRDefault="0082417D" w:rsidP="001B18E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6E8">
        <w:rPr>
          <w:rFonts w:ascii="Times New Roman" w:hAnsi="Times New Roman" w:cs="Times New Roman"/>
          <w:b/>
          <w:sz w:val="24"/>
          <w:szCs w:val="24"/>
        </w:rPr>
        <w:t>2. Техническая характеристика ЛСО.</w:t>
      </w:r>
    </w:p>
    <w:p w:rsidR="0082417D" w:rsidRPr="00E33FA2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2.1. Тип технических средств оповещения, используемых в си</w:t>
      </w:r>
      <w:r w:rsidR="00403BA9">
        <w:rPr>
          <w:rFonts w:ascii="Times New Roman" w:hAnsi="Times New Roman" w:cs="Times New Roman"/>
          <w:sz w:val="24"/>
          <w:szCs w:val="24"/>
        </w:rPr>
        <w:t>стеме оповещения (перечислить):</w:t>
      </w:r>
      <w:r w:rsidR="001B18E2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82417D" w:rsidRPr="00E33FA2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2.2. Обеспечение автоматического (автоматизированного) режима ЛСО (да/нет)</w:t>
      </w:r>
      <w:r w:rsidR="001B18E2">
        <w:rPr>
          <w:rFonts w:ascii="Times New Roman" w:hAnsi="Times New Roman" w:cs="Times New Roman"/>
          <w:sz w:val="24"/>
          <w:szCs w:val="24"/>
        </w:rPr>
        <w:t>_____</w:t>
      </w:r>
      <w:r w:rsidRPr="00E33FA2">
        <w:rPr>
          <w:rFonts w:ascii="Times New Roman" w:hAnsi="Times New Roman" w:cs="Times New Roman"/>
          <w:sz w:val="24"/>
          <w:szCs w:val="24"/>
        </w:rPr>
        <w:t>:</w:t>
      </w:r>
    </w:p>
    <w:p w:rsidR="0082417D" w:rsidRPr="00E33FA2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с основного пункта управления (диспетчерской)______________________;</w:t>
      </w:r>
    </w:p>
    <w:p w:rsidR="0082417D" w:rsidRPr="00E33FA2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с запасного (защищенного) пункта управления_______________________ ;</w:t>
      </w:r>
    </w:p>
    <w:p w:rsidR="0082417D" w:rsidRPr="00E33FA2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с подвижного пункта управления__________________________________ .</w:t>
      </w:r>
    </w:p>
    <w:p w:rsidR="0082417D" w:rsidRPr="00E33FA2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Взаимное автоматическое (автоматизированное) уведомление пунктов управления (да/нет):___.</w:t>
      </w:r>
    </w:p>
    <w:p w:rsidR="0082417D" w:rsidRPr="00E33FA2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Прием сигналов оповещения и экстренной информации от МСО (РСО) (да/нет):___.</w:t>
      </w:r>
    </w:p>
    <w:p w:rsidR="0082417D" w:rsidRPr="00E33FA2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2.3. Количество электрических, электронных сирен и мощных акустических сис</w:t>
      </w:r>
      <w:r w:rsidR="00403BA9">
        <w:rPr>
          <w:rFonts w:ascii="Times New Roman" w:hAnsi="Times New Roman" w:cs="Times New Roman"/>
          <w:sz w:val="24"/>
          <w:szCs w:val="24"/>
        </w:rPr>
        <w:t xml:space="preserve">тем, функционирующих в </w:t>
      </w:r>
      <w:r w:rsidRPr="00E33FA2">
        <w:rPr>
          <w:rFonts w:ascii="Times New Roman" w:hAnsi="Times New Roman" w:cs="Times New Roman"/>
          <w:sz w:val="24"/>
          <w:szCs w:val="24"/>
        </w:rPr>
        <w:t>автоматизированном режиме необходимых по ПСД______; всего___________, из них исправных_____;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в том числе:</w:t>
      </w:r>
    </w:p>
    <w:p w:rsidR="0082417D" w:rsidRPr="00E33FA2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на территории организации (на объекте, производстве, гидротехническом сооружении)_____, из них исправных_____;</w:t>
      </w:r>
    </w:p>
    <w:p w:rsidR="0082417D" w:rsidRPr="00E33FA2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в населенных пунктах за территорией организации (объекта, производства, гидротехниче</w:t>
      </w:r>
      <w:r w:rsidR="00403BA9">
        <w:rPr>
          <w:rFonts w:ascii="Times New Roman" w:hAnsi="Times New Roman" w:cs="Times New Roman"/>
          <w:sz w:val="24"/>
          <w:szCs w:val="24"/>
        </w:rPr>
        <w:t xml:space="preserve">ского сооружения)______, из них </w:t>
      </w:r>
      <w:r w:rsidRPr="00E33FA2">
        <w:rPr>
          <w:rFonts w:ascii="Times New Roman" w:hAnsi="Times New Roman" w:cs="Times New Roman"/>
          <w:sz w:val="24"/>
          <w:szCs w:val="24"/>
        </w:rPr>
        <w:t>исправных_____.</w:t>
      </w:r>
    </w:p>
    <w:p w:rsidR="0082417D" w:rsidRPr="00E33FA2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 xml:space="preserve">2.4. Количество электро-механических сирен и громкоговорящих установок, </w:t>
      </w:r>
      <w:r w:rsidR="00403BA9">
        <w:rPr>
          <w:rFonts w:ascii="Times New Roman" w:hAnsi="Times New Roman" w:cs="Times New Roman"/>
          <w:sz w:val="24"/>
          <w:szCs w:val="24"/>
        </w:rPr>
        <w:t xml:space="preserve">функционирующих в ручном режиме </w:t>
      </w:r>
      <w:r w:rsidRPr="00E33FA2">
        <w:rPr>
          <w:rFonts w:ascii="Times New Roman" w:hAnsi="Times New Roman" w:cs="Times New Roman"/>
          <w:sz w:val="24"/>
          <w:szCs w:val="24"/>
        </w:rPr>
        <w:t>всего: , из них исправных_____;</w:t>
      </w:r>
    </w:p>
    <w:p w:rsidR="0082417D" w:rsidRPr="00E33FA2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включая:</w:t>
      </w:r>
    </w:p>
    <w:p w:rsidR="0082417D" w:rsidRPr="00E33FA2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на территории организации (на объекте, производстве, гидротехническом сооружении)_____, из них исправных_____;</w:t>
      </w:r>
    </w:p>
    <w:p w:rsidR="0082417D" w:rsidRPr="00E33FA2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в населенных пунктах за территорией организации (объекта, производства, гидротехниче</w:t>
      </w:r>
      <w:r w:rsidR="00403BA9">
        <w:rPr>
          <w:rFonts w:ascii="Times New Roman" w:hAnsi="Times New Roman" w:cs="Times New Roman"/>
          <w:sz w:val="24"/>
          <w:szCs w:val="24"/>
        </w:rPr>
        <w:t xml:space="preserve">ского сооружения)______, из них </w:t>
      </w:r>
      <w:r w:rsidRPr="00E33FA2">
        <w:rPr>
          <w:rFonts w:ascii="Times New Roman" w:hAnsi="Times New Roman" w:cs="Times New Roman"/>
          <w:sz w:val="24"/>
          <w:szCs w:val="24"/>
        </w:rPr>
        <w:t>исправных_____.</w:t>
      </w:r>
    </w:p>
    <w:p w:rsidR="0082417D" w:rsidRPr="00E33FA2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2.5. Количество абонентов системы циркулярного вызова:</w:t>
      </w:r>
    </w:p>
    <w:p w:rsidR="0082417D" w:rsidRPr="00E33FA2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всего (необходимо/включено) в ЛСО:_____/_____;</w:t>
      </w:r>
    </w:p>
    <w:p w:rsidR="0082417D" w:rsidRPr="00E33FA2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включая:</w:t>
      </w:r>
    </w:p>
    <w:p w:rsidR="0082417D" w:rsidRPr="00E33FA2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на территории организации (на объекте, производств</w:t>
      </w:r>
      <w:r w:rsidR="00403BA9">
        <w:rPr>
          <w:rFonts w:ascii="Times New Roman" w:hAnsi="Times New Roman" w:cs="Times New Roman"/>
          <w:sz w:val="24"/>
          <w:szCs w:val="24"/>
        </w:rPr>
        <w:t xml:space="preserve">е, гидротехническом сооружении) </w:t>
      </w:r>
      <w:r w:rsidRPr="00E33FA2">
        <w:rPr>
          <w:rFonts w:ascii="Times New Roman" w:hAnsi="Times New Roman" w:cs="Times New Roman"/>
          <w:sz w:val="24"/>
          <w:szCs w:val="24"/>
        </w:rPr>
        <w:t>в населенных пунктах за территорией организации (объекта, производства, гидротехнического сооружения)</w:t>
      </w:r>
    </w:p>
    <w:p w:rsidR="0082417D" w:rsidRPr="00E33FA2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2.6. Количество узлов проводного вещания, используемых в ЛСО:</w:t>
      </w:r>
    </w:p>
    <w:p w:rsidR="0082417D" w:rsidRPr="00E33FA2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всего (необходимо/включено) в ЛСО:_____/_____.</w:t>
      </w:r>
    </w:p>
    <w:p w:rsidR="0082417D" w:rsidRPr="00E33FA2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2.7. Количество и наименование систем мониторинга_________________.</w:t>
      </w:r>
    </w:p>
    <w:p w:rsidR="0082417D" w:rsidRPr="00E33FA2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Количество датчиков (необходимо/установлено/сопряжено с ЛСО):_____/_____/_____.</w:t>
      </w:r>
    </w:p>
    <w:p w:rsidR="0082417D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2.8. Резерв средств опов</w:t>
      </w:r>
      <w:r w:rsidR="00403BA9">
        <w:rPr>
          <w:rFonts w:ascii="Times New Roman" w:hAnsi="Times New Roman" w:cs="Times New Roman"/>
          <w:sz w:val="24"/>
          <w:szCs w:val="24"/>
        </w:rPr>
        <w:t>ещения (при наличии)__________.</w:t>
      </w:r>
    </w:p>
    <w:p w:rsidR="00B2596E" w:rsidRPr="00E33FA2" w:rsidRDefault="00B2596E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17D" w:rsidRPr="009016E8" w:rsidRDefault="0082417D" w:rsidP="001B18E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6E8">
        <w:rPr>
          <w:rFonts w:ascii="Times New Roman" w:hAnsi="Times New Roman" w:cs="Times New Roman"/>
          <w:b/>
          <w:sz w:val="24"/>
          <w:szCs w:val="24"/>
        </w:rPr>
        <w:t>3. Организация эксплуатационно-технического обслуживания (ЭТО).</w:t>
      </w:r>
    </w:p>
    <w:tbl>
      <w:tblPr>
        <w:tblStyle w:val="a5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850"/>
        <w:gridCol w:w="992"/>
        <w:gridCol w:w="1418"/>
        <w:gridCol w:w="992"/>
        <w:gridCol w:w="851"/>
        <w:gridCol w:w="1275"/>
        <w:gridCol w:w="993"/>
        <w:gridCol w:w="850"/>
      </w:tblGrid>
      <w:tr w:rsidR="009016E8" w:rsidRPr="00423186" w:rsidTr="00150129">
        <w:trPr>
          <w:trHeight w:val="576"/>
        </w:trPr>
        <w:tc>
          <w:tcPr>
            <w:tcW w:w="993" w:type="dxa"/>
            <w:vMerge w:val="restart"/>
          </w:tcPr>
          <w:p w:rsidR="009016E8" w:rsidRPr="00423186" w:rsidRDefault="009016E8" w:rsidP="00CB0655">
            <w:pPr>
              <w:ind w:left="-43" w:firstLine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3186">
              <w:rPr>
                <w:rFonts w:ascii="Times New Roman" w:hAnsi="Times New Roman" w:cs="Times New Roman"/>
                <w:sz w:val="18"/>
                <w:szCs w:val="18"/>
              </w:rPr>
              <w:t>Год проведения ЭТО</w:t>
            </w:r>
          </w:p>
        </w:tc>
        <w:tc>
          <w:tcPr>
            <w:tcW w:w="1418" w:type="dxa"/>
            <w:vMerge w:val="restart"/>
          </w:tcPr>
          <w:p w:rsidR="009016E8" w:rsidRPr="00423186" w:rsidRDefault="009016E8" w:rsidP="009016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3186">
              <w:rPr>
                <w:rFonts w:ascii="Times New Roman" w:hAnsi="Times New Roman" w:cs="Times New Roman"/>
                <w:sz w:val="18"/>
                <w:szCs w:val="18"/>
              </w:rPr>
              <w:t>Отметка о проведении ЭТО (Ф.И.О., подпись, печать)</w:t>
            </w:r>
          </w:p>
        </w:tc>
        <w:tc>
          <w:tcPr>
            <w:tcW w:w="3260" w:type="dxa"/>
            <w:gridSpan w:val="3"/>
          </w:tcPr>
          <w:p w:rsidR="009016E8" w:rsidRPr="00423186" w:rsidRDefault="009016E8" w:rsidP="009016E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318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Организации, на балансе которых находятся средства оповещения</w:t>
            </w:r>
          </w:p>
        </w:tc>
        <w:tc>
          <w:tcPr>
            <w:tcW w:w="3118" w:type="dxa"/>
            <w:gridSpan w:val="3"/>
          </w:tcPr>
          <w:p w:rsidR="009016E8" w:rsidRPr="00423186" w:rsidRDefault="009016E8" w:rsidP="009016E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318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Организация проводящее ЭТО </w:t>
            </w:r>
          </w:p>
        </w:tc>
        <w:tc>
          <w:tcPr>
            <w:tcW w:w="1843" w:type="dxa"/>
            <w:gridSpan w:val="2"/>
          </w:tcPr>
          <w:p w:rsidR="009016E8" w:rsidRPr="00423186" w:rsidRDefault="006537F5" w:rsidP="009016E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318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Количество работ-ников, </w:t>
            </w:r>
            <w:r w:rsidR="009016E8" w:rsidRPr="00423186">
              <w:rPr>
                <w:rFonts w:ascii="Times New Roman" w:hAnsi="Times New Roman" w:cs="Times New Roman"/>
                <w:bCs/>
                <w:sz w:val="18"/>
                <w:szCs w:val="18"/>
              </w:rPr>
              <w:t>выполняю</w:t>
            </w:r>
            <w:r w:rsidRPr="0042318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9016E8" w:rsidRPr="00423186">
              <w:rPr>
                <w:rFonts w:ascii="Times New Roman" w:hAnsi="Times New Roman" w:cs="Times New Roman"/>
                <w:bCs/>
                <w:sz w:val="18"/>
                <w:szCs w:val="18"/>
              </w:rPr>
              <w:t>щих ЭТО</w:t>
            </w:r>
          </w:p>
        </w:tc>
      </w:tr>
      <w:tr w:rsidR="00150129" w:rsidRPr="00423186" w:rsidTr="00150129">
        <w:trPr>
          <w:trHeight w:val="976"/>
        </w:trPr>
        <w:tc>
          <w:tcPr>
            <w:tcW w:w="993" w:type="dxa"/>
            <w:vMerge/>
          </w:tcPr>
          <w:p w:rsidR="009016E8" w:rsidRPr="00423186" w:rsidRDefault="009016E8" w:rsidP="00CB0655">
            <w:pPr>
              <w:ind w:left="-43" w:firstLine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016E8" w:rsidRPr="00423186" w:rsidRDefault="009016E8" w:rsidP="009016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016E8" w:rsidRPr="00423186" w:rsidRDefault="009016E8" w:rsidP="009016E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3186">
              <w:rPr>
                <w:rFonts w:ascii="Times New Roman" w:hAnsi="Times New Roman" w:cs="Times New Roman"/>
                <w:bCs/>
                <w:sz w:val="18"/>
                <w:szCs w:val="18"/>
              </w:rPr>
              <w:t>ТСО (аппаратура)</w:t>
            </w:r>
          </w:p>
        </w:tc>
        <w:tc>
          <w:tcPr>
            <w:tcW w:w="992" w:type="dxa"/>
          </w:tcPr>
          <w:p w:rsidR="009016E8" w:rsidRPr="00423186" w:rsidRDefault="009016E8" w:rsidP="009016E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3186">
              <w:rPr>
                <w:rFonts w:ascii="Times New Roman" w:hAnsi="Times New Roman" w:cs="Times New Roman"/>
                <w:bCs/>
                <w:sz w:val="18"/>
                <w:szCs w:val="18"/>
              </w:rPr>
              <w:t>ТСО (сирены, МАС)</w:t>
            </w:r>
          </w:p>
        </w:tc>
        <w:tc>
          <w:tcPr>
            <w:tcW w:w="1418" w:type="dxa"/>
          </w:tcPr>
          <w:p w:rsidR="009016E8" w:rsidRPr="00423186" w:rsidRDefault="009016E8" w:rsidP="009016E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3186">
              <w:rPr>
                <w:rFonts w:ascii="Times New Roman" w:hAnsi="Times New Roman" w:cs="Times New Roman"/>
                <w:bCs/>
                <w:sz w:val="18"/>
                <w:szCs w:val="18"/>
              </w:rPr>
              <w:t>Другие средства оповещения</w:t>
            </w:r>
          </w:p>
        </w:tc>
        <w:tc>
          <w:tcPr>
            <w:tcW w:w="992" w:type="dxa"/>
          </w:tcPr>
          <w:p w:rsidR="009016E8" w:rsidRPr="00423186" w:rsidRDefault="009016E8" w:rsidP="009016E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3186">
              <w:rPr>
                <w:rFonts w:ascii="Times New Roman" w:hAnsi="Times New Roman" w:cs="Times New Roman"/>
                <w:bCs/>
                <w:sz w:val="18"/>
                <w:szCs w:val="18"/>
              </w:rPr>
              <w:t>ТСО (аппаратура)</w:t>
            </w:r>
          </w:p>
        </w:tc>
        <w:tc>
          <w:tcPr>
            <w:tcW w:w="851" w:type="dxa"/>
          </w:tcPr>
          <w:p w:rsidR="009016E8" w:rsidRPr="00423186" w:rsidRDefault="009016E8" w:rsidP="009016E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3186">
              <w:rPr>
                <w:rFonts w:ascii="Times New Roman" w:hAnsi="Times New Roman" w:cs="Times New Roman"/>
                <w:bCs/>
                <w:sz w:val="18"/>
                <w:szCs w:val="18"/>
              </w:rPr>
              <w:t>ТСО (сирены, МАС)</w:t>
            </w:r>
          </w:p>
        </w:tc>
        <w:tc>
          <w:tcPr>
            <w:tcW w:w="1275" w:type="dxa"/>
          </w:tcPr>
          <w:p w:rsidR="009016E8" w:rsidRPr="00423186" w:rsidRDefault="009016E8" w:rsidP="009016E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3186">
              <w:rPr>
                <w:rFonts w:ascii="Times New Roman" w:hAnsi="Times New Roman" w:cs="Times New Roman"/>
                <w:bCs/>
                <w:sz w:val="18"/>
                <w:szCs w:val="18"/>
              </w:rPr>
              <w:t>Другие средства оповещения</w:t>
            </w:r>
          </w:p>
        </w:tc>
        <w:tc>
          <w:tcPr>
            <w:tcW w:w="993" w:type="dxa"/>
          </w:tcPr>
          <w:p w:rsidR="009016E8" w:rsidRPr="00423186" w:rsidRDefault="009016E8" w:rsidP="009016E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3186">
              <w:rPr>
                <w:rFonts w:ascii="Times New Roman" w:hAnsi="Times New Roman" w:cs="Times New Roman"/>
                <w:bCs/>
                <w:sz w:val="18"/>
                <w:szCs w:val="18"/>
              </w:rPr>
              <w:t>Освобожденных</w:t>
            </w:r>
          </w:p>
        </w:tc>
        <w:tc>
          <w:tcPr>
            <w:tcW w:w="850" w:type="dxa"/>
          </w:tcPr>
          <w:p w:rsidR="009016E8" w:rsidRPr="00423186" w:rsidRDefault="009016E8" w:rsidP="009016E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3186">
              <w:rPr>
                <w:rFonts w:ascii="Times New Roman" w:hAnsi="Times New Roman" w:cs="Times New Roman"/>
                <w:bCs/>
                <w:sz w:val="18"/>
                <w:szCs w:val="18"/>
              </w:rPr>
              <w:t>По совместительству</w:t>
            </w:r>
          </w:p>
        </w:tc>
      </w:tr>
      <w:tr w:rsidR="00150129" w:rsidRPr="00423186" w:rsidTr="00150129">
        <w:trPr>
          <w:trHeight w:val="381"/>
        </w:trPr>
        <w:tc>
          <w:tcPr>
            <w:tcW w:w="993" w:type="dxa"/>
          </w:tcPr>
          <w:p w:rsidR="009016E8" w:rsidRPr="00423186" w:rsidRDefault="009016E8" w:rsidP="00CB0655">
            <w:pPr>
              <w:ind w:left="-43" w:firstLine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3186">
              <w:rPr>
                <w:rFonts w:ascii="Times New Roman" w:hAnsi="Times New Roman" w:cs="Times New Roman"/>
                <w:sz w:val="18"/>
                <w:szCs w:val="18"/>
              </w:rPr>
              <w:t>20___г.</w:t>
            </w:r>
          </w:p>
        </w:tc>
        <w:tc>
          <w:tcPr>
            <w:tcW w:w="1418" w:type="dxa"/>
          </w:tcPr>
          <w:p w:rsidR="009016E8" w:rsidRPr="00423186" w:rsidRDefault="009016E8" w:rsidP="009016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016E8" w:rsidRPr="00423186" w:rsidRDefault="009016E8" w:rsidP="009016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016E8" w:rsidRPr="00423186" w:rsidRDefault="009016E8" w:rsidP="009016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16E8" w:rsidRPr="00423186" w:rsidRDefault="009016E8" w:rsidP="009016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016E8" w:rsidRPr="00423186" w:rsidRDefault="009016E8" w:rsidP="009016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016E8" w:rsidRPr="00423186" w:rsidRDefault="009016E8" w:rsidP="009016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016E8" w:rsidRPr="00423186" w:rsidRDefault="009016E8" w:rsidP="009016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016E8" w:rsidRPr="00423186" w:rsidRDefault="009016E8" w:rsidP="009016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016E8" w:rsidRPr="00423186" w:rsidRDefault="009016E8" w:rsidP="009016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129" w:rsidRPr="00423186" w:rsidTr="00150129">
        <w:trPr>
          <w:trHeight w:val="132"/>
        </w:trPr>
        <w:tc>
          <w:tcPr>
            <w:tcW w:w="993" w:type="dxa"/>
          </w:tcPr>
          <w:p w:rsidR="009016E8" w:rsidRPr="00423186" w:rsidRDefault="009016E8" w:rsidP="00CB0655">
            <w:pPr>
              <w:ind w:left="-43" w:firstLine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3186">
              <w:rPr>
                <w:rFonts w:ascii="Times New Roman" w:hAnsi="Times New Roman" w:cs="Times New Roman"/>
                <w:sz w:val="18"/>
                <w:szCs w:val="18"/>
              </w:rPr>
              <w:t>20___г.</w:t>
            </w:r>
          </w:p>
        </w:tc>
        <w:tc>
          <w:tcPr>
            <w:tcW w:w="1418" w:type="dxa"/>
          </w:tcPr>
          <w:p w:rsidR="009016E8" w:rsidRPr="00423186" w:rsidRDefault="009016E8" w:rsidP="009016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016E8" w:rsidRPr="00423186" w:rsidRDefault="009016E8" w:rsidP="009016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016E8" w:rsidRPr="00423186" w:rsidRDefault="009016E8" w:rsidP="009016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16E8" w:rsidRPr="00423186" w:rsidRDefault="009016E8" w:rsidP="009016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016E8" w:rsidRPr="00423186" w:rsidRDefault="009016E8" w:rsidP="009016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016E8" w:rsidRPr="00423186" w:rsidRDefault="009016E8" w:rsidP="009016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016E8" w:rsidRPr="00423186" w:rsidRDefault="009016E8" w:rsidP="009016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016E8" w:rsidRPr="00423186" w:rsidRDefault="009016E8" w:rsidP="009016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016E8" w:rsidRPr="00423186" w:rsidRDefault="009016E8" w:rsidP="009016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129" w:rsidRPr="00423186" w:rsidTr="00150129">
        <w:tc>
          <w:tcPr>
            <w:tcW w:w="993" w:type="dxa"/>
          </w:tcPr>
          <w:p w:rsidR="009016E8" w:rsidRPr="00423186" w:rsidRDefault="009016E8" w:rsidP="00CB0655">
            <w:pPr>
              <w:ind w:left="-43" w:firstLine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3186">
              <w:rPr>
                <w:rFonts w:ascii="Times New Roman" w:hAnsi="Times New Roman" w:cs="Times New Roman"/>
                <w:sz w:val="18"/>
                <w:szCs w:val="18"/>
              </w:rPr>
              <w:t>20___г.</w:t>
            </w:r>
          </w:p>
        </w:tc>
        <w:tc>
          <w:tcPr>
            <w:tcW w:w="1418" w:type="dxa"/>
          </w:tcPr>
          <w:p w:rsidR="009016E8" w:rsidRPr="00423186" w:rsidRDefault="009016E8" w:rsidP="009016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016E8" w:rsidRPr="00423186" w:rsidRDefault="009016E8" w:rsidP="009016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016E8" w:rsidRPr="00423186" w:rsidRDefault="009016E8" w:rsidP="009016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16E8" w:rsidRPr="00423186" w:rsidRDefault="009016E8" w:rsidP="009016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016E8" w:rsidRPr="00423186" w:rsidRDefault="009016E8" w:rsidP="009016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016E8" w:rsidRPr="00423186" w:rsidRDefault="009016E8" w:rsidP="009016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016E8" w:rsidRPr="00423186" w:rsidRDefault="009016E8" w:rsidP="009016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016E8" w:rsidRPr="00423186" w:rsidRDefault="009016E8" w:rsidP="009016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016E8" w:rsidRPr="00423186" w:rsidRDefault="009016E8" w:rsidP="009016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129" w:rsidRPr="009016E8" w:rsidTr="00150129">
        <w:tc>
          <w:tcPr>
            <w:tcW w:w="993" w:type="dxa"/>
          </w:tcPr>
          <w:p w:rsidR="009016E8" w:rsidRPr="00423186" w:rsidRDefault="009016E8" w:rsidP="00CB0655">
            <w:pPr>
              <w:ind w:left="-43" w:firstLine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3186">
              <w:rPr>
                <w:rFonts w:ascii="Times New Roman" w:hAnsi="Times New Roman" w:cs="Times New Roman"/>
                <w:sz w:val="18"/>
                <w:szCs w:val="18"/>
              </w:rPr>
              <w:t>20___г.</w:t>
            </w:r>
          </w:p>
        </w:tc>
        <w:tc>
          <w:tcPr>
            <w:tcW w:w="1418" w:type="dxa"/>
          </w:tcPr>
          <w:p w:rsidR="009016E8" w:rsidRPr="00423186" w:rsidRDefault="009016E8" w:rsidP="009016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016E8" w:rsidRPr="00423186" w:rsidRDefault="009016E8" w:rsidP="009016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016E8" w:rsidRPr="00423186" w:rsidRDefault="009016E8" w:rsidP="009016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16E8" w:rsidRPr="00423186" w:rsidRDefault="009016E8" w:rsidP="009016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016E8" w:rsidRPr="00423186" w:rsidRDefault="009016E8" w:rsidP="009016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016E8" w:rsidRPr="00423186" w:rsidRDefault="009016E8" w:rsidP="009016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016E8" w:rsidRPr="00423186" w:rsidRDefault="009016E8" w:rsidP="009016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016E8" w:rsidRPr="00423186" w:rsidRDefault="009016E8" w:rsidP="009016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016E8" w:rsidRPr="00423186" w:rsidRDefault="009016E8" w:rsidP="009016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016E8" w:rsidRDefault="009016E8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17D" w:rsidRPr="00E33FA2" w:rsidRDefault="0082417D" w:rsidP="00CB0655">
      <w:pPr>
        <w:tabs>
          <w:tab w:val="left" w:pos="343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Примечание:</w:t>
      </w:r>
      <w:r w:rsidR="00CB0655">
        <w:rPr>
          <w:rFonts w:ascii="Times New Roman" w:hAnsi="Times New Roman" w:cs="Times New Roman"/>
          <w:sz w:val="24"/>
          <w:szCs w:val="24"/>
        </w:rPr>
        <w:tab/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«ЭТО» - эксплуатационно-техническое обслуживание;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«ТСО» - технические средства оповещения;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lastRenderedPageBreak/>
        <w:t>«сирены, МАС» - электрические, электронные, электромеханические сирены и мощные акустические системы;</w:t>
      </w:r>
    </w:p>
    <w:p w:rsidR="0082417D" w:rsidRPr="00E33FA2" w:rsidRDefault="0082417D" w:rsidP="001B18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3.1. Стоимость ЭТО технических средств оповещения: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в 20__году___________ (тыс. руб.);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в 20__году___________ (тыс. руб.);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в 20__году___________ (тыс. руб.);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в 20__году___________ (тыс. руб.);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в 20__году___________ (тыс. руб.).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33</w:t>
      </w:r>
    </w:p>
    <w:p w:rsidR="0082417D" w:rsidRPr="00E33FA2" w:rsidRDefault="0082417D" w:rsidP="001B18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3.2. Задолженность за ЭТО перед организациями, проводящими ЭТО за предыдущий год: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за 20__году___________ (тыс. руб.)., погашено_________ (тыс. руб.)., дата_______ 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за 20__году___________ (тыс. руб.)., погашено_________ (тыс. руб.)., дата_______ 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за 20__году___________ (тыс. руб.)., погашено_________ (тыс. руб.)., дата_______ 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за 20__году___________ (тыс. руб.)., погашено_________ (тыс. руб.)., дата_______ 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за 20__году___________ (тыс. руб.)., погашено_________ (тыс. руб.)., дата_______ .</w:t>
      </w:r>
    </w:p>
    <w:p w:rsidR="009016E8" w:rsidRDefault="009016E8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6E8" w:rsidRDefault="009016E8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6E8" w:rsidRDefault="009016E8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6E8" w:rsidRDefault="00B2596E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82417D" w:rsidRDefault="0082417D" w:rsidP="009016E8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(Должность)</w:t>
      </w:r>
    </w:p>
    <w:p w:rsidR="00B2596E" w:rsidRPr="00E33FA2" w:rsidRDefault="00B2596E" w:rsidP="009016E8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2417D" w:rsidRDefault="0082417D" w:rsidP="009016E8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(Подпись, фамилия и инициалы)</w:t>
      </w:r>
    </w:p>
    <w:p w:rsidR="00B2596E" w:rsidRPr="00E33FA2" w:rsidRDefault="00B2596E" w:rsidP="009016E8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82417D" w:rsidRPr="00E33FA2" w:rsidRDefault="009016E8" w:rsidP="009016E8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 » __________20___г..</w:t>
      </w:r>
    </w:p>
    <w:p w:rsidR="009016E8" w:rsidRDefault="009016E8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6E8" w:rsidRDefault="009016E8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6E8" w:rsidRDefault="009016E8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C16" w:rsidRDefault="008D0C16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C16" w:rsidRDefault="008D0C16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C16" w:rsidRDefault="008D0C16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C16" w:rsidRDefault="008D0C16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C16" w:rsidRDefault="008D0C16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C16" w:rsidRDefault="008D0C16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C16" w:rsidRDefault="008D0C16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C16" w:rsidRDefault="008D0C16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C16" w:rsidRDefault="008D0C16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C16" w:rsidRDefault="008D0C16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C16" w:rsidRDefault="008D0C16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C16" w:rsidRDefault="008D0C16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C16" w:rsidRDefault="008D0C16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C16" w:rsidRDefault="008D0C16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C16" w:rsidRDefault="008D0C16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C16" w:rsidRDefault="008D0C16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C16" w:rsidRDefault="008D0C16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C16" w:rsidRDefault="008D0C16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C16" w:rsidRDefault="008D0C16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C16" w:rsidRDefault="008D0C16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C16" w:rsidRDefault="008D0C16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C16" w:rsidRDefault="008D0C16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C16" w:rsidRDefault="008D0C16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C16" w:rsidRDefault="008D0C16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7F5" w:rsidRDefault="006537F5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036" w:rsidRDefault="00C32036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036" w:rsidRDefault="00C32036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17D" w:rsidRPr="00E33FA2" w:rsidRDefault="0082417D" w:rsidP="008D0C16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lastRenderedPageBreak/>
        <w:t>Рекомендуемый образец</w:t>
      </w:r>
    </w:p>
    <w:p w:rsidR="0082417D" w:rsidRDefault="0082417D" w:rsidP="008D0C16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1B18E2" w:rsidRPr="00E33FA2" w:rsidRDefault="001B18E2" w:rsidP="008D0C16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2417D" w:rsidRDefault="0082417D" w:rsidP="008D0C16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(Должность)</w:t>
      </w:r>
    </w:p>
    <w:p w:rsidR="001B18E2" w:rsidRPr="00E33FA2" w:rsidRDefault="001B18E2" w:rsidP="008D0C16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2417D" w:rsidRPr="00E33FA2" w:rsidRDefault="0082417D" w:rsidP="008D0C16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(Подпись, фамилия и инициалы)</w:t>
      </w:r>
    </w:p>
    <w:p w:rsidR="0082417D" w:rsidRPr="00E33FA2" w:rsidRDefault="008D0C16" w:rsidP="008D0C16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________________20___ г</w:t>
      </w:r>
      <w:r w:rsidR="0082417D" w:rsidRPr="00E33FA2">
        <w:rPr>
          <w:rFonts w:ascii="Times New Roman" w:hAnsi="Times New Roman" w:cs="Times New Roman"/>
          <w:sz w:val="24"/>
          <w:szCs w:val="24"/>
        </w:rPr>
        <w:t>.</w:t>
      </w:r>
    </w:p>
    <w:p w:rsidR="0082417D" w:rsidRDefault="0082417D" w:rsidP="008D0C16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МП (при наличии)</w:t>
      </w:r>
    </w:p>
    <w:p w:rsidR="008D0C16" w:rsidRPr="00E33FA2" w:rsidRDefault="008D0C16" w:rsidP="008D0C16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C32036" w:rsidRDefault="00C32036" w:rsidP="008D0C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17D" w:rsidRPr="008D0C16" w:rsidRDefault="0082417D" w:rsidP="008D0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C16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82417D" w:rsidRPr="008D0C16" w:rsidRDefault="0082417D" w:rsidP="008D0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C16">
        <w:rPr>
          <w:rFonts w:ascii="Times New Roman" w:hAnsi="Times New Roman" w:cs="Times New Roman"/>
          <w:b/>
          <w:sz w:val="24"/>
          <w:szCs w:val="24"/>
        </w:rPr>
        <w:t>комплексной системы экстренного оповещения населения об угрозе возникновения</w:t>
      </w:r>
    </w:p>
    <w:p w:rsidR="0082417D" w:rsidRDefault="0082417D" w:rsidP="008D0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C16">
        <w:rPr>
          <w:rFonts w:ascii="Times New Roman" w:hAnsi="Times New Roman" w:cs="Times New Roman"/>
          <w:b/>
          <w:sz w:val="24"/>
          <w:szCs w:val="24"/>
        </w:rPr>
        <w:t>или о возникновении чрезвычайных ситуации</w:t>
      </w:r>
    </w:p>
    <w:p w:rsidR="00AB4781" w:rsidRPr="008D0C16" w:rsidRDefault="00AB4781" w:rsidP="008D0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82417D" w:rsidRPr="00E33FA2" w:rsidRDefault="00B2596E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(наименование, принадлежность), </w:t>
      </w:r>
      <w:r w:rsidR="0082417D" w:rsidRPr="00E33FA2">
        <w:rPr>
          <w:rFonts w:ascii="Times New Roman" w:hAnsi="Times New Roman" w:cs="Times New Roman"/>
          <w:sz w:val="24"/>
          <w:szCs w:val="24"/>
        </w:rPr>
        <w:t>расположенного на территории____</w:t>
      </w:r>
      <w:r w:rsidR="00AB4781">
        <w:rPr>
          <w:rFonts w:ascii="Times New Roman" w:hAnsi="Times New Roman" w:cs="Times New Roman"/>
          <w:sz w:val="24"/>
          <w:szCs w:val="24"/>
        </w:rPr>
        <w:t>_____(МО</w:t>
      </w:r>
      <w:r w:rsidR="0082417D" w:rsidRPr="00E33FA2">
        <w:rPr>
          <w:rFonts w:ascii="Times New Roman" w:hAnsi="Times New Roman" w:cs="Times New Roman"/>
          <w:sz w:val="24"/>
          <w:szCs w:val="24"/>
        </w:rPr>
        <w:t>)_________ субъекта Российской Федерации.</w:t>
      </w:r>
    </w:p>
    <w:p w:rsidR="0082417D" w:rsidRPr="00E33FA2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по состоянию на 01.01.20___г.</w:t>
      </w:r>
    </w:p>
    <w:p w:rsidR="0082417D" w:rsidRPr="00E33FA2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Наименование зоны экстренного оповещения населения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B4781">
        <w:rPr>
          <w:rFonts w:ascii="Times New Roman" w:hAnsi="Times New Roman" w:cs="Times New Roman"/>
          <w:sz w:val="24"/>
          <w:szCs w:val="24"/>
        </w:rPr>
        <w:t>_____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(источник быстроразвивающихся чрезвычайных ситуаций, характеристика быстроразвивающихся опасных процессов)</w:t>
      </w:r>
    </w:p>
    <w:p w:rsidR="0082417D" w:rsidRPr="00E33FA2" w:rsidRDefault="00AB4781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2417D" w:rsidRPr="00E33FA2">
        <w:rPr>
          <w:rFonts w:ascii="Times New Roman" w:hAnsi="Times New Roman" w:cs="Times New Roman"/>
          <w:sz w:val="24"/>
          <w:szCs w:val="24"/>
        </w:rPr>
        <w:t>од ввода КСЭОН в 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17D" w:rsidRPr="00E33FA2">
        <w:rPr>
          <w:rFonts w:ascii="Times New Roman" w:hAnsi="Times New Roman" w:cs="Times New Roman"/>
          <w:sz w:val="24"/>
          <w:szCs w:val="24"/>
        </w:rPr>
        <w:t>_____г.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(Нормативный документ__________№___ от___ . ___.______).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Установленный срок эксплуатации КСЭОН____(лет).</w:t>
      </w:r>
    </w:p>
    <w:p w:rsidR="0082417D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Превышение эксп</w:t>
      </w:r>
      <w:r w:rsidR="00AB4781">
        <w:rPr>
          <w:rFonts w:ascii="Times New Roman" w:hAnsi="Times New Roman" w:cs="Times New Roman"/>
          <w:sz w:val="24"/>
          <w:szCs w:val="24"/>
        </w:rPr>
        <w:t>луатационного ресурса____(лет).</w:t>
      </w:r>
    </w:p>
    <w:p w:rsidR="000E5497" w:rsidRPr="00E33FA2" w:rsidRDefault="000E5497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17D" w:rsidRPr="000E5497" w:rsidRDefault="0082417D" w:rsidP="000E549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497">
        <w:rPr>
          <w:rFonts w:ascii="Times New Roman" w:hAnsi="Times New Roman" w:cs="Times New Roman"/>
          <w:b/>
          <w:sz w:val="24"/>
          <w:szCs w:val="24"/>
        </w:rPr>
        <w:t>1. Оповещение населения средствами КСЭОН.</w:t>
      </w:r>
    </w:p>
    <w:p w:rsidR="0082417D" w:rsidRPr="00E33FA2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1.1. Границы зоны действия КСЭОН_________(км 2).</w:t>
      </w:r>
    </w:p>
    <w:p w:rsidR="0082417D" w:rsidRPr="00E33FA2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1.2. Количество муниципальных образований (перечислить: городские</w:t>
      </w:r>
      <w:r w:rsidR="00AB4781">
        <w:rPr>
          <w:rFonts w:ascii="Times New Roman" w:hAnsi="Times New Roman" w:cs="Times New Roman"/>
          <w:sz w:val="24"/>
          <w:szCs w:val="24"/>
        </w:rPr>
        <w:t xml:space="preserve"> округа ___, городские округа с </w:t>
      </w:r>
      <w:r w:rsidRPr="00E33FA2">
        <w:rPr>
          <w:rFonts w:ascii="Times New Roman" w:hAnsi="Times New Roman" w:cs="Times New Roman"/>
          <w:sz w:val="24"/>
          <w:szCs w:val="24"/>
        </w:rPr>
        <w:t>внутригородским делением___, муниципальные районы___, муниципальные округа</w:t>
      </w:r>
      <w:r w:rsidR="00AB4781">
        <w:rPr>
          <w:rFonts w:ascii="Times New Roman" w:hAnsi="Times New Roman" w:cs="Times New Roman"/>
          <w:sz w:val="24"/>
          <w:szCs w:val="24"/>
        </w:rPr>
        <w:t xml:space="preserve">___, внутригородские территории </w:t>
      </w:r>
      <w:r w:rsidRPr="00E33FA2">
        <w:rPr>
          <w:rFonts w:ascii="Times New Roman" w:hAnsi="Times New Roman" w:cs="Times New Roman"/>
          <w:sz w:val="24"/>
          <w:szCs w:val="24"/>
        </w:rPr>
        <w:t>городов федерального значения___, городские поселения___, сельские поселения___) и населе</w:t>
      </w:r>
      <w:r w:rsidR="00AB4781">
        <w:rPr>
          <w:rFonts w:ascii="Times New Roman" w:hAnsi="Times New Roman" w:cs="Times New Roman"/>
          <w:sz w:val="24"/>
          <w:szCs w:val="24"/>
        </w:rPr>
        <w:t xml:space="preserve">нных пунктов___, </w:t>
      </w:r>
      <w:r w:rsidRPr="00E33FA2">
        <w:rPr>
          <w:rFonts w:ascii="Times New Roman" w:hAnsi="Times New Roman" w:cs="Times New Roman"/>
          <w:sz w:val="24"/>
          <w:szCs w:val="24"/>
        </w:rPr>
        <w:t>объектов экономики___, попадающих в зону действия КСЭОН.</w:t>
      </w:r>
    </w:p>
    <w:p w:rsidR="0082417D" w:rsidRPr="00E33FA2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Население, находящееся в зоне действия КСЭОН_______(тыс., чел.).</w:t>
      </w:r>
    </w:p>
    <w:p w:rsidR="0082417D" w:rsidRPr="00E33FA2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1.3. Количество муниципальных образований (перечислить: городские</w:t>
      </w:r>
      <w:r w:rsidR="00AB4781">
        <w:rPr>
          <w:rFonts w:ascii="Times New Roman" w:hAnsi="Times New Roman" w:cs="Times New Roman"/>
          <w:sz w:val="24"/>
          <w:szCs w:val="24"/>
        </w:rPr>
        <w:t xml:space="preserve"> округа ___, городские округа с </w:t>
      </w:r>
      <w:r w:rsidRPr="00E33FA2">
        <w:rPr>
          <w:rFonts w:ascii="Times New Roman" w:hAnsi="Times New Roman" w:cs="Times New Roman"/>
          <w:sz w:val="24"/>
          <w:szCs w:val="24"/>
        </w:rPr>
        <w:t>внутригородским делением___, муниципальные районы___, муниципальные округ</w:t>
      </w:r>
      <w:r w:rsidR="00AB4781">
        <w:rPr>
          <w:rFonts w:ascii="Times New Roman" w:hAnsi="Times New Roman" w:cs="Times New Roman"/>
          <w:sz w:val="24"/>
          <w:szCs w:val="24"/>
        </w:rPr>
        <w:t xml:space="preserve">а__, внутригородские территории </w:t>
      </w:r>
      <w:r w:rsidRPr="00E33FA2">
        <w:rPr>
          <w:rFonts w:ascii="Times New Roman" w:hAnsi="Times New Roman" w:cs="Times New Roman"/>
          <w:sz w:val="24"/>
          <w:szCs w:val="24"/>
        </w:rPr>
        <w:t>городов федерального значения___, городские поселения___, сельские поселен</w:t>
      </w:r>
      <w:r w:rsidR="00AB4781">
        <w:rPr>
          <w:rFonts w:ascii="Times New Roman" w:hAnsi="Times New Roman" w:cs="Times New Roman"/>
          <w:sz w:val="24"/>
          <w:szCs w:val="24"/>
        </w:rPr>
        <w:t xml:space="preserve">ия___) и населенных пунктов___, </w:t>
      </w:r>
      <w:r w:rsidRPr="00E33FA2">
        <w:rPr>
          <w:rFonts w:ascii="Times New Roman" w:hAnsi="Times New Roman" w:cs="Times New Roman"/>
          <w:sz w:val="24"/>
          <w:szCs w:val="24"/>
        </w:rPr>
        <w:t>объектов экономики___, включенных в КСЭОН____% от потребности.</w:t>
      </w:r>
    </w:p>
    <w:p w:rsidR="0082417D" w:rsidRPr="00E33FA2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1.4. Сопряжение КСЭОН с муниципальной (региональной) системой оповещения населения____(да/нет).</w:t>
      </w:r>
    </w:p>
    <w:p w:rsidR="0082417D" w:rsidRPr="00E33FA2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1.5. Оповещение населения различными средствами оповещения, включенными в КСЭОН:</w:t>
      </w:r>
    </w:p>
    <w:p w:rsidR="0082417D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всего — (тыс., чел.)/_____% от потребности, в том числе электрическими, электронн</w:t>
      </w:r>
      <w:r w:rsidR="00AB4781">
        <w:rPr>
          <w:rFonts w:ascii="Times New Roman" w:hAnsi="Times New Roman" w:cs="Times New Roman"/>
          <w:sz w:val="24"/>
          <w:szCs w:val="24"/>
        </w:rPr>
        <w:t xml:space="preserve">ыми сиренами и мощными </w:t>
      </w:r>
      <w:r w:rsidRPr="00E33FA2">
        <w:rPr>
          <w:rFonts w:ascii="Times New Roman" w:hAnsi="Times New Roman" w:cs="Times New Roman"/>
          <w:sz w:val="24"/>
          <w:szCs w:val="24"/>
        </w:rPr>
        <w:t>акустическими системами в автоматическом (автоматизированном) режиме________(тыс., чел.)/____% от потребности.</w:t>
      </w:r>
    </w:p>
    <w:p w:rsidR="000E5497" w:rsidRPr="00E33FA2" w:rsidRDefault="000E5497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17D" w:rsidRPr="000E5497" w:rsidRDefault="0082417D" w:rsidP="000E549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497">
        <w:rPr>
          <w:rFonts w:ascii="Times New Roman" w:hAnsi="Times New Roman" w:cs="Times New Roman"/>
          <w:b/>
          <w:sz w:val="24"/>
          <w:szCs w:val="24"/>
        </w:rPr>
        <w:t>2. Техническая характеристика КСЭОН.</w:t>
      </w:r>
    </w:p>
    <w:p w:rsidR="0082417D" w:rsidRPr="00E33FA2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2.1. Тип технических средств оповещения, используемых в системе оповещения (перечислить):</w:t>
      </w:r>
      <w:r w:rsidR="00B2596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2417D" w:rsidRPr="00E33FA2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2.2. Обеспечение автоматического (автоматизированного) режима КСЭОН (да/нет):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с основного пункта управления (диспетчерской, ЕДДС, ЦУКС)_________________ 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с запасного (защищенного) пункта управления_______________________ 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с подвижного пункта управления__________________________________ .</w:t>
      </w:r>
    </w:p>
    <w:p w:rsidR="0082417D" w:rsidRPr="00E33FA2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lastRenderedPageBreak/>
        <w:t>Взаимное автоматическое (автоматизированное) уведомление пунктов управления (да/нет):___.</w:t>
      </w:r>
    </w:p>
    <w:p w:rsidR="0082417D" w:rsidRPr="00E33FA2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Прием сигналов оповещения и экстренной информации от МСО (РСО) (да/нет):___.</w:t>
      </w:r>
    </w:p>
    <w:p w:rsidR="0082417D" w:rsidRPr="00E33FA2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2.3. Количество электрических, электронных сирен и мощных акустических систем в автоматическом</w:t>
      </w:r>
      <w:r w:rsidR="00AB4781">
        <w:rPr>
          <w:rFonts w:ascii="Times New Roman" w:hAnsi="Times New Roman" w:cs="Times New Roman"/>
          <w:sz w:val="24"/>
          <w:szCs w:val="24"/>
        </w:rPr>
        <w:t xml:space="preserve"> </w:t>
      </w:r>
      <w:r w:rsidRPr="00E33FA2">
        <w:rPr>
          <w:rFonts w:ascii="Times New Roman" w:hAnsi="Times New Roman" w:cs="Times New Roman"/>
          <w:sz w:val="24"/>
          <w:szCs w:val="24"/>
        </w:rPr>
        <w:t xml:space="preserve">(автоматизированном) режиме необходимых </w:t>
      </w:r>
      <w:r w:rsidR="00AB4781">
        <w:rPr>
          <w:rFonts w:ascii="Times New Roman" w:hAnsi="Times New Roman" w:cs="Times New Roman"/>
          <w:sz w:val="24"/>
          <w:szCs w:val="24"/>
        </w:rPr>
        <w:t xml:space="preserve">по ПСД______; всего________, </w:t>
      </w:r>
      <w:r w:rsidRPr="00E33FA2">
        <w:rPr>
          <w:rFonts w:ascii="Times New Roman" w:hAnsi="Times New Roman" w:cs="Times New Roman"/>
          <w:sz w:val="24"/>
          <w:szCs w:val="24"/>
        </w:rPr>
        <w:t xml:space="preserve"> из них исправных_____.</w:t>
      </w:r>
    </w:p>
    <w:p w:rsidR="0082417D" w:rsidRPr="00E33FA2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2.4. Количество других технических средств оповещения (перечислить) всего:___________ ,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из них исправных_____.</w:t>
      </w:r>
    </w:p>
    <w:p w:rsidR="0082417D" w:rsidRPr="00E33FA2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2.5. Количество абонентов системы циркулярного вызова: всего (необходимо</w:t>
      </w:r>
      <w:r w:rsidR="00AB4781">
        <w:rPr>
          <w:rFonts w:ascii="Times New Roman" w:hAnsi="Times New Roman" w:cs="Times New Roman"/>
          <w:sz w:val="24"/>
          <w:szCs w:val="24"/>
        </w:rPr>
        <w:t>/включено) в КСЭОН:_____/_____.</w:t>
      </w:r>
    </w:p>
    <w:p w:rsidR="0082417D" w:rsidRPr="00E33FA2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2.6. Количество и наименование систем мониторинга________________</w:t>
      </w:r>
    </w:p>
    <w:p w:rsidR="0082417D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Количество датчиков (необходимо/установлено/работоспособно):_____/_____/</w:t>
      </w:r>
    </w:p>
    <w:p w:rsidR="00B2596E" w:rsidRPr="00E33FA2" w:rsidRDefault="00B2596E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17D" w:rsidRPr="000E5497" w:rsidRDefault="00B2596E" w:rsidP="000E5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497">
        <w:rPr>
          <w:rFonts w:ascii="Times New Roman" w:hAnsi="Times New Roman" w:cs="Times New Roman"/>
          <w:b/>
          <w:sz w:val="24"/>
          <w:szCs w:val="24"/>
        </w:rPr>
        <w:t>3</w:t>
      </w:r>
      <w:r w:rsidR="0082417D" w:rsidRPr="000E5497">
        <w:rPr>
          <w:rFonts w:ascii="Times New Roman" w:hAnsi="Times New Roman" w:cs="Times New Roman"/>
          <w:b/>
          <w:sz w:val="24"/>
          <w:szCs w:val="24"/>
        </w:rPr>
        <w:t>. Организация эксплуатационно-технического обслуживания (ЭТО).</w:t>
      </w:r>
    </w:p>
    <w:tbl>
      <w:tblPr>
        <w:tblStyle w:val="a5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851"/>
        <w:gridCol w:w="992"/>
        <w:gridCol w:w="1276"/>
        <w:gridCol w:w="850"/>
        <w:gridCol w:w="992"/>
        <w:gridCol w:w="1418"/>
        <w:gridCol w:w="1134"/>
        <w:gridCol w:w="1087"/>
        <w:gridCol w:w="47"/>
      </w:tblGrid>
      <w:tr w:rsidR="00AB4781" w:rsidRPr="00150129" w:rsidTr="00150129">
        <w:trPr>
          <w:gridAfter w:val="1"/>
          <w:wAfter w:w="47" w:type="dxa"/>
          <w:trHeight w:val="576"/>
        </w:trPr>
        <w:tc>
          <w:tcPr>
            <w:tcW w:w="851" w:type="dxa"/>
            <w:vMerge w:val="restart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129">
              <w:rPr>
                <w:rFonts w:ascii="Times New Roman" w:hAnsi="Times New Roman" w:cs="Times New Roman"/>
                <w:sz w:val="20"/>
                <w:szCs w:val="20"/>
              </w:rPr>
              <w:t>Год проведения ЭТО</w:t>
            </w:r>
          </w:p>
        </w:tc>
        <w:tc>
          <w:tcPr>
            <w:tcW w:w="1276" w:type="dxa"/>
            <w:vMerge w:val="restart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129">
              <w:rPr>
                <w:rFonts w:ascii="Times New Roman" w:hAnsi="Times New Roman" w:cs="Times New Roman"/>
                <w:sz w:val="20"/>
                <w:szCs w:val="20"/>
              </w:rPr>
              <w:t>Отметка о проведении ЭТО (Ф.И.О., подпись, печать)</w:t>
            </w:r>
          </w:p>
        </w:tc>
        <w:tc>
          <w:tcPr>
            <w:tcW w:w="3119" w:type="dxa"/>
            <w:gridSpan w:val="3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129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Организации, на балансе которых находятся средства оповещения</w:t>
            </w:r>
          </w:p>
        </w:tc>
        <w:tc>
          <w:tcPr>
            <w:tcW w:w="3260" w:type="dxa"/>
            <w:gridSpan w:val="3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1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проводящее ЭТО </w:t>
            </w:r>
          </w:p>
        </w:tc>
        <w:tc>
          <w:tcPr>
            <w:tcW w:w="2221" w:type="dxa"/>
            <w:gridSpan w:val="2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129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работников, выполняющих ЭТО</w:t>
            </w:r>
          </w:p>
        </w:tc>
      </w:tr>
      <w:tr w:rsidR="00AB4781" w:rsidRPr="00150129" w:rsidTr="00150129">
        <w:trPr>
          <w:gridAfter w:val="1"/>
          <w:wAfter w:w="47" w:type="dxa"/>
          <w:trHeight w:val="976"/>
        </w:trPr>
        <w:tc>
          <w:tcPr>
            <w:tcW w:w="851" w:type="dxa"/>
            <w:vMerge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129">
              <w:rPr>
                <w:rFonts w:ascii="Times New Roman" w:hAnsi="Times New Roman" w:cs="Times New Roman"/>
                <w:bCs/>
                <w:sz w:val="20"/>
                <w:szCs w:val="20"/>
              </w:rPr>
              <w:t>ТСО (аппаратура)</w:t>
            </w:r>
          </w:p>
        </w:tc>
        <w:tc>
          <w:tcPr>
            <w:tcW w:w="992" w:type="dxa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129">
              <w:rPr>
                <w:rFonts w:ascii="Times New Roman" w:hAnsi="Times New Roman" w:cs="Times New Roman"/>
                <w:bCs/>
                <w:sz w:val="20"/>
                <w:szCs w:val="20"/>
              </w:rPr>
              <w:t>ТСО (сирены, МАС)</w:t>
            </w:r>
          </w:p>
        </w:tc>
        <w:tc>
          <w:tcPr>
            <w:tcW w:w="1276" w:type="dxa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129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средства оповещения</w:t>
            </w:r>
          </w:p>
        </w:tc>
        <w:tc>
          <w:tcPr>
            <w:tcW w:w="850" w:type="dxa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129">
              <w:rPr>
                <w:rFonts w:ascii="Times New Roman" w:hAnsi="Times New Roman" w:cs="Times New Roman"/>
                <w:bCs/>
                <w:sz w:val="20"/>
                <w:szCs w:val="20"/>
              </w:rPr>
              <w:t>ТСО (аппаратура)</w:t>
            </w:r>
          </w:p>
        </w:tc>
        <w:tc>
          <w:tcPr>
            <w:tcW w:w="992" w:type="dxa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129">
              <w:rPr>
                <w:rFonts w:ascii="Times New Roman" w:hAnsi="Times New Roman" w:cs="Times New Roman"/>
                <w:bCs/>
                <w:sz w:val="20"/>
                <w:szCs w:val="20"/>
              </w:rPr>
              <w:t>ТСО (сирены, МАС)</w:t>
            </w:r>
          </w:p>
        </w:tc>
        <w:tc>
          <w:tcPr>
            <w:tcW w:w="1418" w:type="dxa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129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средства оповещения</w:t>
            </w:r>
          </w:p>
        </w:tc>
        <w:tc>
          <w:tcPr>
            <w:tcW w:w="1134" w:type="dxa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129">
              <w:rPr>
                <w:rFonts w:ascii="Times New Roman" w:hAnsi="Times New Roman" w:cs="Times New Roman"/>
                <w:bCs/>
                <w:sz w:val="20"/>
                <w:szCs w:val="20"/>
              </w:rPr>
              <w:t>Освобожденных</w:t>
            </w:r>
          </w:p>
        </w:tc>
        <w:tc>
          <w:tcPr>
            <w:tcW w:w="1087" w:type="dxa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129">
              <w:rPr>
                <w:rFonts w:ascii="Times New Roman" w:hAnsi="Times New Roman" w:cs="Times New Roman"/>
                <w:bCs/>
                <w:sz w:val="20"/>
                <w:szCs w:val="20"/>
              </w:rPr>
              <w:t>По совместительству</w:t>
            </w:r>
          </w:p>
        </w:tc>
      </w:tr>
      <w:tr w:rsidR="00AB4781" w:rsidRPr="00150129" w:rsidTr="00150129">
        <w:trPr>
          <w:gridAfter w:val="1"/>
          <w:wAfter w:w="47" w:type="dxa"/>
          <w:trHeight w:val="381"/>
        </w:trPr>
        <w:tc>
          <w:tcPr>
            <w:tcW w:w="851" w:type="dxa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129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1276" w:type="dxa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781" w:rsidRPr="00150129" w:rsidTr="00150129">
        <w:trPr>
          <w:gridAfter w:val="1"/>
          <w:wAfter w:w="47" w:type="dxa"/>
          <w:trHeight w:val="132"/>
        </w:trPr>
        <w:tc>
          <w:tcPr>
            <w:tcW w:w="851" w:type="dxa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129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1276" w:type="dxa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781" w:rsidRPr="00150129" w:rsidTr="00150129">
        <w:trPr>
          <w:gridAfter w:val="1"/>
          <w:wAfter w:w="47" w:type="dxa"/>
        </w:trPr>
        <w:tc>
          <w:tcPr>
            <w:tcW w:w="851" w:type="dxa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129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1276" w:type="dxa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781" w:rsidRPr="00AB4781" w:rsidTr="00150129">
        <w:tc>
          <w:tcPr>
            <w:tcW w:w="851" w:type="dxa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129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1276" w:type="dxa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B4781" w:rsidRPr="00150129" w:rsidRDefault="00AB4781" w:rsidP="00AB4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781" w:rsidRDefault="00AB4781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17D" w:rsidRPr="00E33FA2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 xml:space="preserve"> Примечание: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«ЭТО» - эксплуатационно-техническое обслуживание;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«ТСО» - технические средства оповещения;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«Сирены, МАС» - электрические, электронные, электромеханические сирены и мощные акустические системы.</w:t>
      </w:r>
    </w:p>
    <w:p w:rsidR="0082417D" w:rsidRPr="00E33FA2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3.1. Стоимость ЭТО технических средств оповещения: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в 20__году___________ (тыс. руб.); в 20__году___________ (тыс. руб.).</w:t>
      </w:r>
    </w:p>
    <w:p w:rsidR="0082417D" w:rsidRPr="00E33FA2" w:rsidRDefault="0082417D" w:rsidP="00B25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3.2. Задолженность за ЭТО перед организациями, проводящими ЭТО за предыдущий год: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за 20__году___________ (тыс. руб.), погашено_________ (тыс. руб.), дата_______ ;</w:t>
      </w:r>
    </w:p>
    <w:p w:rsidR="0082417D" w:rsidRPr="00E33FA2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за 20__году___________ (тыс. руб.), погашено_________ (тыс. руб.), дата_______ .</w:t>
      </w:r>
    </w:p>
    <w:p w:rsidR="00AB4781" w:rsidRDefault="00AB4781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781" w:rsidRDefault="00AB4781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781" w:rsidRDefault="00AB4781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781" w:rsidRDefault="00AB4781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781" w:rsidRDefault="00AB4781" w:rsidP="00CB0655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2417D" w:rsidRDefault="0082417D" w:rsidP="00CB0655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(Должность)</w:t>
      </w:r>
    </w:p>
    <w:p w:rsidR="00AB4781" w:rsidRPr="00E33FA2" w:rsidRDefault="00AB4781" w:rsidP="00CB0655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2417D" w:rsidRPr="00E33FA2" w:rsidRDefault="0082417D" w:rsidP="00CB0655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(Подпись, фамилия и инициалы)</w:t>
      </w:r>
    </w:p>
    <w:p w:rsidR="0082417D" w:rsidRPr="00E33FA2" w:rsidRDefault="0082417D" w:rsidP="00CB0655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«</w:t>
      </w:r>
      <w:r w:rsidR="00AB4781">
        <w:rPr>
          <w:rFonts w:ascii="Times New Roman" w:hAnsi="Times New Roman" w:cs="Times New Roman"/>
          <w:sz w:val="24"/>
          <w:szCs w:val="24"/>
        </w:rPr>
        <w:t>_____</w:t>
      </w:r>
      <w:r w:rsidRPr="00E33FA2">
        <w:rPr>
          <w:rFonts w:ascii="Times New Roman" w:hAnsi="Times New Roman" w:cs="Times New Roman"/>
          <w:sz w:val="24"/>
          <w:szCs w:val="24"/>
        </w:rPr>
        <w:t xml:space="preserve"> »</w:t>
      </w:r>
      <w:r w:rsidR="00AB4781">
        <w:rPr>
          <w:rFonts w:ascii="Times New Roman" w:hAnsi="Times New Roman" w:cs="Times New Roman"/>
          <w:sz w:val="24"/>
          <w:szCs w:val="24"/>
        </w:rPr>
        <w:t>_________ 20____г</w:t>
      </w:r>
      <w:r w:rsidRPr="00E33FA2">
        <w:rPr>
          <w:rFonts w:ascii="Times New Roman" w:hAnsi="Times New Roman" w:cs="Times New Roman"/>
          <w:sz w:val="24"/>
          <w:szCs w:val="24"/>
        </w:rPr>
        <w:t>.</w:t>
      </w:r>
    </w:p>
    <w:p w:rsidR="0082417D" w:rsidRDefault="0082417D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781" w:rsidRDefault="00AB4781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DD3" w:rsidRDefault="009C7DD3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DD3" w:rsidRDefault="009C7DD3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DD3" w:rsidRDefault="009C7DD3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DD3" w:rsidRDefault="009C7DD3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96E" w:rsidRDefault="00B2596E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129" w:rsidRDefault="00150129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129" w:rsidRDefault="00150129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129" w:rsidRDefault="00150129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129" w:rsidRPr="00E33FA2" w:rsidRDefault="00150129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17D" w:rsidRPr="00E33FA2" w:rsidRDefault="0082417D" w:rsidP="00AB4781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2417D" w:rsidRPr="00E33FA2" w:rsidRDefault="0082417D" w:rsidP="00AB4781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к Положению о системе оповещения населения</w:t>
      </w:r>
    </w:p>
    <w:p w:rsidR="0082417D" w:rsidRPr="00E33FA2" w:rsidRDefault="00AB4781" w:rsidP="00AB4781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Грозного</w:t>
      </w:r>
      <w:r w:rsidR="0082417D" w:rsidRPr="00E33FA2">
        <w:rPr>
          <w:rFonts w:ascii="Times New Roman" w:hAnsi="Times New Roman" w:cs="Times New Roman"/>
          <w:sz w:val="24"/>
          <w:szCs w:val="24"/>
        </w:rPr>
        <w:t xml:space="preserve"> об опасностях, возникающих</w:t>
      </w:r>
    </w:p>
    <w:p w:rsidR="0082417D" w:rsidRPr="00E33FA2" w:rsidRDefault="0082417D" w:rsidP="00AB4781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при военных конфликтах или вследствие этих</w:t>
      </w:r>
    </w:p>
    <w:p w:rsidR="0082417D" w:rsidRPr="00E33FA2" w:rsidRDefault="0082417D" w:rsidP="00AB4781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конфликтов, а также при чрезвычайных ситуациях</w:t>
      </w:r>
    </w:p>
    <w:p w:rsidR="00AB4781" w:rsidRDefault="0082417D" w:rsidP="008C12D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33FA2">
        <w:rPr>
          <w:rFonts w:ascii="Times New Roman" w:hAnsi="Times New Roman" w:cs="Times New Roman"/>
          <w:sz w:val="24"/>
          <w:szCs w:val="24"/>
        </w:rPr>
        <w:t>природного и техногенного характера</w:t>
      </w:r>
    </w:p>
    <w:p w:rsidR="00AB4781" w:rsidRPr="00E33FA2" w:rsidRDefault="00AB4781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5C5" w:rsidRDefault="003705C5" w:rsidP="00AB47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17D" w:rsidRPr="003705C5" w:rsidRDefault="0082417D" w:rsidP="00AB4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5C5">
        <w:rPr>
          <w:rFonts w:ascii="Times New Roman" w:hAnsi="Times New Roman" w:cs="Times New Roman"/>
          <w:b/>
          <w:sz w:val="28"/>
          <w:szCs w:val="28"/>
        </w:rPr>
        <w:t>Оценки</w:t>
      </w:r>
    </w:p>
    <w:p w:rsidR="0082417D" w:rsidRPr="003705C5" w:rsidRDefault="0082417D" w:rsidP="00AB4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5C5">
        <w:rPr>
          <w:rFonts w:ascii="Times New Roman" w:hAnsi="Times New Roman" w:cs="Times New Roman"/>
          <w:b/>
          <w:sz w:val="28"/>
          <w:szCs w:val="28"/>
        </w:rPr>
        <w:t>готовности системы оповещения населения</w:t>
      </w:r>
    </w:p>
    <w:p w:rsidR="0082417D" w:rsidRPr="003705C5" w:rsidRDefault="0082417D" w:rsidP="00AB4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5C5">
        <w:rPr>
          <w:rFonts w:ascii="Times New Roman" w:hAnsi="Times New Roman" w:cs="Times New Roman"/>
          <w:b/>
          <w:sz w:val="28"/>
          <w:szCs w:val="28"/>
        </w:rPr>
        <w:t>к выполнению задач по предназначению</w:t>
      </w:r>
    </w:p>
    <w:p w:rsidR="00AB4781" w:rsidRPr="003705C5" w:rsidRDefault="00AB4781" w:rsidP="00CB06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417D" w:rsidRPr="003705C5" w:rsidRDefault="0082417D" w:rsidP="000E549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5C5">
        <w:rPr>
          <w:rFonts w:ascii="Times New Roman" w:hAnsi="Times New Roman" w:cs="Times New Roman"/>
          <w:b/>
          <w:sz w:val="28"/>
          <w:szCs w:val="28"/>
        </w:rPr>
        <w:t>Готовность региональной системы оповещения оценивается:</w:t>
      </w:r>
    </w:p>
    <w:p w:rsidR="0082417D" w:rsidRPr="003705C5" w:rsidRDefault="0082417D" w:rsidP="00B259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5C5">
        <w:rPr>
          <w:rFonts w:ascii="Times New Roman" w:hAnsi="Times New Roman" w:cs="Times New Roman"/>
          <w:sz w:val="28"/>
          <w:szCs w:val="28"/>
        </w:rPr>
        <w:t>Оценка «готова к выполнению задач», если:</w:t>
      </w:r>
    </w:p>
    <w:p w:rsidR="0082417D" w:rsidRPr="003705C5" w:rsidRDefault="0082417D" w:rsidP="00B259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5C5">
        <w:rPr>
          <w:rFonts w:ascii="Times New Roman" w:hAnsi="Times New Roman" w:cs="Times New Roman"/>
          <w:sz w:val="28"/>
          <w:szCs w:val="28"/>
        </w:rPr>
        <w:t>а) региональная система оп</w:t>
      </w:r>
      <w:r w:rsidR="00AB4781" w:rsidRPr="003705C5">
        <w:rPr>
          <w:rFonts w:ascii="Times New Roman" w:hAnsi="Times New Roman" w:cs="Times New Roman"/>
          <w:sz w:val="28"/>
          <w:szCs w:val="28"/>
        </w:rPr>
        <w:t xml:space="preserve">овещения создана, соответствует </w:t>
      </w:r>
      <w:r w:rsidRPr="003705C5">
        <w:rPr>
          <w:rFonts w:ascii="Times New Roman" w:hAnsi="Times New Roman" w:cs="Times New Roman"/>
          <w:sz w:val="28"/>
          <w:szCs w:val="28"/>
        </w:rPr>
        <w:t>проектно-сметной документации и введена в эксплуатацию;</w:t>
      </w:r>
    </w:p>
    <w:p w:rsidR="0082417D" w:rsidRPr="003705C5" w:rsidRDefault="0082417D" w:rsidP="00B259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5C5">
        <w:rPr>
          <w:rFonts w:ascii="Times New Roman" w:hAnsi="Times New Roman" w:cs="Times New Roman"/>
          <w:sz w:val="28"/>
          <w:szCs w:val="28"/>
        </w:rPr>
        <w:t xml:space="preserve">б) на территории субъекта Российской </w:t>
      </w:r>
      <w:r w:rsidR="00AB4781" w:rsidRPr="003705C5">
        <w:rPr>
          <w:rFonts w:ascii="Times New Roman" w:hAnsi="Times New Roman" w:cs="Times New Roman"/>
          <w:sz w:val="28"/>
          <w:szCs w:val="28"/>
        </w:rPr>
        <w:t xml:space="preserve">Федерации во всех муниципальных </w:t>
      </w:r>
      <w:r w:rsidRPr="003705C5">
        <w:rPr>
          <w:rFonts w:ascii="Times New Roman" w:hAnsi="Times New Roman" w:cs="Times New Roman"/>
          <w:sz w:val="28"/>
          <w:szCs w:val="28"/>
        </w:rPr>
        <w:t>образованиях созданы, соответствуют</w:t>
      </w:r>
      <w:r w:rsidR="00AB4781" w:rsidRPr="003705C5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документации, </w:t>
      </w:r>
      <w:r w:rsidRPr="003705C5">
        <w:rPr>
          <w:rFonts w:ascii="Times New Roman" w:hAnsi="Times New Roman" w:cs="Times New Roman"/>
          <w:sz w:val="28"/>
          <w:szCs w:val="28"/>
        </w:rPr>
        <w:t>введены в эксплуатацию и сопряжены с р</w:t>
      </w:r>
      <w:r w:rsidR="00AB4781" w:rsidRPr="003705C5">
        <w:rPr>
          <w:rFonts w:ascii="Times New Roman" w:hAnsi="Times New Roman" w:cs="Times New Roman"/>
          <w:sz w:val="28"/>
          <w:szCs w:val="28"/>
        </w:rPr>
        <w:t xml:space="preserve">егиональной системой оповещения </w:t>
      </w:r>
      <w:r w:rsidRPr="003705C5">
        <w:rPr>
          <w:rFonts w:ascii="Times New Roman" w:hAnsi="Times New Roman" w:cs="Times New Roman"/>
          <w:sz w:val="28"/>
          <w:szCs w:val="28"/>
        </w:rPr>
        <w:t>муниципальные системы оповещения;</w:t>
      </w:r>
    </w:p>
    <w:p w:rsidR="0082417D" w:rsidRPr="003705C5" w:rsidRDefault="0082417D" w:rsidP="00B259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5C5">
        <w:rPr>
          <w:rFonts w:ascii="Times New Roman" w:hAnsi="Times New Roman" w:cs="Times New Roman"/>
          <w:sz w:val="28"/>
          <w:szCs w:val="28"/>
        </w:rPr>
        <w:t>в) на территории субъекта Российско</w:t>
      </w:r>
      <w:r w:rsidR="00AB4781" w:rsidRPr="003705C5">
        <w:rPr>
          <w:rFonts w:ascii="Times New Roman" w:hAnsi="Times New Roman" w:cs="Times New Roman"/>
          <w:sz w:val="28"/>
          <w:szCs w:val="28"/>
        </w:rPr>
        <w:t xml:space="preserve">й Федерации КСЭОН во всех зонах </w:t>
      </w:r>
      <w:r w:rsidRPr="003705C5">
        <w:rPr>
          <w:rFonts w:ascii="Times New Roman" w:hAnsi="Times New Roman" w:cs="Times New Roman"/>
          <w:sz w:val="28"/>
          <w:szCs w:val="28"/>
        </w:rPr>
        <w:t>экстренного оповещения населения созданы</w:t>
      </w:r>
      <w:r w:rsidR="00AB4781" w:rsidRPr="003705C5">
        <w:rPr>
          <w:rFonts w:ascii="Times New Roman" w:hAnsi="Times New Roman" w:cs="Times New Roman"/>
          <w:sz w:val="28"/>
          <w:szCs w:val="28"/>
        </w:rPr>
        <w:t>, соответствуют проектно</w:t>
      </w:r>
      <w:r w:rsidR="009C7DD3" w:rsidRPr="003705C5">
        <w:rPr>
          <w:rFonts w:ascii="Times New Roman" w:hAnsi="Times New Roman" w:cs="Times New Roman"/>
          <w:sz w:val="28"/>
          <w:szCs w:val="28"/>
        </w:rPr>
        <w:t xml:space="preserve"> </w:t>
      </w:r>
      <w:r w:rsidR="00AB4781" w:rsidRPr="003705C5">
        <w:rPr>
          <w:rFonts w:ascii="Times New Roman" w:hAnsi="Times New Roman" w:cs="Times New Roman"/>
          <w:sz w:val="28"/>
          <w:szCs w:val="28"/>
        </w:rPr>
        <w:t xml:space="preserve">сметной </w:t>
      </w:r>
      <w:r w:rsidRPr="003705C5">
        <w:rPr>
          <w:rFonts w:ascii="Times New Roman" w:hAnsi="Times New Roman" w:cs="Times New Roman"/>
          <w:sz w:val="28"/>
          <w:szCs w:val="28"/>
        </w:rPr>
        <w:t>документации, введены в эксп</w:t>
      </w:r>
      <w:r w:rsidR="00AB4781" w:rsidRPr="003705C5">
        <w:rPr>
          <w:rFonts w:ascii="Times New Roman" w:hAnsi="Times New Roman" w:cs="Times New Roman"/>
          <w:sz w:val="28"/>
          <w:szCs w:val="28"/>
        </w:rPr>
        <w:t xml:space="preserve">луатацию и сопряжены с системой </w:t>
      </w:r>
      <w:r w:rsidRPr="003705C5">
        <w:rPr>
          <w:rFonts w:ascii="Times New Roman" w:hAnsi="Times New Roman" w:cs="Times New Roman"/>
          <w:sz w:val="28"/>
          <w:szCs w:val="28"/>
        </w:rPr>
        <w:t>оповещения соответствующего уровня;</w:t>
      </w:r>
    </w:p>
    <w:p w:rsidR="0082417D" w:rsidRPr="003705C5" w:rsidRDefault="0082417D" w:rsidP="00B259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5C5">
        <w:rPr>
          <w:rFonts w:ascii="Times New Roman" w:hAnsi="Times New Roman" w:cs="Times New Roman"/>
          <w:sz w:val="28"/>
          <w:szCs w:val="28"/>
        </w:rPr>
        <w:t>г) в субъекте Российско</w:t>
      </w:r>
      <w:r w:rsidR="00AB4781" w:rsidRPr="003705C5">
        <w:rPr>
          <w:rFonts w:ascii="Times New Roman" w:hAnsi="Times New Roman" w:cs="Times New Roman"/>
          <w:sz w:val="28"/>
          <w:szCs w:val="28"/>
        </w:rPr>
        <w:t xml:space="preserve">й Федерации имеются положения о </w:t>
      </w:r>
      <w:r w:rsidRPr="003705C5">
        <w:rPr>
          <w:rFonts w:ascii="Times New Roman" w:hAnsi="Times New Roman" w:cs="Times New Roman"/>
          <w:sz w:val="28"/>
          <w:szCs w:val="28"/>
        </w:rPr>
        <w:t>региональной и муниципальны</w:t>
      </w:r>
      <w:r w:rsidR="00AB4781" w:rsidRPr="003705C5">
        <w:rPr>
          <w:rFonts w:ascii="Times New Roman" w:hAnsi="Times New Roman" w:cs="Times New Roman"/>
          <w:sz w:val="28"/>
          <w:szCs w:val="28"/>
        </w:rPr>
        <w:t xml:space="preserve">х системах оповещения, паспорта </w:t>
      </w:r>
      <w:r w:rsidRPr="003705C5">
        <w:rPr>
          <w:rFonts w:ascii="Times New Roman" w:hAnsi="Times New Roman" w:cs="Times New Roman"/>
          <w:sz w:val="28"/>
          <w:szCs w:val="28"/>
        </w:rPr>
        <w:t>рекомендованного образца и другая док</w:t>
      </w:r>
      <w:r w:rsidR="00AB4781" w:rsidRPr="003705C5">
        <w:rPr>
          <w:rFonts w:ascii="Times New Roman" w:hAnsi="Times New Roman" w:cs="Times New Roman"/>
          <w:sz w:val="28"/>
          <w:szCs w:val="28"/>
        </w:rPr>
        <w:t xml:space="preserve">ументация по вопросам создания, </w:t>
      </w:r>
      <w:r w:rsidRPr="003705C5">
        <w:rPr>
          <w:rFonts w:ascii="Times New Roman" w:hAnsi="Times New Roman" w:cs="Times New Roman"/>
          <w:sz w:val="28"/>
          <w:szCs w:val="28"/>
        </w:rPr>
        <w:t>поддержания в состоянии постоянной готовности и задействования систем</w:t>
      </w:r>
    </w:p>
    <w:p w:rsidR="0082417D" w:rsidRPr="003705C5" w:rsidRDefault="0082417D" w:rsidP="00E33FA2">
      <w:pPr>
        <w:jc w:val="both"/>
        <w:rPr>
          <w:rFonts w:ascii="Times New Roman" w:hAnsi="Times New Roman" w:cs="Times New Roman"/>
          <w:sz w:val="28"/>
          <w:szCs w:val="28"/>
        </w:rPr>
      </w:pPr>
      <w:r w:rsidRPr="003705C5">
        <w:rPr>
          <w:rFonts w:ascii="Times New Roman" w:hAnsi="Times New Roman" w:cs="Times New Roman"/>
          <w:sz w:val="28"/>
          <w:szCs w:val="28"/>
        </w:rPr>
        <w:t>оповещения населения;</w:t>
      </w:r>
    </w:p>
    <w:p w:rsidR="00AB4781" w:rsidRPr="003705C5" w:rsidRDefault="0082417D" w:rsidP="00B259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5C5">
        <w:rPr>
          <w:rFonts w:ascii="Times New Roman" w:hAnsi="Times New Roman" w:cs="Times New Roman"/>
          <w:sz w:val="28"/>
          <w:szCs w:val="28"/>
        </w:rPr>
        <w:t>д) региональная система оповещ</w:t>
      </w:r>
      <w:r w:rsidR="00AB4781" w:rsidRPr="003705C5">
        <w:rPr>
          <w:rFonts w:ascii="Times New Roman" w:hAnsi="Times New Roman" w:cs="Times New Roman"/>
          <w:sz w:val="28"/>
          <w:szCs w:val="28"/>
        </w:rPr>
        <w:t xml:space="preserve">ения, в установленное настоящим </w:t>
      </w:r>
      <w:r w:rsidRPr="003705C5">
        <w:rPr>
          <w:rFonts w:ascii="Times New Roman" w:hAnsi="Times New Roman" w:cs="Times New Roman"/>
          <w:sz w:val="28"/>
          <w:szCs w:val="28"/>
        </w:rPr>
        <w:t xml:space="preserve">Положением время и с установленных </w:t>
      </w:r>
      <w:r w:rsidR="00AB4781" w:rsidRPr="003705C5">
        <w:rPr>
          <w:rFonts w:ascii="Times New Roman" w:hAnsi="Times New Roman" w:cs="Times New Roman"/>
          <w:sz w:val="28"/>
          <w:szCs w:val="28"/>
        </w:rPr>
        <w:t xml:space="preserve">пунктов управления обеспечивает </w:t>
      </w:r>
      <w:r w:rsidRPr="003705C5">
        <w:rPr>
          <w:rFonts w:ascii="Times New Roman" w:hAnsi="Times New Roman" w:cs="Times New Roman"/>
          <w:sz w:val="28"/>
          <w:szCs w:val="28"/>
        </w:rPr>
        <w:t>доведение сигналов оповеще</w:t>
      </w:r>
      <w:r w:rsidR="00AB4781" w:rsidRPr="003705C5">
        <w:rPr>
          <w:rFonts w:ascii="Times New Roman" w:hAnsi="Times New Roman" w:cs="Times New Roman"/>
          <w:sz w:val="28"/>
          <w:szCs w:val="28"/>
        </w:rPr>
        <w:t xml:space="preserve">ния и экстренной информации до: </w:t>
      </w:r>
    </w:p>
    <w:p w:rsidR="0082417D" w:rsidRPr="003705C5" w:rsidRDefault="0082417D" w:rsidP="00AB47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5C5">
        <w:rPr>
          <w:rFonts w:ascii="Times New Roman" w:hAnsi="Times New Roman" w:cs="Times New Roman"/>
          <w:sz w:val="28"/>
          <w:szCs w:val="28"/>
        </w:rPr>
        <w:t>руководящего состава ГО и РСЧС субъекта Российской Федерации;</w:t>
      </w:r>
    </w:p>
    <w:p w:rsidR="0082417D" w:rsidRPr="003705C5" w:rsidRDefault="0082417D" w:rsidP="00AB47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5C5">
        <w:rPr>
          <w:rFonts w:ascii="Times New Roman" w:hAnsi="Times New Roman" w:cs="Times New Roman"/>
          <w:sz w:val="28"/>
          <w:szCs w:val="28"/>
        </w:rPr>
        <w:t>органа, специально уполномоченного решать задачи гражданской</w:t>
      </w:r>
      <w:r w:rsidR="00AB4781" w:rsidRPr="003705C5">
        <w:rPr>
          <w:rFonts w:ascii="Times New Roman" w:hAnsi="Times New Roman" w:cs="Times New Roman"/>
          <w:sz w:val="28"/>
          <w:szCs w:val="28"/>
        </w:rPr>
        <w:t xml:space="preserve"> </w:t>
      </w:r>
      <w:r w:rsidRPr="003705C5">
        <w:rPr>
          <w:rFonts w:ascii="Times New Roman" w:hAnsi="Times New Roman" w:cs="Times New Roman"/>
          <w:sz w:val="28"/>
          <w:szCs w:val="28"/>
        </w:rPr>
        <w:t>обороны и задачи по предупреждению и л</w:t>
      </w:r>
      <w:r w:rsidR="00AB4781" w:rsidRPr="003705C5">
        <w:rPr>
          <w:rFonts w:ascii="Times New Roman" w:hAnsi="Times New Roman" w:cs="Times New Roman"/>
          <w:sz w:val="28"/>
          <w:szCs w:val="28"/>
        </w:rPr>
        <w:t xml:space="preserve">иквидации чрезвычайных ситуаций </w:t>
      </w:r>
      <w:r w:rsidRPr="003705C5">
        <w:rPr>
          <w:rFonts w:ascii="Times New Roman" w:hAnsi="Times New Roman" w:cs="Times New Roman"/>
          <w:sz w:val="28"/>
          <w:szCs w:val="28"/>
        </w:rPr>
        <w:t>по субъекту Российской Федерации;</w:t>
      </w:r>
    </w:p>
    <w:p w:rsidR="0082417D" w:rsidRPr="003705C5" w:rsidRDefault="0082417D" w:rsidP="00E33FA2">
      <w:pPr>
        <w:jc w:val="both"/>
        <w:rPr>
          <w:rFonts w:ascii="Times New Roman" w:hAnsi="Times New Roman" w:cs="Times New Roman"/>
          <w:sz w:val="28"/>
          <w:szCs w:val="28"/>
        </w:rPr>
      </w:pPr>
      <w:r w:rsidRPr="003705C5">
        <w:rPr>
          <w:rFonts w:ascii="Times New Roman" w:hAnsi="Times New Roman" w:cs="Times New Roman"/>
          <w:sz w:val="28"/>
          <w:szCs w:val="28"/>
        </w:rPr>
        <w:t>органов, специально уполномоче</w:t>
      </w:r>
      <w:r w:rsidR="00AB4781" w:rsidRPr="003705C5">
        <w:rPr>
          <w:rFonts w:ascii="Times New Roman" w:hAnsi="Times New Roman" w:cs="Times New Roman"/>
          <w:sz w:val="28"/>
          <w:szCs w:val="28"/>
        </w:rPr>
        <w:t xml:space="preserve">нных на решение задач в области </w:t>
      </w:r>
      <w:r w:rsidRPr="003705C5">
        <w:rPr>
          <w:rFonts w:ascii="Times New Roman" w:hAnsi="Times New Roman" w:cs="Times New Roman"/>
          <w:sz w:val="28"/>
          <w:szCs w:val="28"/>
        </w:rPr>
        <w:t>защиты населения и территорий от чрез</w:t>
      </w:r>
      <w:r w:rsidR="00AB4781" w:rsidRPr="003705C5">
        <w:rPr>
          <w:rFonts w:ascii="Times New Roman" w:hAnsi="Times New Roman" w:cs="Times New Roman"/>
          <w:sz w:val="28"/>
          <w:szCs w:val="28"/>
        </w:rPr>
        <w:t xml:space="preserve">вычайных ситуаций и гражданской </w:t>
      </w:r>
      <w:r w:rsidRPr="003705C5">
        <w:rPr>
          <w:rFonts w:ascii="Times New Roman" w:hAnsi="Times New Roman" w:cs="Times New Roman"/>
          <w:sz w:val="28"/>
          <w:szCs w:val="28"/>
        </w:rPr>
        <w:t>обороны при органах местного самоуправления;</w:t>
      </w:r>
    </w:p>
    <w:p w:rsidR="0082417D" w:rsidRPr="003705C5" w:rsidRDefault="0082417D" w:rsidP="00AB47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5C5">
        <w:rPr>
          <w:rFonts w:ascii="Times New Roman" w:hAnsi="Times New Roman" w:cs="Times New Roman"/>
          <w:sz w:val="28"/>
          <w:szCs w:val="28"/>
        </w:rPr>
        <w:t>единых дежурно-диспетчерских служб муниципальных образований;</w:t>
      </w:r>
    </w:p>
    <w:p w:rsidR="0082417D" w:rsidRPr="003705C5" w:rsidRDefault="0082417D" w:rsidP="00AB47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5C5">
        <w:rPr>
          <w:rFonts w:ascii="Times New Roman" w:hAnsi="Times New Roman" w:cs="Times New Roman"/>
          <w:sz w:val="28"/>
          <w:szCs w:val="28"/>
        </w:rPr>
        <w:t>сил ГО и РСЧС субъекта Российской Федерации;</w:t>
      </w:r>
    </w:p>
    <w:p w:rsidR="0082417D" w:rsidRPr="003705C5" w:rsidRDefault="0082417D" w:rsidP="00AB47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5C5">
        <w:rPr>
          <w:rFonts w:ascii="Times New Roman" w:hAnsi="Times New Roman" w:cs="Times New Roman"/>
          <w:sz w:val="28"/>
          <w:szCs w:val="28"/>
        </w:rPr>
        <w:t>дежурных (дежурно-диспетчерских) служб организаций,</w:t>
      </w:r>
      <w:r w:rsidR="00AB4781" w:rsidRPr="003705C5">
        <w:rPr>
          <w:rFonts w:ascii="Times New Roman" w:hAnsi="Times New Roman" w:cs="Times New Roman"/>
          <w:sz w:val="28"/>
          <w:szCs w:val="28"/>
        </w:rPr>
        <w:t xml:space="preserve"> </w:t>
      </w:r>
      <w:r w:rsidRPr="003705C5">
        <w:rPr>
          <w:rFonts w:ascii="Times New Roman" w:hAnsi="Times New Roman" w:cs="Times New Roman"/>
          <w:sz w:val="28"/>
          <w:szCs w:val="28"/>
        </w:rPr>
        <w:t>эксплуатирующих опасные производ</w:t>
      </w:r>
      <w:r w:rsidR="00AB4781" w:rsidRPr="003705C5">
        <w:rPr>
          <w:rFonts w:ascii="Times New Roman" w:hAnsi="Times New Roman" w:cs="Times New Roman"/>
          <w:sz w:val="28"/>
          <w:szCs w:val="28"/>
        </w:rPr>
        <w:t xml:space="preserve">ственные объекты I и II классов </w:t>
      </w:r>
      <w:r w:rsidRPr="003705C5">
        <w:rPr>
          <w:rFonts w:ascii="Times New Roman" w:hAnsi="Times New Roman" w:cs="Times New Roman"/>
          <w:sz w:val="28"/>
          <w:szCs w:val="28"/>
        </w:rPr>
        <w:t>опасности, особо радиационно-опасных</w:t>
      </w:r>
      <w:r w:rsidR="00AB4781" w:rsidRPr="003705C5">
        <w:rPr>
          <w:rFonts w:ascii="Times New Roman" w:hAnsi="Times New Roman" w:cs="Times New Roman"/>
          <w:sz w:val="28"/>
          <w:szCs w:val="28"/>
        </w:rPr>
        <w:t xml:space="preserve"> и ядерно-опасных производств и </w:t>
      </w:r>
      <w:r w:rsidRPr="003705C5">
        <w:rPr>
          <w:rFonts w:ascii="Times New Roman" w:hAnsi="Times New Roman" w:cs="Times New Roman"/>
          <w:sz w:val="28"/>
          <w:szCs w:val="28"/>
        </w:rPr>
        <w:t>объектов, последствия аварий на котор</w:t>
      </w:r>
      <w:r w:rsidR="00AB4781" w:rsidRPr="003705C5">
        <w:rPr>
          <w:rFonts w:ascii="Times New Roman" w:hAnsi="Times New Roman" w:cs="Times New Roman"/>
          <w:sz w:val="28"/>
          <w:szCs w:val="28"/>
        </w:rPr>
        <w:t xml:space="preserve">ых могут причинять вред жизни и </w:t>
      </w:r>
      <w:r w:rsidRPr="003705C5">
        <w:rPr>
          <w:rFonts w:ascii="Times New Roman" w:hAnsi="Times New Roman" w:cs="Times New Roman"/>
          <w:sz w:val="28"/>
          <w:szCs w:val="28"/>
        </w:rPr>
        <w:t>здоровью населения, проживающего или осуществляющего х</w:t>
      </w:r>
      <w:r w:rsidR="00AB4781" w:rsidRPr="003705C5">
        <w:rPr>
          <w:rFonts w:ascii="Times New Roman" w:hAnsi="Times New Roman" w:cs="Times New Roman"/>
          <w:sz w:val="28"/>
          <w:szCs w:val="28"/>
        </w:rPr>
        <w:t xml:space="preserve">озяйственную </w:t>
      </w:r>
      <w:r w:rsidRPr="003705C5">
        <w:rPr>
          <w:rFonts w:ascii="Times New Roman" w:hAnsi="Times New Roman" w:cs="Times New Roman"/>
          <w:sz w:val="28"/>
          <w:szCs w:val="28"/>
        </w:rPr>
        <w:t>деятельность в зонах воздействия пора</w:t>
      </w:r>
      <w:r w:rsidR="00AB4781" w:rsidRPr="003705C5">
        <w:rPr>
          <w:rFonts w:ascii="Times New Roman" w:hAnsi="Times New Roman" w:cs="Times New Roman"/>
          <w:sz w:val="28"/>
          <w:szCs w:val="28"/>
        </w:rPr>
        <w:t xml:space="preserve">жающих </w:t>
      </w:r>
      <w:r w:rsidR="00AB4781" w:rsidRPr="003705C5">
        <w:rPr>
          <w:rFonts w:ascii="Times New Roman" w:hAnsi="Times New Roman" w:cs="Times New Roman"/>
          <w:sz w:val="28"/>
          <w:szCs w:val="28"/>
        </w:rPr>
        <w:lastRenderedPageBreak/>
        <w:t xml:space="preserve">факторов за пределами их </w:t>
      </w:r>
      <w:r w:rsidRPr="003705C5">
        <w:rPr>
          <w:rFonts w:ascii="Times New Roman" w:hAnsi="Times New Roman" w:cs="Times New Roman"/>
          <w:sz w:val="28"/>
          <w:szCs w:val="28"/>
        </w:rPr>
        <w:t xml:space="preserve">территорий, гидротехнических сооружений </w:t>
      </w:r>
      <w:r w:rsidR="00AB4781" w:rsidRPr="003705C5">
        <w:rPr>
          <w:rFonts w:ascii="Times New Roman" w:hAnsi="Times New Roman" w:cs="Times New Roman"/>
          <w:sz w:val="28"/>
          <w:szCs w:val="28"/>
        </w:rPr>
        <w:t xml:space="preserve">чрезвычайно высокой опасности и </w:t>
      </w:r>
      <w:r w:rsidRPr="003705C5">
        <w:rPr>
          <w:rFonts w:ascii="Times New Roman" w:hAnsi="Times New Roman" w:cs="Times New Roman"/>
          <w:sz w:val="28"/>
          <w:szCs w:val="28"/>
        </w:rPr>
        <w:t>гидротехнических сооружений высокой опасности;</w:t>
      </w:r>
    </w:p>
    <w:p w:rsidR="0082417D" w:rsidRPr="003705C5" w:rsidRDefault="0082417D" w:rsidP="00AB4781">
      <w:pPr>
        <w:ind w:firstLine="708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3705C5">
        <w:rPr>
          <w:rFonts w:ascii="Times New Roman" w:hAnsi="Times New Roman" w:cs="Times New Roman"/>
          <w:spacing w:val="-16"/>
          <w:sz w:val="28"/>
          <w:szCs w:val="28"/>
        </w:rPr>
        <w:t>людей, находящихся на территории соответствующего субъекта</w:t>
      </w:r>
      <w:r w:rsidR="00AB4781" w:rsidRPr="003705C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3705C5">
        <w:rPr>
          <w:rFonts w:ascii="Times New Roman" w:hAnsi="Times New Roman" w:cs="Times New Roman"/>
          <w:spacing w:val="-16"/>
          <w:sz w:val="28"/>
          <w:szCs w:val="28"/>
        </w:rPr>
        <w:t>Российской Федерации;</w:t>
      </w:r>
    </w:p>
    <w:p w:rsidR="0082417D" w:rsidRPr="003705C5" w:rsidRDefault="0082417D" w:rsidP="00B259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5C5">
        <w:rPr>
          <w:rFonts w:ascii="Times New Roman" w:hAnsi="Times New Roman" w:cs="Times New Roman"/>
          <w:sz w:val="28"/>
          <w:szCs w:val="28"/>
        </w:rPr>
        <w:t>е) регулярно проводятся пр</w:t>
      </w:r>
      <w:r w:rsidR="00AB4781" w:rsidRPr="003705C5">
        <w:rPr>
          <w:rFonts w:ascii="Times New Roman" w:hAnsi="Times New Roman" w:cs="Times New Roman"/>
          <w:sz w:val="28"/>
          <w:szCs w:val="28"/>
        </w:rPr>
        <w:t xml:space="preserve">оверка готовности региональной, </w:t>
      </w:r>
      <w:r w:rsidRPr="003705C5">
        <w:rPr>
          <w:rFonts w:ascii="Times New Roman" w:hAnsi="Times New Roman" w:cs="Times New Roman"/>
          <w:sz w:val="28"/>
          <w:szCs w:val="28"/>
        </w:rPr>
        <w:t>муниципальных систем оповещения и КСЭОН;</w:t>
      </w:r>
    </w:p>
    <w:p w:rsidR="0082417D" w:rsidRPr="003705C5" w:rsidRDefault="0082417D" w:rsidP="00B259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5C5">
        <w:rPr>
          <w:rFonts w:ascii="Times New Roman" w:hAnsi="Times New Roman" w:cs="Times New Roman"/>
          <w:sz w:val="28"/>
          <w:szCs w:val="28"/>
        </w:rPr>
        <w:t>ж) своевременно проводится эксплуатац</w:t>
      </w:r>
      <w:r w:rsidR="00AB4781" w:rsidRPr="003705C5">
        <w:rPr>
          <w:rFonts w:ascii="Times New Roman" w:hAnsi="Times New Roman" w:cs="Times New Roman"/>
          <w:sz w:val="28"/>
          <w:szCs w:val="28"/>
        </w:rPr>
        <w:t xml:space="preserve">ионно-техническое обслуживание, </w:t>
      </w:r>
      <w:r w:rsidRPr="003705C5">
        <w:rPr>
          <w:rFonts w:ascii="Times New Roman" w:hAnsi="Times New Roman" w:cs="Times New Roman"/>
          <w:sz w:val="28"/>
          <w:szCs w:val="28"/>
        </w:rPr>
        <w:t>ремонт неисправных и з</w:t>
      </w:r>
      <w:r w:rsidR="00AB4781" w:rsidRPr="003705C5">
        <w:rPr>
          <w:rFonts w:ascii="Times New Roman" w:hAnsi="Times New Roman" w:cs="Times New Roman"/>
          <w:sz w:val="28"/>
          <w:szCs w:val="28"/>
        </w:rPr>
        <w:t xml:space="preserve">амена выслуживших установленный </w:t>
      </w:r>
      <w:r w:rsidRPr="003705C5">
        <w:rPr>
          <w:rFonts w:ascii="Times New Roman" w:hAnsi="Times New Roman" w:cs="Times New Roman"/>
          <w:sz w:val="28"/>
          <w:szCs w:val="28"/>
        </w:rPr>
        <w:t>эксплуатационный ресурс технических средств оповещения;</w:t>
      </w:r>
    </w:p>
    <w:p w:rsidR="0082417D" w:rsidRPr="003705C5" w:rsidRDefault="0082417D" w:rsidP="00B259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5C5">
        <w:rPr>
          <w:rFonts w:ascii="Times New Roman" w:hAnsi="Times New Roman" w:cs="Times New Roman"/>
          <w:sz w:val="28"/>
          <w:szCs w:val="28"/>
        </w:rPr>
        <w:t>з) техническое состояние системы о</w:t>
      </w:r>
      <w:r w:rsidR="00AB4781" w:rsidRPr="003705C5">
        <w:rPr>
          <w:rFonts w:ascii="Times New Roman" w:hAnsi="Times New Roman" w:cs="Times New Roman"/>
          <w:sz w:val="28"/>
          <w:szCs w:val="28"/>
        </w:rPr>
        <w:t xml:space="preserve">повещения населения оценено как </w:t>
      </w:r>
      <w:r w:rsidRPr="003705C5">
        <w:rPr>
          <w:rFonts w:ascii="Times New Roman" w:hAnsi="Times New Roman" w:cs="Times New Roman"/>
          <w:sz w:val="28"/>
          <w:szCs w:val="28"/>
        </w:rPr>
        <w:t>«удовлетворительно»;</w:t>
      </w:r>
    </w:p>
    <w:p w:rsidR="0082417D" w:rsidRPr="003705C5" w:rsidRDefault="0082417D" w:rsidP="00B259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5C5">
        <w:rPr>
          <w:rFonts w:ascii="Times New Roman" w:hAnsi="Times New Roman" w:cs="Times New Roman"/>
          <w:sz w:val="28"/>
          <w:szCs w:val="28"/>
        </w:rPr>
        <w:t>и) не менее 75% населения субъекта Российской Федерации</w:t>
      </w:r>
      <w:r w:rsidR="00AB4781" w:rsidRPr="003705C5">
        <w:rPr>
          <w:rFonts w:ascii="Times New Roman" w:hAnsi="Times New Roman" w:cs="Times New Roman"/>
          <w:sz w:val="28"/>
          <w:szCs w:val="28"/>
        </w:rPr>
        <w:t xml:space="preserve"> </w:t>
      </w:r>
      <w:r w:rsidRPr="003705C5">
        <w:rPr>
          <w:rFonts w:ascii="Times New Roman" w:hAnsi="Times New Roman" w:cs="Times New Roman"/>
          <w:sz w:val="28"/>
          <w:szCs w:val="28"/>
        </w:rPr>
        <w:t>проживает или осуществляет хозяйственную деятельность в границ</w:t>
      </w:r>
      <w:r w:rsidR="00AB4781" w:rsidRPr="003705C5">
        <w:rPr>
          <w:rFonts w:ascii="Times New Roman" w:hAnsi="Times New Roman" w:cs="Times New Roman"/>
          <w:sz w:val="28"/>
          <w:szCs w:val="28"/>
        </w:rPr>
        <w:t xml:space="preserve">ах зоны </w:t>
      </w:r>
      <w:r w:rsidRPr="003705C5">
        <w:rPr>
          <w:rFonts w:ascii="Times New Roman" w:hAnsi="Times New Roman" w:cs="Times New Roman"/>
          <w:sz w:val="28"/>
          <w:szCs w:val="28"/>
        </w:rPr>
        <w:t>действия технических средств оповеще</w:t>
      </w:r>
      <w:r w:rsidR="00AB4781" w:rsidRPr="003705C5">
        <w:rPr>
          <w:rFonts w:ascii="Times New Roman" w:hAnsi="Times New Roman" w:cs="Times New Roman"/>
          <w:sz w:val="28"/>
          <w:szCs w:val="28"/>
        </w:rPr>
        <w:t xml:space="preserve">ния (электрических, электронных </w:t>
      </w:r>
      <w:r w:rsidRPr="003705C5">
        <w:rPr>
          <w:rFonts w:ascii="Times New Roman" w:hAnsi="Times New Roman" w:cs="Times New Roman"/>
          <w:sz w:val="28"/>
          <w:szCs w:val="28"/>
        </w:rPr>
        <w:t>сирен и мощных акустических системам) региональной системы оповещения;</w:t>
      </w:r>
    </w:p>
    <w:p w:rsidR="0082417D" w:rsidRPr="003705C5" w:rsidRDefault="0082417D" w:rsidP="00B259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5C5">
        <w:rPr>
          <w:rFonts w:ascii="Times New Roman" w:hAnsi="Times New Roman" w:cs="Times New Roman"/>
          <w:sz w:val="28"/>
          <w:szCs w:val="28"/>
        </w:rPr>
        <w:t>к) организовано дежурство персона</w:t>
      </w:r>
      <w:r w:rsidR="00AB4781" w:rsidRPr="003705C5">
        <w:rPr>
          <w:rFonts w:ascii="Times New Roman" w:hAnsi="Times New Roman" w:cs="Times New Roman"/>
          <w:sz w:val="28"/>
          <w:szCs w:val="28"/>
        </w:rPr>
        <w:t xml:space="preserve">ла, ответственного за включение </w:t>
      </w:r>
      <w:r w:rsidRPr="003705C5">
        <w:rPr>
          <w:rFonts w:ascii="Times New Roman" w:hAnsi="Times New Roman" w:cs="Times New Roman"/>
          <w:sz w:val="28"/>
          <w:szCs w:val="28"/>
        </w:rPr>
        <w:t>(запуск) системы оповещения населения, и его профессиональная подготовка;</w:t>
      </w:r>
    </w:p>
    <w:p w:rsidR="0082417D" w:rsidRPr="003705C5" w:rsidRDefault="0082417D" w:rsidP="00B2596E">
      <w:pPr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705C5">
        <w:rPr>
          <w:rFonts w:ascii="Times New Roman" w:hAnsi="Times New Roman" w:cs="Times New Roman"/>
          <w:spacing w:val="-8"/>
          <w:sz w:val="28"/>
          <w:szCs w:val="28"/>
        </w:rPr>
        <w:t>л) при проверке готовности систем оп</w:t>
      </w:r>
      <w:r w:rsidR="00AB4781" w:rsidRPr="003705C5">
        <w:rPr>
          <w:rFonts w:ascii="Times New Roman" w:hAnsi="Times New Roman" w:cs="Times New Roman"/>
          <w:spacing w:val="-8"/>
          <w:sz w:val="28"/>
          <w:szCs w:val="28"/>
        </w:rPr>
        <w:t xml:space="preserve">овещения населения, проверяемый </w:t>
      </w:r>
      <w:r w:rsidRPr="003705C5">
        <w:rPr>
          <w:rFonts w:ascii="Times New Roman" w:hAnsi="Times New Roman" w:cs="Times New Roman"/>
          <w:spacing w:val="-8"/>
          <w:sz w:val="28"/>
          <w:szCs w:val="28"/>
        </w:rPr>
        <w:t>персонал действовал уверенно,</w:t>
      </w:r>
      <w:r w:rsidR="00AB4781" w:rsidRPr="003705C5">
        <w:rPr>
          <w:rFonts w:ascii="Times New Roman" w:hAnsi="Times New Roman" w:cs="Times New Roman"/>
          <w:spacing w:val="-8"/>
          <w:sz w:val="28"/>
          <w:szCs w:val="28"/>
        </w:rPr>
        <w:t xml:space="preserve"> выполнил поставленные задачи в </w:t>
      </w:r>
      <w:r w:rsidRPr="003705C5">
        <w:rPr>
          <w:rFonts w:ascii="Times New Roman" w:hAnsi="Times New Roman" w:cs="Times New Roman"/>
          <w:spacing w:val="-8"/>
          <w:sz w:val="28"/>
          <w:szCs w:val="28"/>
        </w:rPr>
        <w:t>установленные сроки;</w:t>
      </w:r>
    </w:p>
    <w:p w:rsidR="0082417D" w:rsidRPr="003705C5" w:rsidRDefault="0082417D" w:rsidP="00B259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5C5">
        <w:rPr>
          <w:rFonts w:ascii="Times New Roman" w:hAnsi="Times New Roman" w:cs="Times New Roman"/>
          <w:sz w:val="28"/>
          <w:szCs w:val="28"/>
        </w:rPr>
        <w:t>м) созданы, поддерживаются в испр</w:t>
      </w:r>
      <w:r w:rsidR="00AB4781" w:rsidRPr="003705C5">
        <w:rPr>
          <w:rFonts w:ascii="Times New Roman" w:hAnsi="Times New Roman" w:cs="Times New Roman"/>
          <w:sz w:val="28"/>
          <w:szCs w:val="28"/>
        </w:rPr>
        <w:t xml:space="preserve">авном состоянии соответствующие </w:t>
      </w:r>
      <w:r w:rsidRPr="003705C5">
        <w:rPr>
          <w:rFonts w:ascii="Times New Roman" w:hAnsi="Times New Roman" w:cs="Times New Roman"/>
          <w:sz w:val="28"/>
          <w:szCs w:val="28"/>
        </w:rPr>
        <w:t>потребностям резервы стациона</w:t>
      </w:r>
      <w:r w:rsidR="00AB4781" w:rsidRPr="003705C5">
        <w:rPr>
          <w:rFonts w:ascii="Times New Roman" w:hAnsi="Times New Roman" w:cs="Times New Roman"/>
          <w:sz w:val="28"/>
          <w:szCs w:val="28"/>
        </w:rPr>
        <w:t xml:space="preserve">рных и мобильных (перевозимых и </w:t>
      </w:r>
      <w:r w:rsidRPr="003705C5">
        <w:rPr>
          <w:rFonts w:ascii="Times New Roman" w:hAnsi="Times New Roman" w:cs="Times New Roman"/>
          <w:sz w:val="28"/>
          <w:szCs w:val="28"/>
        </w:rPr>
        <w:t>переносных) технических сре</w:t>
      </w:r>
      <w:r w:rsidR="00AB4781" w:rsidRPr="003705C5">
        <w:rPr>
          <w:rFonts w:ascii="Times New Roman" w:hAnsi="Times New Roman" w:cs="Times New Roman"/>
          <w:sz w:val="28"/>
          <w:szCs w:val="28"/>
        </w:rPr>
        <w:t xml:space="preserve">дств оповещения спланировано их </w:t>
      </w:r>
      <w:r w:rsidRPr="003705C5">
        <w:rPr>
          <w:rFonts w:ascii="Times New Roman" w:hAnsi="Times New Roman" w:cs="Times New Roman"/>
          <w:sz w:val="28"/>
          <w:szCs w:val="28"/>
        </w:rPr>
        <w:t>использование в соответствии с руководящими документами;</w:t>
      </w:r>
    </w:p>
    <w:p w:rsidR="0082417D" w:rsidRPr="003705C5" w:rsidRDefault="0082417D" w:rsidP="00B259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5C5">
        <w:rPr>
          <w:rFonts w:ascii="Times New Roman" w:hAnsi="Times New Roman" w:cs="Times New Roman"/>
          <w:sz w:val="28"/>
          <w:szCs w:val="28"/>
        </w:rPr>
        <w:t>н) сво</w:t>
      </w:r>
      <w:r w:rsidR="00AB4781" w:rsidRPr="003705C5">
        <w:rPr>
          <w:rFonts w:ascii="Times New Roman" w:hAnsi="Times New Roman" w:cs="Times New Roman"/>
          <w:sz w:val="28"/>
          <w:szCs w:val="28"/>
        </w:rPr>
        <w:t>евременно проводятся мероприятия</w:t>
      </w:r>
      <w:r w:rsidRPr="003705C5">
        <w:rPr>
          <w:rFonts w:ascii="Times New Roman" w:hAnsi="Times New Roman" w:cs="Times New Roman"/>
          <w:sz w:val="28"/>
          <w:szCs w:val="28"/>
        </w:rPr>
        <w:t xml:space="preserve"> </w:t>
      </w:r>
      <w:r w:rsidR="00AB4781" w:rsidRPr="003705C5">
        <w:rPr>
          <w:rFonts w:ascii="Times New Roman" w:hAnsi="Times New Roman" w:cs="Times New Roman"/>
          <w:sz w:val="28"/>
          <w:szCs w:val="28"/>
        </w:rPr>
        <w:t xml:space="preserve">по созданию и совершенствованию </w:t>
      </w:r>
      <w:r w:rsidRPr="003705C5">
        <w:rPr>
          <w:rFonts w:ascii="Times New Roman" w:hAnsi="Times New Roman" w:cs="Times New Roman"/>
          <w:sz w:val="28"/>
          <w:szCs w:val="28"/>
        </w:rPr>
        <w:t>региональной, муниципальных систем оповещения и КСЭОН.</w:t>
      </w:r>
    </w:p>
    <w:p w:rsidR="0082417D" w:rsidRPr="003705C5" w:rsidRDefault="0082417D" w:rsidP="00AB47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5C5">
        <w:rPr>
          <w:rFonts w:ascii="Times New Roman" w:hAnsi="Times New Roman" w:cs="Times New Roman"/>
          <w:sz w:val="28"/>
          <w:szCs w:val="28"/>
        </w:rPr>
        <w:t>Оценка «ограниченно готова к вы</w:t>
      </w:r>
      <w:r w:rsidR="00AB4781" w:rsidRPr="003705C5">
        <w:rPr>
          <w:rFonts w:ascii="Times New Roman" w:hAnsi="Times New Roman" w:cs="Times New Roman"/>
          <w:sz w:val="28"/>
          <w:szCs w:val="28"/>
        </w:rPr>
        <w:t xml:space="preserve">полнению задач», если выполнены </w:t>
      </w:r>
      <w:r w:rsidRPr="003705C5">
        <w:rPr>
          <w:rFonts w:ascii="Times New Roman" w:hAnsi="Times New Roman" w:cs="Times New Roman"/>
          <w:sz w:val="28"/>
          <w:szCs w:val="28"/>
        </w:rPr>
        <w:t>пункты «а», «г», «д», «е», «з», «н»</w:t>
      </w:r>
      <w:r w:rsidR="00AB4781" w:rsidRPr="003705C5">
        <w:rPr>
          <w:rFonts w:ascii="Times New Roman" w:hAnsi="Times New Roman" w:cs="Times New Roman"/>
          <w:sz w:val="28"/>
          <w:szCs w:val="28"/>
        </w:rPr>
        <w:t xml:space="preserve"> требований на оценку «готова к </w:t>
      </w:r>
      <w:r w:rsidRPr="003705C5">
        <w:rPr>
          <w:rFonts w:ascii="Times New Roman" w:hAnsi="Times New Roman" w:cs="Times New Roman"/>
          <w:sz w:val="28"/>
          <w:szCs w:val="28"/>
        </w:rPr>
        <w:t>выполнению задач», вместе с тем:</w:t>
      </w:r>
    </w:p>
    <w:p w:rsidR="0082417D" w:rsidRPr="003705C5" w:rsidRDefault="0082417D" w:rsidP="00B259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5C5">
        <w:rPr>
          <w:rFonts w:ascii="Times New Roman" w:hAnsi="Times New Roman" w:cs="Times New Roman"/>
          <w:sz w:val="28"/>
          <w:szCs w:val="28"/>
        </w:rPr>
        <w:t>а) на территории субъек</w:t>
      </w:r>
      <w:r w:rsidR="00AB4781" w:rsidRPr="003705C5">
        <w:rPr>
          <w:rFonts w:ascii="Times New Roman" w:hAnsi="Times New Roman" w:cs="Times New Roman"/>
          <w:sz w:val="28"/>
          <w:szCs w:val="28"/>
        </w:rPr>
        <w:t xml:space="preserve">та Российской Федерации во всех </w:t>
      </w:r>
      <w:r w:rsidRPr="003705C5">
        <w:rPr>
          <w:rFonts w:ascii="Times New Roman" w:hAnsi="Times New Roman" w:cs="Times New Roman"/>
          <w:sz w:val="28"/>
          <w:szCs w:val="28"/>
        </w:rPr>
        <w:t>муниципальных образованиях созданы,</w:t>
      </w:r>
      <w:r w:rsidR="00AB4781" w:rsidRPr="003705C5">
        <w:rPr>
          <w:rFonts w:ascii="Times New Roman" w:hAnsi="Times New Roman" w:cs="Times New Roman"/>
          <w:sz w:val="28"/>
          <w:szCs w:val="28"/>
        </w:rPr>
        <w:t xml:space="preserve"> соответствуют проектно-сметной </w:t>
      </w:r>
      <w:r w:rsidRPr="003705C5">
        <w:rPr>
          <w:rFonts w:ascii="Times New Roman" w:hAnsi="Times New Roman" w:cs="Times New Roman"/>
          <w:sz w:val="28"/>
          <w:szCs w:val="28"/>
        </w:rPr>
        <w:t>документации, введены в эксплуат</w:t>
      </w:r>
      <w:r w:rsidR="00AB4781" w:rsidRPr="003705C5">
        <w:rPr>
          <w:rFonts w:ascii="Times New Roman" w:hAnsi="Times New Roman" w:cs="Times New Roman"/>
          <w:sz w:val="28"/>
          <w:szCs w:val="28"/>
        </w:rPr>
        <w:t xml:space="preserve">ацию и не менее 75% сопряжены с </w:t>
      </w:r>
      <w:r w:rsidRPr="003705C5">
        <w:rPr>
          <w:rFonts w:ascii="Times New Roman" w:hAnsi="Times New Roman" w:cs="Times New Roman"/>
          <w:sz w:val="28"/>
          <w:szCs w:val="28"/>
        </w:rPr>
        <w:t>региональной системой оповещения муниципальные системы оповещения;</w:t>
      </w:r>
    </w:p>
    <w:p w:rsidR="0082417D" w:rsidRPr="003705C5" w:rsidRDefault="0082417D" w:rsidP="00B259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5C5">
        <w:rPr>
          <w:rFonts w:ascii="Times New Roman" w:hAnsi="Times New Roman" w:cs="Times New Roman"/>
          <w:sz w:val="28"/>
          <w:szCs w:val="28"/>
        </w:rPr>
        <w:t>б) на территории субъекта Российской Федерации КСЭОН созданы</w:t>
      </w:r>
      <w:r w:rsidR="00AB4781" w:rsidRPr="003705C5">
        <w:rPr>
          <w:rFonts w:ascii="Times New Roman" w:hAnsi="Times New Roman" w:cs="Times New Roman"/>
          <w:sz w:val="28"/>
          <w:szCs w:val="28"/>
        </w:rPr>
        <w:t xml:space="preserve">, </w:t>
      </w:r>
      <w:r w:rsidRPr="003705C5">
        <w:rPr>
          <w:rFonts w:ascii="Times New Roman" w:hAnsi="Times New Roman" w:cs="Times New Roman"/>
          <w:sz w:val="28"/>
          <w:szCs w:val="28"/>
        </w:rPr>
        <w:t>соответствуют проектно-сметной докум</w:t>
      </w:r>
      <w:r w:rsidR="00AB4781" w:rsidRPr="003705C5">
        <w:rPr>
          <w:rFonts w:ascii="Times New Roman" w:hAnsi="Times New Roman" w:cs="Times New Roman"/>
          <w:sz w:val="28"/>
          <w:szCs w:val="28"/>
        </w:rPr>
        <w:t xml:space="preserve">ентации, введены в эксплуатацию </w:t>
      </w:r>
      <w:r w:rsidRPr="003705C5">
        <w:rPr>
          <w:rFonts w:ascii="Times New Roman" w:hAnsi="Times New Roman" w:cs="Times New Roman"/>
          <w:sz w:val="28"/>
          <w:szCs w:val="28"/>
        </w:rPr>
        <w:t>и сопряжены с системой оповещения с</w:t>
      </w:r>
      <w:r w:rsidR="00AB4781" w:rsidRPr="003705C5">
        <w:rPr>
          <w:rFonts w:ascii="Times New Roman" w:hAnsi="Times New Roman" w:cs="Times New Roman"/>
          <w:sz w:val="28"/>
          <w:szCs w:val="28"/>
        </w:rPr>
        <w:t xml:space="preserve">оответствующего уровня не менее </w:t>
      </w:r>
      <w:r w:rsidRPr="003705C5">
        <w:rPr>
          <w:rFonts w:ascii="Times New Roman" w:hAnsi="Times New Roman" w:cs="Times New Roman"/>
          <w:sz w:val="28"/>
          <w:szCs w:val="28"/>
        </w:rPr>
        <w:t>чем в 75% зон экстренного оповещения населения;</w:t>
      </w:r>
    </w:p>
    <w:p w:rsidR="0082417D" w:rsidRPr="003705C5" w:rsidRDefault="0082417D" w:rsidP="00B2596E">
      <w:pPr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705C5">
        <w:rPr>
          <w:rFonts w:ascii="Times New Roman" w:hAnsi="Times New Roman" w:cs="Times New Roman"/>
          <w:spacing w:val="-10"/>
          <w:sz w:val="28"/>
          <w:szCs w:val="28"/>
        </w:rPr>
        <w:t>в) своевременно проводится эксплуатац</w:t>
      </w:r>
      <w:r w:rsidR="00AB4781" w:rsidRPr="003705C5">
        <w:rPr>
          <w:rFonts w:ascii="Times New Roman" w:hAnsi="Times New Roman" w:cs="Times New Roman"/>
          <w:spacing w:val="-10"/>
          <w:sz w:val="28"/>
          <w:szCs w:val="28"/>
        </w:rPr>
        <w:t xml:space="preserve">ионно-техническое обслуживание, </w:t>
      </w:r>
      <w:r w:rsidRPr="003705C5">
        <w:rPr>
          <w:rFonts w:ascii="Times New Roman" w:hAnsi="Times New Roman" w:cs="Times New Roman"/>
          <w:spacing w:val="-10"/>
          <w:sz w:val="28"/>
          <w:szCs w:val="28"/>
        </w:rPr>
        <w:t>ремонт неисправных и замена техническ</w:t>
      </w:r>
      <w:r w:rsidR="00AB4781" w:rsidRPr="003705C5">
        <w:rPr>
          <w:rFonts w:ascii="Times New Roman" w:hAnsi="Times New Roman" w:cs="Times New Roman"/>
          <w:spacing w:val="-10"/>
          <w:sz w:val="28"/>
          <w:szCs w:val="28"/>
        </w:rPr>
        <w:t xml:space="preserve">их средств оповещения, при этом </w:t>
      </w:r>
      <w:r w:rsidRPr="003705C5">
        <w:rPr>
          <w:rFonts w:ascii="Times New Roman" w:hAnsi="Times New Roman" w:cs="Times New Roman"/>
          <w:spacing w:val="-10"/>
          <w:sz w:val="28"/>
          <w:szCs w:val="28"/>
        </w:rPr>
        <w:t>имеются технические средства оповещ</w:t>
      </w:r>
      <w:r w:rsidR="00AB4781" w:rsidRPr="003705C5">
        <w:rPr>
          <w:rFonts w:ascii="Times New Roman" w:hAnsi="Times New Roman" w:cs="Times New Roman"/>
          <w:spacing w:val="-10"/>
          <w:sz w:val="28"/>
          <w:szCs w:val="28"/>
        </w:rPr>
        <w:t xml:space="preserve">ения, выслужившие установленный </w:t>
      </w:r>
      <w:r w:rsidRPr="003705C5">
        <w:rPr>
          <w:rFonts w:ascii="Times New Roman" w:hAnsi="Times New Roman" w:cs="Times New Roman"/>
          <w:spacing w:val="-10"/>
          <w:sz w:val="28"/>
          <w:szCs w:val="28"/>
        </w:rPr>
        <w:t>эксплуатационный срок;</w:t>
      </w:r>
    </w:p>
    <w:p w:rsidR="0082417D" w:rsidRPr="003705C5" w:rsidRDefault="0082417D" w:rsidP="00B259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5C5">
        <w:rPr>
          <w:rFonts w:ascii="Times New Roman" w:hAnsi="Times New Roman" w:cs="Times New Roman"/>
          <w:sz w:val="28"/>
          <w:szCs w:val="28"/>
        </w:rPr>
        <w:t>г) не менее 65% населения субъекта</w:t>
      </w:r>
      <w:r w:rsidR="00AB4781" w:rsidRPr="003705C5">
        <w:rPr>
          <w:rFonts w:ascii="Times New Roman" w:hAnsi="Times New Roman" w:cs="Times New Roman"/>
          <w:sz w:val="28"/>
          <w:szCs w:val="28"/>
        </w:rPr>
        <w:t xml:space="preserve"> Российской Федерации проживает </w:t>
      </w:r>
      <w:r w:rsidRPr="003705C5">
        <w:rPr>
          <w:rFonts w:ascii="Times New Roman" w:hAnsi="Times New Roman" w:cs="Times New Roman"/>
          <w:sz w:val="28"/>
          <w:szCs w:val="28"/>
        </w:rPr>
        <w:t>или осуществляет хозяйственную деятел</w:t>
      </w:r>
      <w:r w:rsidR="00AB4781" w:rsidRPr="003705C5">
        <w:rPr>
          <w:rFonts w:ascii="Times New Roman" w:hAnsi="Times New Roman" w:cs="Times New Roman"/>
          <w:sz w:val="28"/>
          <w:szCs w:val="28"/>
        </w:rPr>
        <w:t xml:space="preserve">ьность в границах зоны действия </w:t>
      </w:r>
      <w:r w:rsidRPr="003705C5">
        <w:rPr>
          <w:rFonts w:ascii="Times New Roman" w:hAnsi="Times New Roman" w:cs="Times New Roman"/>
          <w:sz w:val="28"/>
          <w:szCs w:val="28"/>
        </w:rPr>
        <w:t>технических средств оповещения (эле</w:t>
      </w:r>
      <w:r w:rsidR="00AB4781" w:rsidRPr="003705C5">
        <w:rPr>
          <w:rFonts w:ascii="Times New Roman" w:hAnsi="Times New Roman" w:cs="Times New Roman"/>
          <w:sz w:val="28"/>
          <w:szCs w:val="28"/>
        </w:rPr>
        <w:t xml:space="preserve">ктрических, электронных сирен и </w:t>
      </w:r>
      <w:r w:rsidRPr="003705C5">
        <w:rPr>
          <w:rFonts w:ascii="Times New Roman" w:hAnsi="Times New Roman" w:cs="Times New Roman"/>
          <w:sz w:val="28"/>
          <w:szCs w:val="28"/>
        </w:rPr>
        <w:t>мощных акустических системам) региональной системы оповещения;</w:t>
      </w:r>
    </w:p>
    <w:p w:rsidR="0082417D" w:rsidRPr="003705C5" w:rsidRDefault="0082417D" w:rsidP="00B259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5C5">
        <w:rPr>
          <w:rFonts w:ascii="Times New Roman" w:hAnsi="Times New Roman" w:cs="Times New Roman"/>
          <w:sz w:val="28"/>
          <w:szCs w:val="28"/>
        </w:rPr>
        <w:t>д) организовано дежурство персона</w:t>
      </w:r>
      <w:r w:rsidR="00AB4781" w:rsidRPr="003705C5">
        <w:rPr>
          <w:rFonts w:ascii="Times New Roman" w:hAnsi="Times New Roman" w:cs="Times New Roman"/>
          <w:sz w:val="28"/>
          <w:szCs w:val="28"/>
        </w:rPr>
        <w:t xml:space="preserve">ла, ответственного за включение </w:t>
      </w:r>
      <w:r w:rsidRPr="003705C5">
        <w:rPr>
          <w:rFonts w:ascii="Times New Roman" w:hAnsi="Times New Roman" w:cs="Times New Roman"/>
          <w:sz w:val="28"/>
          <w:szCs w:val="28"/>
        </w:rPr>
        <w:t>(запуск) системы оповещения населения, и е</w:t>
      </w:r>
      <w:r w:rsidR="00AB4781" w:rsidRPr="003705C5">
        <w:rPr>
          <w:rFonts w:ascii="Times New Roman" w:hAnsi="Times New Roman" w:cs="Times New Roman"/>
          <w:sz w:val="28"/>
          <w:szCs w:val="28"/>
        </w:rPr>
        <w:t xml:space="preserve">го профессиональная подготовка, </w:t>
      </w:r>
      <w:r w:rsidRPr="003705C5">
        <w:rPr>
          <w:rFonts w:ascii="Times New Roman" w:hAnsi="Times New Roman" w:cs="Times New Roman"/>
          <w:sz w:val="28"/>
          <w:szCs w:val="28"/>
        </w:rPr>
        <w:t xml:space="preserve">но </w:t>
      </w:r>
      <w:r w:rsidR="002D2B3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705C5">
        <w:rPr>
          <w:rFonts w:ascii="Times New Roman" w:hAnsi="Times New Roman" w:cs="Times New Roman"/>
          <w:sz w:val="28"/>
          <w:szCs w:val="28"/>
        </w:rPr>
        <w:t>не актуализированы списки оповещ</w:t>
      </w:r>
      <w:r w:rsidR="00AB4781" w:rsidRPr="003705C5">
        <w:rPr>
          <w:rFonts w:ascii="Times New Roman" w:hAnsi="Times New Roman" w:cs="Times New Roman"/>
          <w:sz w:val="28"/>
          <w:szCs w:val="28"/>
        </w:rPr>
        <w:t xml:space="preserve">ения руководящего состава и сил </w:t>
      </w:r>
      <w:r w:rsidRPr="003705C5">
        <w:rPr>
          <w:rFonts w:ascii="Times New Roman" w:hAnsi="Times New Roman" w:cs="Times New Roman"/>
          <w:sz w:val="28"/>
          <w:szCs w:val="28"/>
        </w:rPr>
        <w:t>ГО и РСЧС субъекта Российской Федерации;</w:t>
      </w:r>
    </w:p>
    <w:p w:rsidR="0082417D" w:rsidRPr="003705C5" w:rsidRDefault="0082417D" w:rsidP="00B259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5C5">
        <w:rPr>
          <w:rFonts w:ascii="Times New Roman" w:hAnsi="Times New Roman" w:cs="Times New Roman"/>
          <w:sz w:val="28"/>
          <w:szCs w:val="28"/>
        </w:rPr>
        <w:lastRenderedPageBreak/>
        <w:t>е) при проверке готовности систем о</w:t>
      </w:r>
      <w:r w:rsidR="008C12D3" w:rsidRPr="003705C5">
        <w:rPr>
          <w:rFonts w:ascii="Times New Roman" w:hAnsi="Times New Roman" w:cs="Times New Roman"/>
          <w:sz w:val="28"/>
          <w:szCs w:val="28"/>
        </w:rPr>
        <w:t xml:space="preserve">повещения населения проверяемый </w:t>
      </w:r>
      <w:r w:rsidRPr="003705C5">
        <w:rPr>
          <w:rFonts w:ascii="Times New Roman" w:hAnsi="Times New Roman" w:cs="Times New Roman"/>
          <w:sz w:val="28"/>
          <w:szCs w:val="28"/>
        </w:rPr>
        <w:t xml:space="preserve">персонал допустил отдельные недостатки, </w:t>
      </w:r>
      <w:r w:rsidR="008C12D3" w:rsidRPr="003705C5">
        <w:rPr>
          <w:rFonts w:ascii="Times New Roman" w:hAnsi="Times New Roman" w:cs="Times New Roman"/>
          <w:sz w:val="28"/>
          <w:szCs w:val="28"/>
        </w:rPr>
        <w:t xml:space="preserve">действовал неуверенно, выполнил </w:t>
      </w:r>
      <w:r w:rsidRPr="003705C5">
        <w:rPr>
          <w:rFonts w:ascii="Times New Roman" w:hAnsi="Times New Roman" w:cs="Times New Roman"/>
          <w:sz w:val="28"/>
          <w:szCs w:val="28"/>
        </w:rPr>
        <w:t>поставленные задачи в нарушение установленных сроков;</w:t>
      </w:r>
    </w:p>
    <w:p w:rsidR="0082417D" w:rsidRPr="003705C5" w:rsidRDefault="0082417D" w:rsidP="00B259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5C5">
        <w:rPr>
          <w:rFonts w:ascii="Times New Roman" w:hAnsi="Times New Roman" w:cs="Times New Roman"/>
          <w:sz w:val="28"/>
          <w:szCs w:val="28"/>
        </w:rPr>
        <w:t>ж) созданы, поддерживаются в и</w:t>
      </w:r>
      <w:r w:rsidR="008C12D3" w:rsidRPr="003705C5">
        <w:rPr>
          <w:rFonts w:ascii="Times New Roman" w:hAnsi="Times New Roman" w:cs="Times New Roman"/>
          <w:sz w:val="28"/>
          <w:szCs w:val="28"/>
        </w:rPr>
        <w:t xml:space="preserve">справном состоянии не менее 75% </w:t>
      </w:r>
      <w:r w:rsidR="002D2B3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705C5">
        <w:rPr>
          <w:rFonts w:ascii="Times New Roman" w:hAnsi="Times New Roman" w:cs="Times New Roman"/>
          <w:sz w:val="28"/>
          <w:szCs w:val="28"/>
        </w:rPr>
        <w:t>от потребности резервов стацио</w:t>
      </w:r>
      <w:r w:rsidR="008C12D3" w:rsidRPr="003705C5">
        <w:rPr>
          <w:rFonts w:ascii="Times New Roman" w:hAnsi="Times New Roman" w:cs="Times New Roman"/>
          <w:sz w:val="28"/>
          <w:szCs w:val="28"/>
        </w:rPr>
        <w:t xml:space="preserve">нарных и мобильных (перевозимых </w:t>
      </w:r>
      <w:r w:rsidRPr="003705C5">
        <w:rPr>
          <w:rFonts w:ascii="Times New Roman" w:hAnsi="Times New Roman" w:cs="Times New Roman"/>
          <w:sz w:val="28"/>
          <w:szCs w:val="28"/>
        </w:rPr>
        <w:t>и переносных) технических средств о</w:t>
      </w:r>
      <w:r w:rsidR="008C12D3" w:rsidRPr="003705C5">
        <w:rPr>
          <w:rFonts w:ascii="Times New Roman" w:hAnsi="Times New Roman" w:cs="Times New Roman"/>
          <w:sz w:val="28"/>
          <w:szCs w:val="28"/>
        </w:rPr>
        <w:t xml:space="preserve">повещения, спланировано их </w:t>
      </w:r>
      <w:r w:rsidRPr="003705C5">
        <w:rPr>
          <w:rFonts w:ascii="Times New Roman" w:hAnsi="Times New Roman" w:cs="Times New Roman"/>
          <w:sz w:val="28"/>
          <w:szCs w:val="28"/>
        </w:rPr>
        <w:t>использование в соответствии с руководящими документами.</w:t>
      </w:r>
    </w:p>
    <w:p w:rsidR="0082417D" w:rsidRPr="003705C5" w:rsidRDefault="0082417D" w:rsidP="00E33FA2">
      <w:pPr>
        <w:jc w:val="both"/>
        <w:rPr>
          <w:rFonts w:ascii="Times New Roman" w:hAnsi="Times New Roman" w:cs="Times New Roman"/>
          <w:sz w:val="28"/>
          <w:szCs w:val="28"/>
        </w:rPr>
      </w:pPr>
      <w:r w:rsidRPr="003705C5">
        <w:rPr>
          <w:rFonts w:ascii="Times New Roman" w:hAnsi="Times New Roman" w:cs="Times New Roman"/>
          <w:sz w:val="28"/>
          <w:szCs w:val="28"/>
        </w:rPr>
        <w:t>Оценка «не готова к выполнению задач</w:t>
      </w:r>
      <w:r w:rsidR="008C12D3" w:rsidRPr="003705C5">
        <w:rPr>
          <w:rFonts w:ascii="Times New Roman" w:hAnsi="Times New Roman" w:cs="Times New Roman"/>
          <w:sz w:val="28"/>
          <w:szCs w:val="28"/>
        </w:rPr>
        <w:t xml:space="preserve">», если не выполнены требования </w:t>
      </w:r>
      <w:r w:rsidRPr="003705C5">
        <w:rPr>
          <w:rFonts w:ascii="Times New Roman" w:hAnsi="Times New Roman" w:cs="Times New Roman"/>
          <w:sz w:val="28"/>
          <w:szCs w:val="28"/>
        </w:rPr>
        <w:t>на оценку «ограниченно готова к выполнению задач».</w:t>
      </w:r>
    </w:p>
    <w:p w:rsidR="000E5497" w:rsidRPr="00E33FA2" w:rsidRDefault="000E5497" w:rsidP="00E3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17D" w:rsidRPr="002D2B3F" w:rsidRDefault="0082417D" w:rsidP="000E549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B3F">
        <w:rPr>
          <w:rFonts w:ascii="Times New Roman" w:hAnsi="Times New Roman" w:cs="Times New Roman"/>
          <w:b/>
          <w:sz w:val="28"/>
          <w:szCs w:val="28"/>
        </w:rPr>
        <w:t>Муниципальная система оповещения оценивается как:</w:t>
      </w:r>
    </w:p>
    <w:p w:rsidR="0082417D" w:rsidRPr="002D2B3F" w:rsidRDefault="0082417D" w:rsidP="00B259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B3F">
        <w:rPr>
          <w:rFonts w:ascii="Times New Roman" w:hAnsi="Times New Roman" w:cs="Times New Roman"/>
          <w:sz w:val="28"/>
          <w:szCs w:val="28"/>
        </w:rPr>
        <w:t>Оценка «готова к выполнению задач», если:</w:t>
      </w:r>
    </w:p>
    <w:p w:rsidR="0082417D" w:rsidRPr="002D2B3F" w:rsidRDefault="0082417D" w:rsidP="00B259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B3F">
        <w:rPr>
          <w:rFonts w:ascii="Times New Roman" w:hAnsi="Times New Roman" w:cs="Times New Roman"/>
          <w:sz w:val="28"/>
          <w:szCs w:val="28"/>
        </w:rPr>
        <w:t>а) муниципальная система оп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овещения создана, соответствует </w:t>
      </w:r>
      <w:r w:rsidRPr="002D2B3F">
        <w:rPr>
          <w:rFonts w:ascii="Times New Roman" w:hAnsi="Times New Roman" w:cs="Times New Roman"/>
          <w:sz w:val="28"/>
          <w:szCs w:val="28"/>
        </w:rPr>
        <w:t>проектно-сметной документации и введена в эксплуатацию;</w:t>
      </w:r>
    </w:p>
    <w:p w:rsidR="0082417D" w:rsidRPr="002D2B3F" w:rsidRDefault="0082417D" w:rsidP="00B2596E">
      <w:pPr>
        <w:ind w:firstLine="708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2D2B3F">
        <w:rPr>
          <w:rFonts w:ascii="Times New Roman" w:hAnsi="Times New Roman" w:cs="Times New Roman"/>
          <w:spacing w:val="-16"/>
          <w:sz w:val="28"/>
          <w:szCs w:val="28"/>
        </w:rPr>
        <w:t>б) муниципальная система опов</w:t>
      </w:r>
      <w:r w:rsidR="008C12D3" w:rsidRPr="002D2B3F">
        <w:rPr>
          <w:rFonts w:ascii="Times New Roman" w:hAnsi="Times New Roman" w:cs="Times New Roman"/>
          <w:spacing w:val="-16"/>
          <w:sz w:val="28"/>
          <w:szCs w:val="28"/>
        </w:rPr>
        <w:t xml:space="preserve">ещения сопряжена с региональной </w:t>
      </w:r>
      <w:r w:rsidRPr="002D2B3F">
        <w:rPr>
          <w:rFonts w:ascii="Times New Roman" w:hAnsi="Times New Roman" w:cs="Times New Roman"/>
          <w:spacing w:val="-16"/>
          <w:sz w:val="28"/>
          <w:szCs w:val="28"/>
        </w:rPr>
        <w:t>системой оповещения;</w:t>
      </w:r>
    </w:p>
    <w:p w:rsidR="0082417D" w:rsidRPr="002D2B3F" w:rsidRDefault="0082417D" w:rsidP="00E33FA2">
      <w:pPr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2D2B3F">
        <w:rPr>
          <w:rFonts w:ascii="Times New Roman" w:hAnsi="Times New Roman" w:cs="Times New Roman"/>
          <w:sz w:val="28"/>
          <w:szCs w:val="28"/>
        </w:rPr>
        <w:t xml:space="preserve">в) на территории муниципального 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образования КСЭОН во всех зонах </w:t>
      </w:r>
      <w:r w:rsidRPr="002D2B3F">
        <w:rPr>
          <w:rFonts w:ascii="Times New Roman" w:hAnsi="Times New Roman" w:cs="Times New Roman"/>
          <w:sz w:val="28"/>
          <w:szCs w:val="28"/>
        </w:rPr>
        <w:t>экстренного оповещения населения созданы, соответствуют проектно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 сметной </w:t>
      </w:r>
      <w:r w:rsidRPr="002D2B3F">
        <w:rPr>
          <w:rFonts w:ascii="Times New Roman" w:hAnsi="Times New Roman" w:cs="Times New Roman"/>
          <w:sz w:val="28"/>
          <w:szCs w:val="28"/>
        </w:rPr>
        <w:t xml:space="preserve">документации, </w:t>
      </w:r>
      <w:r w:rsidRPr="002D2B3F">
        <w:rPr>
          <w:rFonts w:ascii="Times New Roman" w:hAnsi="Times New Roman" w:cs="Times New Roman"/>
          <w:spacing w:val="-12"/>
          <w:sz w:val="28"/>
          <w:szCs w:val="28"/>
        </w:rPr>
        <w:t>введены в эксп</w:t>
      </w:r>
      <w:r w:rsidR="008C12D3" w:rsidRPr="002D2B3F">
        <w:rPr>
          <w:rFonts w:ascii="Times New Roman" w:hAnsi="Times New Roman" w:cs="Times New Roman"/>
          <w:spacing w:val="-12"/>
          <w:sz w:val="28"/>
          <w:szCs w:val="28"/>
        </w:rPr>
        <w:t xml:space="preserve">луатацию и сопряжены с системой </w:t>
      </w:r>
      <w:r w:rsidRPr="002D2B3F">
        <w:rPr>
          <w:rFonts w:ascii="Times New Roman" w:hAnsi="Times New Roman" w:cs="Times New Roman"/>
          <w:spacing w:val="-12"/>
          <w:sz w:val="28"/>
          <w:szCs w:val="28"/>
        </w:rPr>
        <w:t>оповещения соответствующего уровня;</w:t>
      </w:r>
    </w:p>
    <w:p w:rsidR="0082417D" w:rsidRPr="002D2B3F" w:rsidRDefault="0082417D" w:rsidP="00B259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B3F">
        <w:rPr>
          <w:rFonts w:ascii="Times New Roman" w:hAnsi="Times New Roman" w:cs="Times New Roman"/>
          <w:sz w:val="28"/>
          <w:szCs w:val="28"/>
        </w:rPr>
        <w:t>г) в муниципальном образовании имеется полож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ение о муниципальной </w:t>
      </w:r>
      <w:r w:rsidRPr="002D2B3F">
        <w:rPr>
          <w:rFonts w:ascii="Times New Roman" w:hAnsi="Times New Roman" w:cs="Times New Roman"/>
          <w:sz w:val="28"/>
          <w:szCs w:val="28"/>
        </w:rPr>
        <w:t>системе оповещения, паспорт ре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комендованного образца и другая </w:t>
      </w:r>
      <w:r w:rsidRPr="002D2B3F">
        <w:rPr>
          <w:rFonts w:ascii="Times New Roman" w:hAnsi="Times New Roman" w:cs="Times New Roman"/>
          <w:sz w:val="28"/>
          <w:szCs w:val="28"/>
        </w:rPr>
        <w:t>документация по вопросам создания, под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держания в состоянии постоянной </w:t>
      </w:r>
      <w:r w:rsidRPr="002D2B3F">
        <w:rPr>
          <w:rFonts w:ascii="Times New Roman" w:hAnsi="Times New Roman" w:cs="Times New Roman"/>
          <w:sz w:val="28"/>
          <w:szCs w:val="28"/>
        </w:rPr>
        <w:t>готовности и задействования систем оповещения населения;</w:t>
      </w:r>
    </w:p>
    <w:p w:rsidR="0082417D" w:rsidRPr="002D2B3F" w:rsidRDefault="0082417D" w:rsidP="00B259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B3F">
        <w:rPr>
          <w:rFonts w:ascii="Times New Roman" w:hAnsi="Times New Roman" w:cs="Times New Roman"/>
          <w:sz w:val="28"/>
          <w:szCs w:val="28"/>
        </w:rPr>
        <w:t>д) муниципальная система оповещения в установл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енное настоящим </w:t>
      </w:r>
      <w:r w:rsidRPr="002D2B3F">
        <w:rPr>
          <w:rFonts w:ascii="Times New Roman" w:hAnsi="Times New Roman" w:cs="Times New Roman"/>
          <w:sz w:val="28"/>
          <w:szCs w:val="28"/>
        </w:rPr>
        <w:t>Положением время и с установленных пунктов управления обеспечивает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 </w:t>
      </w:r>
      <w:r w:rsidRPr="002D2B3F">
        <w:rPr>
          <w:rFonts w:ascii="Times New Roman" w:hAnsi="Times New Roman" w:cs="Times New Roman"/>
          <w:sz w:val="28"/>
          <w:szCs w:val="28"/>
        </w:rPr>
        <w:t>доведение сигналов оповещения и экстренной информации до:</w:t>
      </w:r>
    </w:p>
    <w:p w:rsidR="0082417D" w:rsidRPr="002D2B3F" w:rsidRDefault="0082417D" w:rsidP="008C1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B3F">
        <w:rPr>
          <w:rFonts w:ascii="Times New Roman" w:hAnsi="Times New Roman" w:cs="Times New Roman"/>
          <w:sz w:val="28"/>
          <w:szCs w:val="28"/>
        </w:rPr>
        <w:t>руководящего состава ГО и звена территориальной подсистемы РСЧС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 </w:t>
      </w:r>
      <w:r w:rsidRPr="002D2B3F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82417D" w:rsidRPr="002D2B3F" w:rsidRDefault="0082417D" w:rsidP="008C1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B3F">
        <w:rPr>
          <w:rFonts w:ascii="Times New Roman" w:hAnsi="Times New Roman" w:cs="Times New Roman"/>
          <w:sz w:val="28"/>
          <w:szCs w:val="28"/>
        </w:rPr>
        <w:t>сил ГО и РСЧС муниципального образования;</w:t>
      </w:r>
    </w:p>
    <w:p w:rsidR="0082417D" w:rsidRPr="002D2B3F" w:rsidRDefault="0082417D" w:rsidP="008C1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B3F">
        <w:rPr>
          <w:rFonts w:ascii="Times New Roman" w:hAnsi="Times New Roman" w:cs="Times New Roman"/>
          <w:sz w:val="28"/>
          <w:szCs w:val="28"/>
        </w:rPr>
        <w:t>дежурных (дежурно-диспетчерских) служб организаций,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 </w:t>
      </w:r>
      <w:r w:rsidRPr="002D2B3F">
        <w:rPr>
          <w:rFonts w:ascii="Times New Roman" w:hAnsi="Times New Roman" w:cs="Times New Roman"/>
          <w:sz w:val="28"/>
          <w:szCs w:val="28"/>
        </w:rPr>
        <w:t>эксплуатирующих опасные производ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ственные объекты I и II классов </w:t>
      </w:r>
      <w:r w:rsidRPr="002D2B3F">
        <w:rPr>
          <w:rFonts w:ascii="Times New Roman" w:hAnsi="Times New Roman" w:cs="Times New Roman"/>
          <w:sz w:val="28"/>
          <w:szCs w:val="28"/>
        </w:rPr>
        <w:t>опасности, особо радиационно-опасных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 и ядерно-опасных производств и </w:t>
      </w:r>
      <w:r w:rsidRPr="002D2B3F">
        <w:rPr>
          <w:rFonts w:ascii="Times New Roman" w:hAnsi="Times New Roman" w:cs="Times New Roman"/>
          <w:sz w:val="28"/>
          <w:szCs w:val="28"/>
        </w:rPr>
        <w:t>объектов, последствия аварий на которых могут причиня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ть вред жизни и </w:t>
      </w:r>
      <w:r w:rsidRPr="002D2B3F">
        <w:rPr>
          <w:rFonts w:ascii="Times New Roman" w:hAnsi="Times New Roman" w:cs="Times New Roman"/>
          <w:sz w:val="28"/>
          <w:szCs w:val="28"/>
        </w:rPr>
        <w:t>здоровью населения, проживающего ил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и осуществляющего хозяйственную </w:t>
      </w:r>
      <w:r w:rsidRPr="002D2B3F">
        <w:rPr>
          <w:rFonts w:ascii="Times New Roman" w:hAnsi="Times New Roman" w:cs="Times New Roman"/>
          <w:sz w:val="28"/>
          <w:szCs w:val="28"/>
        </w:rPr>
        <w:t>деятельность в зонах воздействия пора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жающих факторов за пределами их </w:t>
      </w:r>
      <w:r w:rsidRPr="002D2B3F">
        <w:rPr>
          <w:rFonts w:ascii="Times New Roman" w:hAnsi="Times New Roman" w:cs="Times New Roman"/>
          <w:sz w:val="28"/>
          <w:szCs w:val="28"/>
        </w:rPr>
        <w:t xml:space="preserve">территорий, гидротехнических сооружений 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чрезвычайно высокой опасности и </w:t>
      </w:r>
      <w:r w:rsidRPr="002D2B3F">
        <w:rPr>
          <w:rFonts w:ascii="Times New Roman" w:hAnsi="Times New Roman" w:cs="Times New Roman"/>
          <w:sz w:val="28"/>
          <w:szCs w:val="28"/>
        </w:rPr>
        <w:t>гидротехнических сооружений высокой опасности;</w:t>
      </w:r>
    </w:p>
    <w:p w:rsidR="008C12D3" w:rsidRPr="002D2B3F" w:rsidRDefault="0082417D" w:rsidP="008C1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B3F">
        <w:rPr>
          <w:rFonts w:ascii="Times New Roman" w:hAnsi="Times New Roman" w:cs="Times New Roman"/>
          <w:sz w:val="28"/>
          <w:szCs w:val="28"/>
        </w:rPr>
        <w:t>дежурных служб (руководителей) социально значимых объектов;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17D" w:rsidRPr="002D2B3F" w:rsidRDefault="0082417D" w:rsidP="00B2596E">
      <w:pPr>
        <w:ind w:firstLine="70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2D2B3F">
        <w:rPr>
          <w:rFonts w:ascii="Times New Roman" w:hAnsi="Times New Roman" w:cs="Times New Roman"/>
          <w:spacing w:val="-12"/>
          <w:sz w:val="28"/>
          <w:szCs w:val="28"/>
        </w:rPr>
        <w:t>людей, находящихся на территории со</w:t>
      </w:r>
      <w:r w:rsidR="00B2596E" w:rsidRPr="002D2B3F">
        <w:rPr>
          <w:rFonts w:ascii="Times New Roman" w:hAnsi="Times New Roman" w:cs="Times New Roman"/>
          <w:spacing w:val="-12"/>
          <w:sz w:val="28"/>
          <w:szCs w:val="28"/>
        </w:rPr>
        <w:t xml:space="preserve">ответствующего муниципального </w:t>
      </w:r>
      <w:r w:rsidRPr="002D2B3F">
        <w:rPr>
          <w:rFonts w:ascii="Times New Roman" w:hAnsi="Times New Roman" w:cs="Times New Roman"/>
          <w:spacing w:val="-12"/>
          <w:sz w:val="28"/>
          <w:szCs w:val="28"/>
        </w:rPr>
        <w:t>образования;</w:t>
      </w:r>
    </w:p>
    <w:p w:rsidR="0082417D" w:rsidRPr="002D2B3F" w:rsidRDefault="0082417D" w:rsidP="00B259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B3F">
        <w:rPr>
          <w:rFonts w:ascii="Times New Roman" w:hAnsi="Times New Roman" w:cs="Times New Roman"/>
          <w:sz w:val="28"/>
          <w:szCs w:val="28"/>
        </w:rPr>
        <w:t>е) регулярно проводятся проверки г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отовности муниципальной системы </w:t>
      </w:r>
      <w:r w:rsidRPr="002D2B3F">
        <w:rPr>
          <w:rFonts w:ascii="Times New Roman" w:hAnsi="Times New Roman" w:cs="Times New Roman"/>
          <w:sz w:val="28"/>
          <w:szCs w:val="28"/>
        </w:rPr>
        <w:t>оповещения и КСЭОН;</w:t>
      </w:r>
    </w:p>
    <w:p w:rsidR="0082417D" w:rsidRPr="002D2B3F" w:rsidRDefault="0082417D" w:rsidP="00B259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B3F">
        <w:rPr>
          <w:rFonts w:ascii="Times New Roman" w:hAnsi="Times New Roman" w:cs="Times New Roman"/>
          <w:sz w:val="28"/>
          <w:szCs w:val="28"/>
        </w:rPr>
        <w:t>ж) своевременно проводится эксплуатац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ионно-техническое обслуживание, </w:t>
      </w:r>
      <w:r w:rsidRPr="002D2B3F">
        <w:rPr>
          <w:rFonts w:ascii="Times New Roman" w:hAnsi="Times New Roman" w:cs="Times New Roman"/>
          <w:sz w:val="28"/>
          <w:szCs w:val="28"/>
        </w:rPr>
        <w:t>ремонт неисправных и з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амена выслуживших установленный </w:t>
      </w:r>
      <w:r w:rsidRPr="002D2B3F">
        <w:rPr>
          <w:rFonts w:ascii="Times New Roman" w:hAnsi="Times New Roman" w:cs="Times New Roman"/>
          <w:sz w:val="28"/>
          <w:szCs w:val="28"/>
        </w:rPr>
        <w:t>эксплуатационный ресурс технических средств оповещения;</w:t>
      </w:r>
    </w:p>
    <w:p w:rsidR="0082417D" w:rsidRPr="002D2B3F" w:rsidRDefault="0082417D" w:rsidP="00B259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B3F">
        <w:rPr>
          <w:rFonts w:ascii="Times New Roman" w:hAnsi="Times New Roman" w:cs="Times New Roman"/>
          <w:sz w:val="28"/>
          <w:szCs w:val="28"/>
        </w:rPr>
        <w:t>з) техническое состояние системы о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повещения населения оценено как </w:t>
      </w:r>
      <w:r w:rsidRPr="002D2B3F">
        <w:rPr>
          <w:rFonts w:ascii="Times New Roman" w:hAnsi="Times New Roman" w:cs="Times New Roman"/>
          <w:sz w:val="28"/>
          <w:szCs w:val="28"/>
        </w:rPr>
        <w:t>«удовлетворительно»;</w:t>
      </w:r>
    </w:p>
    <w:p w:rsidR="0082417D" w:rsidRPr="002D2B3F" w:rsidRDefault="0082417D" w:rsidP="00B259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B3F">
        <w:rPr>
          <w:rFonts w:ascii="Times New Roman" w:hAnsi="Times New Roman" w:cs="Times New Roman"/>
          <w:sz w:val="28"/>
          <w:szCs w:val="28"/>
        </w:rPr>
        <w:t>и) не менее 75% населения муниц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ипального образования проживает </w:t>
      </w:r>
      <w:r w:rsidRPr="002D2B3F">
        <w:rPr>
          <w:rFonts w:ascii="Times New Roman" w:hAnsi="Times New Roman" w:cs="Times New Roman"/>
          <w:sz w:val="28"/>
          <w:szCs w:val="28"/>
        </w:rPr>
        <w:t>или осуществляет хозяйственную деятел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ьность в границах зоны действия </w:t>
      </w:r>
      <w:r w:rsidRPr="002D2B3F">
        <w:rPr>
          <w:rFonts w:ascii="Times New Roman" w:hAnsi="Times New Roman" w:cs="Times New Roman"/>
          <w:sz w:val="28"/>
          <w:szCs w:val="28"/>
        </w:rPr>
        <w:t xml:space="preserve">технических </w:t>
      </w:r>
      <w:r w:rsidRPr="002D2B3F">
        <w:rPr>
          <w:rFonts w:ascii="Times New Roman" w:hAnsi="Times New Roman" w:cs="Times New Roman"/>
          <w:sz w:val="28"/>
          <w:szCs w:val="28"/>
        </w:rPr>
        <w:lastRenderedPageBreak/>
        <w:t>средств оповещения (эле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ктрических, электронных сирен и </w:t>
      </w:r>
      <w:r w:rsidRPr="002D2B3F">
        <w:rPr>
          <w:rFonts w:ascii="Times New Roman" w:hAnsi="Times New Roman" w:cs="Times New Roman"/>
          <w:sz w:val="28"/>
          <w:szCs w:val="28"/>
        </w:rPr>
        <w:t>мощных акустических системам) муниципальной системы оповещения;</w:t>
      </w:r>
    </w:p>
    <w:p w:rsidR="0082417D" w:rsidRPr="002D2B3F" w:rsidRDefault="0082417D" w:rsidP="00B259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B3F">
        <w:rPr>
          <w:rFonts w:ascii="Times New Roman" w:hAnsi="Times New Roman" w:cs="Times New Roman"/>
          <w:sz w:val="28"/>
          <w:szCs w:val="28"/>
        </w:rPr>
        <w:t>к) организовано дежурство персона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ла, ответственного за включение </w:t>
      </w:r>
      <w:r w:rsidRPr="002D2B3F">
        <w:rPr>
          <w:rFonts w:ascii="Times New Roman" w:hAnsi="Times New Roman" w:cs="Times New Roman"/>
          <w:sz w:val="28"/>
          <w:szCs w:val="28"/>
        </w:rPr>
        <w:t>(запуск) системы оповещения населения, и его профессиональная подготовка;</w:t>
      </w:r>
    </w:p>
    <w:p w:rsidR="0082417D" w:rsidRPr="002D2B3F" w:rsidRDefault="0082417D" w:rsidP="00B2596E">
      <w:pPr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D2B3F">
        <w:rPr>
          <w:rFonts w:ascii="Times New Roman" w:hAnsi="Times New Roman" w:cs="Times New Roman"/>
          <w:spacing w:val="-10"/>
          <w:sz w:val="28"/>
          <w:szCs w:val="28"/>
        </w:rPr>
        <w:t>л) при проверке готовности систем оп</w:t>
      </w:r>
      <w:r w:rsidR="008C12D3" w:rsidRPr="002D2B3F">
        <w:rPr>
          <w:rFonts w:ascii="Times New Roman" w:hAnsi="Times New Roman" w:cs="Times New Roman"/>
          <w:spacing w:val="-10"/>
          <w:sz w:val="28"/>
          <w:szCs w:val="28"/>
        </w:rPr>
        <w:t xml:space="preserve">овещения населения, проверяемый </w:t>
      </w:r>
      <w:r w:rsidRPr="002D2B3F">
        <w:rPr>
          <w:rFonts w:ascii="Times New Roman" w:hAnsi="Times New Roman" w:cs="Times New Roman"/>
          <w:spacing w:val="-10"/>
          <w:sz w:val="28"/>
          <w:szCs w:val="28"/>
        </w:rPr>
        <w:t>персонал действовал уверенно, выполнил поставл</w:t>
      </w:r>
      <w:r w:rsidR="008C12D3" w:rsidRPr="002D2B3F">
        <w:rPr>
          <w:rFonts w:ascii="Times New Roman" w:hAnsi="Times New Roman" w:cs="Times New Roman"/>
          <w:spacing w:val="-10"/>
          <w:sz w:val="28"/>
          <w:szCs w:val="28"/>
        </w:rPr>
        <w:t xml:space="preserve">енные задачи в </w:t>
      </w:r>
      <w:r w:rsidRPr="002D2B3F">
        <w:rPr>
          <w:rFonts w:ascii="Times New Roman" w:hAnsi="Times New Roman" w:cs="Times New Roman"/>
          <w:spacing w:val="-10"/>
          <w:sz w:val="28"/>
          <w:szCs w:val="28"/>
        </w:rPr>
        <w:t>установленные сроки;</w:t>
      </w:r>
    </w:p>
    <w:p w:rsidR="0082417D" w:rsidRPr="002D2B3F" w:rsidRDefault="0082417D" w:rsidP="00B259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B3F">
        <w:rPr>
          <w:rFonts w:ascii="Times New Roman" w:hAnsi="Times New Roman" w:cs="Times New Roman"/>
          <w:sz w:val="28"/>
          <w:szCs w:val="28"/>
        </w:rPr>
        <w:t>м) созданы, поддерживаются в испр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авном состоянии соответствующие </w:t>
      </w:r>
      <w:r w:rsidRPr="002D2B3F">
        <w:rPr>
          <w:rFonts w:ascii="Times New Roman" w:hAnsi="Times New Roman" w:cs="Times New Roman"/>
          <w:sz w:val="28"/>
          <w:szCs w:val="28"/>
        </w:rPr>
        <w:t>потребностям резервы стациона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рных и мобильных (перевозимых и </w:t>
      </w:r>
      <w:r w:rsidRPr="002D2B3F">
        <w:rPr>
          <w:rFonts w:ascii="Times New Roman" w:hAnsi="Times New Roman" w:cs="Times New Roman"/>
          <w:sz w:val="28"/>
          <w:szCs w:val="28"/>
        </w:rPr>
        <w:t>переносных) технических сред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ств оповещения, спланировано их </w:t>
      </w:r>
      <w:r w:rsidRPr="002D2B3F">
        <w:rPr>
          <w:rFonts w:ascii="Times New Roman" w:hAnsi="Times New Roman" w:cs="Times New Roman"/>
          <w:sz w:val="28"/>
          <w:szCs w:val="28"/>
        </w:rPr>
        <w:t>использование в соответствии с руководящими документами;</w:t>
      </w:r>
    </w:p>
    <w:p w:rsidR="0082417D" w:rsidRPr="002D2B3F" w:rsidRDefault="0082417D" w:rsidP="00B259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B3F">
        <w:rPr>
          <w:rFonts w:ascii="Times New Roman" w:hAnsi="Times New Roman" w:cs="Times New Roman"/>
          <w:sz w:val="28"/>
          <w:szCs w:val="28"/>
        </w:rPr>
        <w:t>н) сво</w:t>
      </w:r>
      <w:r w:rsidR="008C12D3" w:rsidRPr="002D2B3F">
        <w:rPr>
          <w:rFonts w:ascii="Times New Roman" w:hAnsi="Times New Roman" w:cs="Times New Roman"/>
          <w:sz w:val="28"/>
          <w:szCs w:val="28"/>
        </w:rPr>
        <w:t>евременно проводятся мероприятия</w:t>
      </w:r>
      <w:r w:rsidRPr="002D2B3F">
        <w:rPr>
          <w:rFonts w:ascii="Times New Roman" w:hAnsi="Times New Roman" w:cs="Times New Roman"/>
          <w:sz w:val="28"/>
          <w:szCs w:val="28"/>
        </w:rPr>
        <w:t xml:space="preserve"> 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по созданию и совершенствованию </w:t>
      </w:r>
      <w:r w:rsidRPr="002D2B3F">
        <w:rPr>
          <w:rFonts w:ascii="Times New Roman" w:hAnsi="Times New Roman" w:cs="Times New Roman"/>
          <w:sz w:val="28"/>
          <w:szCs w:val="28"/>
        </w:rPr>
        <w:t>муниципальной системы оповещения и КСЭОН.</w:t>
      </w:r>
    </w:p>
    <w:p w:rsidR="0082417D" w:rsidRPr="002D2B3F" w:rsidRDefault="0082417D" w:rsidP="008C1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B3F">
        <w:rPr>
          <w:rFonts w:ascii="Times New Roman" w:hAnsi="Times New Roman" w:cs="Times New Roman"/>
          <w:sz w:val="28"/>
          <w:szCs w:val="28"/>
        </w:rPr>
        <w:t>Оценка «ограниченно готова к вы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полнению задач», если выполнены </w:t>
      </w:r>
      <w:r w:rsidRPr="002D2B3F">
        <w:rPr>
          <w:rFonts w:ascii="Times New Roman" w:hAnsi="Times New Roman" w:cs="Times New Roman"/>
          <w:sz w:val="28"/>
          <w:szCs w:val="28"/>
        </w:rPr>
        <w:t>пункты «а», «г», «д», «е», «з», «н» требований на оценку «готова к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 </w:t>
      </w:r>
      <w:r w:rsidRPr="002D2B3F">
        <w:rPr>
          <w:rFonts w:ascii="Times New Roman" w:hAnsi="Times New Roman" w:cs="Times New Roman"/>
          <w:sz w:val="28"/>
          <w:szCs w:val="28"/>
        </w:rPr>
        <w:t>выполнению задач», вместе с тем:</w:t>
      </w:r>
    </w:p>
    <w:p w:rsidR="0082417D" w:rsidRPr="002D2B3F" w:rsidRDefault="0082417D" w:rsidP="008C1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B3F">
        <w:rPr>
          <w:rFonts w:ascii="Times New Roman" w:hAnsi="Times New Roman" w:cs="Times New Roman"/>
          <w:sz w:val="28"/>
          <w:szCs w:val="28"/>
        </w:rPr>
        <w:t>а) на территории муниципального образования муниципальная система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 </w:t>
      </w:r>
      <w:r w:rsidRPr="002D2B3F">
        <w:rPr>
          <w:rFonts w:ascii="Times New Roman" w:hAnsi="Times New Roman" w:cs="Times New Roman"/>
          <w:sz w:val="28"/>
          <w:szCs w:val="28"/>
        </w:rPr>
        <w:t>оповещения создана, соответствует проектн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о-сметной документации, введена </w:t>
      </w:r>
      <w:r w:rsidRPr="002D2B3F">
        <w:rPr>
          <w:rFonts w:ascii="Times New Roman" w:hAnsi="Times New Roman" w:cs="Times New Roman"/>
          <w:sz w:val="28"/>
          <w:szCs w:val="28"/>
        </w:rPr>
        <w:t>в эксплуатацию, но не сопряжена с региональной системой оповещения;</w:t>
      </w:r>
    </w:p>
    <w:p w:rsidR="0082417D" w:rsidRPr="002D2B3F" w:rsidRDefault="0082417D" w:rsidP="008C1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B3F">
        <w:rPr>
          <w:rFonts w:ascii="Times New Roman" w:hAnsi="Times New Roman" w:cs="Times New Roman"/>
          <w:sz w:val="28"/>
          <w:szCs w:val="28"/>
        </w:rPr>
        <w:t>б) на территории муниципального образования КСЭОН созданы,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 </w:t>
      </w:r>
      <w:r w:rsidRPr="002D2B3F">
        <w:rPr>
          <w:rFonts w:ascii="Times New Roman" w:hAnsi="Times New Roman" w:cs="Times New Roman"/>
          <w:sz w:val="28"/>
          <w:szCs w:val="28"/>
        </w:rPr>
        <w:t>соответствуют проектно-сметной докумен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тации, введены в эксплуатацию и </w:t>
      </w:r>
      <w:r w:rsidRPr="002D2B3F">
        <w:rPr>
          <w:rFonts w:ascii="Times New Roman" w:hAnsi="Times New Roman" w:cs="Times New Roman"/>
          <w:sz w:val="28"/>
          <w:szCs w:val="28"/>
        </w:rPr>
        <w:t>сопряжены с системой оповещения с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оответствующего уровня не менее </w:t>
      </w:r>
      <w:r w:rsidRPr="002D2B3F">
        <w:rPr>
          <w:rFonts w:ascii="Times New Roman" w:hAnsi="Times New Roman" w:cs="Times New Roman"/>
          <w:sz w:val="28"/>
          <w:szCs w:val="28"/>
        </w:rPr>
        <w:t>чем в 75% зон экстренного оповещения населения;</w:t>
      </w:r>
    </w:p>
    <w:p w:rsidR="0082417D" w:rsidRPr="002D2B3F" w:rsidRDefault="0082417D" w:rsidP="008C12D3">
      <w:pPr>
        <w:ind w:firstLine="70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2D2B3F">
        <w:rPr>
          <w:rFonts w:ascii="Times New Roman" w:hAnsi="Times New Roman" w:cs="Times New Roman"/>
          <w:spacing w:val="-12"/>
          <w:sz w:val="28"/>
          <w:szCs w:val="28"/>
        </w:rPr>
        <w:t>в) своевременно проводится эксплуатационно-техническое обслуживание,</w:t>
      </w:r>
      <w:r w:rsidR="008C12D3" w:rsidRPr="002D2B3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D2B3F">
        <w:rPr>
          <w:rFonts w:ascii="Times New Roman" w:hAnsi="Times New Roman" w:cs="Times New Roman"/>
          <w:spacing w:val="-12"/>
          <w:sz w:val="28"/>
          <w:szCs w:val="28"/>
        </w:rPr>
        <w:t>ремонт неисправных и замена техническ</w:t>
      </w:r>
      <w:r w:rsidR="008C12D3" w:rsidRPr="002D2B3F">
        <w:rPr>
          <w:rFonts w:ascii="Times New Roman" w:hAnsi="Times New Roman" w:cs="Times New Roman"/>
          <w:spacing w:val="-12"/>
          <w:sz w:val="28"/>
          <w:szCs w:val="28"/>
        </w:rPr>
        <w:t xml:space="preserve">их средств оповещения, при этом </w:t>
      </w:r>
      <w:r w:rsidRPr="002D2B3F">
        <w:rPr>
          <w:rFonts w:ascii="Times New Roman" w:hAnsi="Times New Roman" w:cs="Times New Roman"/>
          <w:spacing w:val="-12"/>
          <w:sz w:val="28"/>
          <w:szCs w:val="28"/>
        </w:rPr>
        <w:t>имеются технические средства оповещ</w:t>
      </w:r>
      <w:r w:rsidR="008C12D3" w:rsidRPr="002D2B3F">
        <w:rPr>
          <w:rFonts w:ascii="Times New Roman" w:hAnsi="Times New Roman" w:cs="Times New Roman"/>
          <w:spacing w:val="-12"/>
          <w:sz w:val="28"/>
          <w:szCs w:val="28"/>
        </w:rPr>
        <w:t xml:space="preserve">ения, выслужившие установленный </w:t>
      </w:r>
      <w:r w:rsidRPr="002D2B3F">
        <w:rPr>
          <w:rFonts w:ascii="Times New Roman" w:hAnsi="Times New Roman" w:cs="Times New Roman"/>
          <w:spacing w:val="-12"/>
          <w:sz w:val="28"/>
          <w:szCs w:val="28"/>
        </w:rPr>
        <w:t>эксплуатационный срок;</w:t>
      </w:r>
    </w:p>
    <w:p w:rsidR="0082417D" w:rsidRPr="002D2B3F" w:rsidRDefault="0082417D" w:rsidP="008C1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B3F">
        <w:rPr>
          <w:rFonts w:ascii="Times New Roman" w:hAnsi="Times New Roman" w:cs="Times New Roman"/>
          <w:sz w:val="28"/>
          <w:szCs w:val="28"/>
        </w:rPr>
        <w:t>г) не менее 65% населения муниципального образования проживает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 </w:t>
      </w:r>
      <w:r w:rsidRPr="002D2B3F">
        <w:rPr>
          <w:rFonts w:ascii="Times New Roman" w:hAnsi="Times New Roman" w:cs="Times New Roman"/>
          <w:sz w:val="28"/>
          <w:szCs w:val="28"/>
        </w:rPr>
        <w:t>или осуществляет хозяйственную деятел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ьность в границах зоны действия </w:t>
      </w:r>
      <w:r w:rsidRPr="002D2B3F">
        <w:rPr>
          <w:rFonts w:ascii="Times New Roman" w:hAnsi="Times New Roman" w:cs="Times New Roman"/>
          <w:sz w:val="28"/>
          <w:szCs w:val="28"/>
        </w:rPr>
        <w:t>технических средств оповещения (эле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ктрических, электронных сирен и </w:t>
      </w:r>
      <w:r w:rsidRPr="002D2B3F">
        <w:rPr>
          <w:rFonts w:ascii="Times New Roman" w:hAnsi="Times New Roman" w:cs="Times New Roman"/>
          <w:sz w:val="28"/>
          <w:szCs w:val="28"/>
        </w:rPr>
        <w:t>мощных акустических системам) муниципальной системы оповещения;</w:t>
      </w:r>
    </w:p>
    <w:p w:rsidR="0082417D" w:rsidRPr="002D2B3F" w:rsidRDefault="0082417D" w:rsidP="008C1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B3F">
        <w:rPr>
          <w:rFonts w:ascii="Times New Roman" w:hAnsi="Times New Roman" w:cs="Times New Roman"/>
          <w:sz w:val="28"/>
          <w:szCs w:val="28"/>
        </w:rPr>
        <w:t>д) организовано дежурство персонала, ответственного за включение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 </w:t>
      </w:r>
      <w:r w:rsidRPr="002D2B3F">
        <w:rPr>
          <w:rFonts w:ascii="Times New Roman" w:hAnsi="Times New Roman" w:cs="Times New Roman"/>
          <w:sz w:val="28"/>
          <w:szCs w:val="28"/>
        </w:rPr>
        <w:t>(запуск) системы оповещения населения, и его профессиональная подготовка,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 </w:t>
      </w:r>
      <w:r w:rsidRPr="002D2B3F">
        <w:rPr>
          <w:rFonts w:ascii="Times New Roman" w:hAnsi="Times New Roman" w:cs="Times New Roman"/>
          <w:sz w:val="28"/>
          <w:szCs w:val="28"/>
        </w:rPr>
        <w:t>но не актуализированы списки оповещ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ения руководящего состава и сил </w:t>
      </w:r>
      <w:r w:rsidRPr="002D2B3F">
        <w:rPr>
          <w:rFonts w:ascii="Times New Roman" w:hAnsi="Times New Roman" w:cs="Times New Roman"/>
          <w:sz w:val="28"/>
          <w:szCs w:val="28"/>
        </w:rPr>
        <w:t>ГО и РСЧС муниципального образования;</w:t>
      </w:r>
    </w:p>
    <w:p w:rsidR="0082417D" w:rsidRPr="002D2B3F" w:rsidRDefault="0082417D" w:rsidP="008C1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B3F">
        <w:rPr>
          <w:rFonts w:ascii="Times New Roman" w:hAnsi="Times New Roman" w:cs="Times New Roman"/>
          <w:sz w:val="28"/>
          <w:szCs w:val="28"/>
        </w:rPr>
        <w:t>е) при проверке готовности систем оповещения населения проверяемый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 </w:t>
      </w:r>
      <w:r w:rsidRPr="002D2B3F">
        <w:rPr>
          <w:rFonts w:ascii="Times New Roman" w:hAnsi="Times New Roman" w:cs="Times New Roman"/>
          <w:sz w:val="28"/>
          <w:szCs w:val="28"/>
        </w:rPr>
        <w:t xml:space="preserve">персонал допустил отдельные недостатки, 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действовал неуверенно, выполнил </w:t>
      </w:r>
      <w:r w:rsidRPr="002D2B3F">
        <w:rPr>
          <w:rFonts w:ascii="Times New Roman" w:hAnsi="Times New Roman" w:cs="Times New Roman"/>
          <w:sz w:val="28"/>
          <w:szCs w:val="28"/>
        </w:rPr>
        <w:t>поставленные задачи в нарушение установленных сроков;</w:t>
      </w:r>
    </w:p>
    <w:p w:rsidR="0082417D" w:rsidRPr="002D2B3F" w:rsidRDefault="0082417D" w:rsidP="008C1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B3F">
        <w:rPr>
          <w:rFonts w:ascii="Times New Roman" w:hAnsi="Times New Roman" w:cs="Times New Roman"/>
          <w:sz w:val="28"/>
          <w:szCs w:val="28"/>
        </w:rPr>
        <w:t>ж) созданы, поддерживаются в исправном состоянии не менее 75%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 </w:t>
      </w:r>
      <w:r w:rsidRPr="002D2B3F">
        <w:rPr>
          <w:rFonts w:ascii="Times New Roman" w:hAnsi="Times New Roman" w:cs="Times New Roman"/>
          <w:sz w:val="28"/>
          <w:szCs w:val="28"/>
        </w:rPr>
        <w:t>от потребности резервов стационарных и мобильных (п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еревозимых </w:t>
      </w:r>
      <w:r w:rsidRPr="002D2B3F">
        <w:rPr>
          <w:rFonts w:ascii="Times New Roman" w:hAnsi="Times New Roman" w:cs="Times New Roman"/>
          <w:sz w:val="28"/>
          <w:szCs w:val="28"/>
        </w:rPr>
        <w:t>и переносных) технических сред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ств оповещения, спланировано их </w:t>
      </w:r>
      <w:r w:rsidRPr="002D2B3F">
        <w:rPr>
          <w:rFonts w:ascii="Times New Roman" w:hAnsi="Times New Roman" w:cs="Times New Roman"/>
          <w:sz w:val="28"/>
          <w:szCs w:val="28"/>
        </w:rPr>
        <w:t>использование в соответствии с руководящими документами.</w:t>
      </w:r>
    </w:p>
    <w:p w:rsidR="0082417D" w:rsidRPr="002D2B3F" w:rsidRDefault="0082417D" w:rsidP="008C1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B3F">
        <w:rPr>
          <w:rFonts w:ascii="Times New Roman" w:hAnsi="Times New Roman" w:cs="Times New Roman"/>
          <w:sz w:val="28"/>
          <w:szCs w:val="28"/>
        </w:rPr>
        <w:t>Оценка «не готова к выполнению задач», если не выполнены требования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 </w:t>
      </w:r>
      <w:r w:rsidRPr="002D2B3F">
        <w:rPr>
          <w:rFonts w:ascii="Times New Roman" w:hAnsi="Times New Roman" w:cs="Times New Roman"/>
          <w:sz w:val="28"/>
          <w:szCs w:val="28"/>
        </w:rPr>
        <w:t>на оценку «ограниченно готова к выполнению задач».</w:t>
      </w:r>
    </w:p>
    <w:p w:rsidR="000E5497" w:rsidRPr="002D2B3F" w:rsidRDefault="000E5497" w:rsidP="008C1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417D" w:rsidRPr="002D2B3F" w:rsidRDefault="0082417D" w:rsidP="000E549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B3F">
        <w:rPr>
          <w:rFonts w:ascii="Times New Roman" w:hAnsi="Times New Roman" w:cs="Times New Roman"/>
          <w:b/>
          <w:sz w:val="28"/>
          <w:szCs w:val="28"/>
        </w:rPr>
        <w:t>Локальная система оповещения оценивается:</w:t>
      </w:r>
    </w:p>
    <w:p w:rsidR="0082417D" w:rsidRPr="002D2B3F" w:rsidRDefault="0082417D" w:rsidP="008C1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B3F">
        <w:rPr>
          <w:rFonts w:ascii="Times New Roman" w:hAnsi="Times New Roman" w:cs="Times New Roman"/>
          <w:sz w:val="28"/>
          <w:szCs w:val="28"/>
        </w:rPr>
        <w:t>Оценка «готова к выполнению задач», если:</w:t>
      </w:r>
    </w:p>
    <w:p w:rsidR="0082417D" w:rsidRPr="002D2B3F" w:rsidRDefault="0082417D" w:rsidP="008C1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B3F">
        <w:rPr>
          <w:rFonts w:ascii="Times New Roman" w:hAnsi="Times New Roman" w:cs="Times New Roman"/>
          <w:sz w:val="28"/>
          <w:szCs w:val="28"/>
        </w:rPr>
        <w:t>а) локальная система оповещения создана, соответствует проектносметной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 </w:t>
      </w:r>
      <w:r w:rsidRPr="002D2B3F">
        <w:rPr>
          <w:rFonts w:ascii="Times New Roman" w:hAnsi="Times New Roman" w:cs="Times New Roman"/>
          <w:sz w:val="28"/>
          <w:szCs w:val="28"/>
        </w:rPr>
        <w:t>документации и введена в эксплуатацию;</w:t>
      </w:r>
    </w:p>
    <w:p w:rsidR="0082417D" w:rsidRPr="002D2B3F" w:rsidRDefault="0082417D" w:rsidP="008C1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B3F">
        <w:rPr>
          <w:rFonts w:ascii="Times New Roman" w:hAnsi="Times New Roman" w:cs="Times New Roman"/>
          <w:sz w:val="28"/>
          <w:szCs w:val="28"/>
        </w:rPr>
        <w:lastRenderedPageBreak/>
        <w:t>б) локальная система оповещения сопряжена с муниципальной или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 </w:t>
      </w:r>
      <w:r w:rsidRPr="002D2B3F">
        <w:rPr>
          <w:rFonts w:ascii="Times New Roman" w:hAnsi="Times New Roman" w:cs="Times New Roman"/>
          <w:sz w:val="28"/>
          <w:szCs w:val="28"/>
        </w:rPr>
        <w:t>региональной системой оповещения;</w:t>
      </w:r>
    </w:p>
    <w:p w:rsidR="0082417D" w:rsidRPr="002D2B3F" w:rsidRDefault="0082417D" w:rsidP="008C1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B3F">
        <w:rPr>
          <w:rFonts w:ascii="Times New Roman" w:hAnsi="Times New Roman" w:cs="Times New Roman"/>
          <w:sz w:val="28"/>
          <w:szCs w:val="28"/>
        </w:rPr>
        <w:t>в) имеется положение о локальной системе оповещения, паспорт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 </w:t>
      </w:r>
      <w:r w:rsidRPr="002D2B3F">
        <w:rPr>
          <w:rFonts w:ascii="Times New Roman" w:hAnsi="Times New Roman" w:cs="Times New Roman"/>
          <w:sz w:val="28"/>
          <w:szCs w:val="28"/>
        </w:rPr>
        <w:t>рекомендованного образца и другая док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ументация по вопросам создания, </w:t>
      </w:r>
      <w:r w:rsidRPr="002D2B3F">
        <w:rPr>
          <w:rFonts w:ascii="Times New Roman" w:hAnsi="Times New Roman" w:cs="Times New Roman"/>
          <w:sz w:val="28"/>
          <w:szCs w:val="28"/>
        </w:rPr>
        <w:t>поддержания в состоянии постоянной гото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вности и задействования системы </w:t>
      </w:r>
      <w:r w:rsidRPr="002D2B3F">
        <w:rPr>
          <w:rFonts w:ascii="Times New Roman" w:hAnsi="Times New Roman" w:cs="Times New Roman"/>
          <w:sz w:val="28"/>
          <w:szCs w:val="28"/>
        </w:rPr>
        <w:t>оповещения населения;</w:t>
      </w:r>
    </w:p>
    <w:p w:rsidR="0082417D" w:rsidRPr="002D2B3F" w:rsidRDefault="0082417D" w:rsidP="008C1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B3F">
        <w:rPr>
          <w:rFonts w:ascii="Times New Roman" w:hAnsi="Times New Roman" w:cs="Times New Roman"/>
          <w:sz w:val="28"/>
          <w:szCs w:val="28"/>
        </w:rPr>
        <w:t>г) локальная система оповещения в установленное настоящим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 </w:t>
      </w:r>
      <w:r w:rsidRPr="002D2B3F">
        <w:rPr>
          <w:rFonts w:ascii="Times New Roman" w:hAnsi="Times New Roman" w:cs="Times New Roman"/>
          <w:sz w:val="28"/>
          <w:szCs w:val="28"/>
        </w:rPr>
        <w:t>Положением время обеспечивае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т доведение сигналов оповещения </w:t>
      </w:r>
      <w:r w:rsidRPr="002D2B3F">
        <w:rPr>
          <w:rFonts w:ascii="Times New Roman" w:hAnsi="Times New Roman" w:cs="Times New Roman"/>
          <w:sz w:val="28"/>
          <w:szCs w:val="28"/>
        </w:rPr>
        <w:t>и экстренной информации до:</w:t>
      </w:r>
    </w:p>
    <w:p w:rsidR="0082417D" w:rsidRPr="002D2B3F" w:rsidRDefault="0082417D" w:rsidP="008C1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B3F">
        <w:rPr>
          <w:rFonts w:ascii="Times New Roman" w:hAnsi="Times New Roman" w:cs="Times New Roman"/>
          <w:sz w:val="28"/>
          <w:szCs w:val="28"/>
        </w:rPr>
        <w:t>руководящего состава ГО и персонала, а также объектового звена РСЧС;</w:t>
      </w:r>
    </w:p>
    <w:p w:rsidR="0082417D" w:rsidRPr="002D2B3F" w:rsidRDefault="0082417D" w:rsidP="008C1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B3F">
        <w:rPr>
          <w:rFonts w:ascii="Times New Roman" w:hAnsi="Times New Roman" w:cs="Times New Roman"/>
          <w:sz w:val="28"/>
          <w:szCs w:val="28"/>
        </w:rPr>
        <w:t>объектовых аварийно-спасательных формирований, в том числе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 </w:t>
      </w:r>
      <w:r w:rsidRPr="002D2B3F">
        <w:rPr>
          <w:rFonts w:ascii="Times New Roman" w:hAnsi="Times New Roman" w:cs="Times New Roman"/>
          <w:sz w:val="28"/>
          <w:szCs w:val="28"/>
        </w:rPr>
        <w:t>специализированных;</w:t>
      </w:r>
    </w:p>
    <w:p w:rsidR="0082417D" w:rsidRPr="002D2B3F" w:rsidRDefault="0082417D" w:rsidP="008C1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B3F">
        <w:rPr>
          <w:rFonts w:ascii="Times New Roman" w:hAnsi="Times New Roman" w:cs="Times New Roman"/>
          <w:sz w:val="28"/>
          <w:szCs w:val="28"/>
        </w:rPr>
        <w:t>единых дежурно-диспетчерских служб муниципальных образований,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 </w:t>
      </w:r>
      <w:r w:rsidRPr="002D2B3F">
        <w:rPr>
          <w:rFonts w:ascii="Times New Roman" w:hAnsi="Times New Roman" w:cs="Times New Roman"/>
          <w:sz w:val="28"/>
          <w:szCs w:val="28"/>
        </w:rPr>
        <w:t>попадающих в границы зоны действия локальной системы оповещения;</w:t>
      </w:r>
    </w:p>
    <w:p w:rsidR="0082417D" w:rsidRPr="002D2B3F" w:rsidRDefault="0082417D" w:rsidP="008C1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B3F">
        <w:rPr>
          <w:rFonts w:ascii="Times New Roman" w:hAnsi="Times New Roman" w:cs="Times New Roman"/>
          <w:sz w:val="28"/>
          <w:szCs w:val="28"/>
        </w:rPr>
        <w:t>руководителей и дежурных служб организаций, расположенных в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 </w:t>
      </w:r>
      <w:r w:rsidRPr="002D2B3F">
        <w:rPr>
          <w:rFonts w:ascii="Times New Roman" w:hAnsi="Times New Roman" w:cs="Times New Roman"/>
          <w:sz w:val="28"/>
          <w:szCs w:val="28"/>
        </w:rPr>
        <w:t>границах зоны действия локальной системы оповещения;</w:t>
      </w:r>
    </w:p>
    <w:p w:rsidR="0082417D" w:rsidRPr="002D2B3F" w:rsidRDefault="0082417D" w:rsidP="008C1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B3F">
        <w:rPr>
          <w:rFonts w:ascii="Times New Roman" w:hAnsi="Times New Roman" w:cs="Times New Roman"/>
          <w:sz w:val="28"/>
          <w:szCs w:val="28"/>
        </w:rPr>
        <w:t>людей, находящихся в границах зоны действия локальной системы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 </w:t>
      </w:r>
      <w:r w:rsidRPr="002D2B3F">
        <w:rPr>
          <w:rFonts w:ascii="Times New Roman" w:hAnsi="Times New Roman" w:cs="Times New Roman"/>
          <w:sz w:val="28"/>
          <w:szCs w:val="28"/>
        </w:rPr>
        <w:t>оповещения;</w:t>
      </w:r>
    </w:p>
    <w:p w:rsidR="0082417D" w:rsidRPr="002D2B3F" w:rsidRDefault="0082417D" w:rsidP="008C1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B3F">
        <w:rPr>
          <w:rFonts w:ascii="Times New Roman" w:hAnsi="Times New Roman" w:cs="Times New Roman"/>
          <w:sz w:val="28"/>
          <w:szCs w:val="28"/>
        </w:rPr>
        <w:t>д) регулярно проводятся проверки готовности локальной системы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 </w:t>
      </w:r>
      <w:r w:rsidRPr="002D2B3F">
        <w:rPr>
          <w:rFonts w:ascii="Times New Roman" w:hAnsi="Times New Roman" w:cs="Times New Roman"/>
          <w:sz w:val="28"/>
          <w:szCs w:val="28"/>
        </w:rPr>
        <w:t>оповещения;</w:t>
      </w:r>
    </w:p>
    <w:p w:rsidR="0082417D" w:rsidRPr="002D2B3F" w:rsidRDefault="0082417D" w:rsidP="008C1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B3F">
        <w:rPr>
          <w:rFonts w:ascii="Times New Roman" w:hAnsi="Times New Roman" w:cs="Times New Roman"/>
          <w:sz w:val="28"/>
          <w:szCs w:val="28"/>
        </w:rPr>
        <w:t>е) своевременно проводится эксплуатационно-техническое обслуживание,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 </w:t>
      </w:r>
      <w:r w:rsidRPr="002D2B3F">
        <w:rPr>
          <w:rFonts w:ascii="Times New Roman" w:hAnsi="Times New Roman" w:cs="Times New Roman"/>
          <w:sz w:val="28"/>
          <w:szCs w:val="28"/>
        </w:rPr>
        <w:t>ремонт неисправных и за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мена выслуживших установленный </w:t>
      </w:r>
      <w:r w:rsidRPr="002D2B3F">
        <w:rPr>
          <w:rFonts w:ascii="Times New Roman" w:hAnsi="Times New Roman" w:cs="Times New Roman"/>
          <w:sz w:val="28"/>
          <w:szCs w:val="28"/>
        </w:rPr>
        <w:t>эксплуатационный ресурс технических средств оповещения;</w:t>
      </w:r>
    </w:p>
    <w:p w:rsidR="0082417D" w:rsidRPr="002D2B3F" w:rsidRDefault="0082417D" w:rsidP="008C1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B3F">
        <w:rPr>
          <w:rFonts w:ascii="Times New Roman" w:hAnsi="Times New Roman" w:cs="Times New Roman"/>
          <w:sz w:val="28"/>
          <w:szCs w:val="28"/>
        </w:rPr>
        <w:t>ж) техническое состояние системы оповещения населения оценено как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 </w:t>
      </w:r>
      <w:r w:rsidRPr="002D2B3F">
        <w:rPr>
          <w:rFonts w:ascii="Times New Roman" w:hAnsi="Times New Roman" w:cs="Times New Roman"/>
          <w:sz w:val="28"/>
          <w:szCs w:val="28"/>
        </w:rPr>
        <w:t>«удовлетворительно»;</w:t>
      </w:r>
    </w:p>
    <w:p w:rsidR="0082417D" w:rsidRPr="002D2B3F" w:rsidRDefault="0082417D" w:rsidP="008C1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B3F">
        <w:rPr>
          <w:rFonts w:ascii="Times New Roman" w:hAnsi="Times New Roman" w:cs="Times New Roman"/>
          <w:sz w:val="28"/>
          <w:szCs w:val="28"/>
        </w:rPr>
        <w:t>з) организовано дежурство персонала, ответственного за включение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 </w:t>
      </w:r>
      <w:r w:rsidRPr="002D2B3F">
        <w:rPr>
          <w:rFonts w:ascii="Times New Roman" w:hAnsi="Times New Roman" w:cs="Times New Roman"/>
          <w:sz w:val="28"/>
          <w:szCs w:val="28"/>
        </w:rPr>
        <w:t>(запуск) локальной системы оповещения, и его профессиональная подготовка;</w:t>
      </w:r>
    </w:p>
    <w:p w:rsidR="0082417D" w:rsidRPr="002D2B3F" w:rsidRDefault="0082417D" w:rsidP="008C12D3">
      <w:pPr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D2B3F">
        <w:rPr>
          <w:rFonts w:ascii="Times New Roman" w:hAnsi="Times New Roman" w:cs="Times New Roman"/>
          <w:spacing w:val="-8"/>
          <w:sz w:val="28"/>
          <w:szCs w:val="28"/>
        </w:rPr>
        <w:t>и) при проверке готовности локальной системы оповещения, проверяемый</w:t>
      </w:r>
      <w:r w:rsidR="008C12D3" w:rsidRPr="002D2B3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2B3F">
        <w:rPr>
          <w:rFonts w:ascii="Times New Roman" w:hAnsi="Times New Roman" w:cs="Times New Roman"/>
          <w:spacing w:val="-8"/>
          <w:sz w:val="28"/>
          <w:szCs w:val="28"/>
        </w:rPr>
        <w:t>персонал действовал уверенн</w:t>
      </w:r>
      <w:r w:rsidR="008C12D3" w:rsidRPr="002D2B3F">
        <w:rPr>
          <w:rFonts w:ascii="Times New Roman" w:hAnsi="Times New Roman" w:cs="Times New Roman"/>
          <w:spacing w:val="-8"/>
          <w:sz w:val="28"/>
          <w:szCs w:val="28"/>
        </w:rPr>
        <w:t xml:space="preserve">о, выполнил поставленные задачи </w:t>
      </w:r>
      <w:r w:rsidRPr="002D2B3F">
        <w:rPr>
          <w:rFonts w:ascii="Times New Roman" w:hAnsi="Times New Roman" w:cs="Times New Roman"/>
          <w:spacing w:val="-8"/>
          <w:sz w:val="28"/>
          <w:szCs w:val="28"/>
        </w:rPr>
        <w:t>в установленные сроки.</w:t>
      </w:r>
    </w:p>
    <w:p w:rsidR="0082417D" w:rsidRPr="002D2B3F" w:rsidRDefault="0082417D" w:rsidP="008C12D3">
      <w:pPr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D2B3F">
        <w:rPr>
          <w:rFonts w:ascii="Times New Roman" w:hAnsi="Times New Roman" w:cs="Times New Roman"/>
          <w:spacing w:val="-6"/>
          <w:sz w:val="28"/>
          <w:szCs w:val="28"/>
        </w:rPr>
        <w:t>Оценка «ограниченно готова к выполнению задач», если выполнены</w:t>
      </w:r>
      <w:r w:rsidR="008C12D3" w:rsidRPr="002D2B3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D2B3F">
        <w:rPr>
          <w:rFonts w:ascii="Times New Roman" w:hAnsi="Times New Roman" w:cs="Times New Roman"/>
          <w:spacing w:val="-6"/>
          <w:sz w:val="28"/>
          <w:szCs w:val="28"/>
        </w:rPr>
        <w:t>пункты «а», «в», «г», «д», «е» требований</w:t>
      </w:r>
      <w:r w:rsidR="008C12D3" w:rsidRPr="002D2B3F">
        <w:rPr>
          <w:rFonts w:ascii="Times New Roman" w:hAnsi="Times New Roman" w:cs="Times New Roman"/>
          <w:spacing w:val="-6"/>
          <w:sz w:val="28"/>
          <w:szCs w:val="28"/>
        </w:rPr>
        <w:t xml:space="preserve"> на оценку «готова к выполнению </w:t>
      </w:r>
      <w:r w:rsidRPr="002D2B3F">
        <w:rPr>
          <w:rFonts w:ascii="Times New Roman" w:hAnsi="Times New Roman" w:cs="Times New Roman"/>
          <w:spacing w:val="-6"/>
          <w:sz w:val="28"/>
          <w:szCs w:val="28"/>
        </w:rPr>
        <w:t>задач», вместе с тем:</w:t>
      </w:r>
    </w:p>
    <w:p w:rsidR="0082417D" w:rsidRPr="002D2B3F" w:rsidRDefault="0082417D" w:rsidP="008C1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B3F">
        <w:rPr>
          <w:rFonts w:ascii="Times New Roman" w:hAnsi="Times New Roman" w:cs="Times New Roman"/>
          <w:sz w:val="28"/>
          <w:szCs w:val="28"/>
        </w:rPr>
        <w:t>а) локальная система оповещения создана, соответствуют проектносметной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 </w:t>
      </w:r>
      <w:r w:rsidRPr="002D2B3F">
        <w:rPr>
          <w:rFonts w:ascii="Times New Roman" w:hAnsi="Times New Roman" w:cs="Times New Roman"/>
          <w:sz w:val="28"/>
          <w:szCs w:val="28"/>
        </w:rPr>
        <w:t xml:space="preserve">документации, введена в 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эксплуатацию, но не сопряжена с </w:t>
      </w:r>
      <w:r w:rsidRPr="002D2B3F">
        <w:rPr>
          <w:rFonts w:ascii="Times New Roman" w:hAnsi="Times New Roman" w:cs="Times New Roman"/>
          <w:sz w:val="28"/>
          <w:szCs w:val="28"/>
        </w:rPr>
        <w:t>муниципальной или региональной системой оповещения;</w:t>
      </w:r>
    </w:p>
    <w:p w:rsidR="0082417D" w:rsidRPr="002D2B3F" w:rsidRDefault="0082417D" w:rsidP="008C12D3">
      <w:pPr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bookmarkStart w:id="0" w:name="_GoBack"/>
      <w:r w:rsidRPr="002D2B3F">
        <w:rPr>
          <w:rFonts w:ascii="Times New Roman" w:hAnsi="Times New Roman" w:cs="Times New Roman"/>
          <w:spacing w:val="-8"/>
          <w:sz w:val="28"/>
          <w:szCs w:val="28"/>
        </w:rPr>
        <w:t>б) своевременно проводится эксплуатационно-техническое обслуживание,</w:t>
      </w:r>
      <w:r w:rsidR="008C12D3" w:rsidRPr="002D2B3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2B3F">
        <w:rPr>
          <w:rFonts w:ascii="Times New Roman" w:hAnsi="Times New Roman" w:cs="Times New Roman"/>
          <w:spacing w:val="-8"/>
          <w:sz w:val="28"/>
          <w:szCs w:val="28"/>
        </w:rPr>
        <w:t>ремонт неисправных и замена техническ</w:t>
      </w:r>
      <w:r w:rsidR="008C12D3" w:rsidRPr="002D2B3F">
        <w:rPr>
          <w:rFonts w:ascii="Times New Roman" w:hAnsi="Times New Roman" w:cs="Times New Roman"/>
          <w:spacing w:val="-8"/>
          <w:sz w:val="28"/>
          <w:szCs w:val="28"/>
        </w:rPr>
        <w:t xml:space="preserve">их средств оповещения, при этом </w:t>
      </w:r>
      <w:r w:rsidRPr="002D2B3F">
        <w:rPr>
          <w:rFonts w:ascii="Times New Roman" w:hAnsi="Times New Roman" w:cs="Times New Roman"/>
          <w:spacing w:val="-8"/>
          <w:sz w:val="28"/>
          <w:szCs w:val="28"/>
        </w:rPr>
        <w:t>имеются технические средства оповещ</w:t>
      </w:r>
      <w:r w:rsidR="008C12D3" w:rsidRPr="002D2B3F">
        <w:rPr>
          <w:rFonts w:ascii="Times New Roman" w:hAnsi="Times New Roman" w:cs="Times New Roman"/>
          <w:spacing w:val="-8"/>
          <w:sz w:val="28"/>
          <w:szCs w:val="28"/>
        </w:rPr>
        <w:t xml:space="preserve">ения, выслужившие установленный </w:t>
      </w:r>
      <w:r w:rsidRPr="002D2B3F">
        <w:rPr>
          <w:rFonts w:ascii="Times New Roman" w:hAnsi="Times New Roman" w:cs="Times New Roman"/>
          <w:spacing w:val="-8"/>
          <w:sz w:val="28"/>
          <w:szCs w:val="28"/>
        </w:rPr>
        <w:t>эксплуатационный срок;</w:t>
      </w:r>
    </w:p>
    <w:bookmarkEnd w:id="0"/>
    <w:p w:rsidR="0082417D" w:rsidRPr="002D2B3F" w:rsidRDefault="0082417D" w:rsidP="008C1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B3F">
        <w:rPr>
          <w:rFonts w:ascii="Times New Roman" w:hAnsi="Times New Roman" w:cs="Times New Roman"/>
          <w:sz w:val="28"/>
          <w:szCs w:val="28"/>
        </w:rPr>
        <w:t>в) организовано дежурство персонала, ответственного за включение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 </w:t>
      </w:r>
      <w:r w:rsidRPr="002D2B3F">
        <w:rPr>
          <w:rFonts w:ascii="Times New Roman" w:hAnsi="Times New Roman" w:cs="Times New Roman"/>
          <w:sz w:val="28"/>
          <w:szCs w:val="28"/>
        </w:rPr>
        <w:t>(запуск) локальной системы оповещения, и е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го профессиональная подготовка, </w:t>
      </w:r>
      <w:r w:rsidRPr="002D2B3F">
        <w:rPr>
          <w:rFonts w:ascii="Times New Roman" w:hAnsi="Times New Roman" w:cs="Times New Roman"/>
          <w:sz w:val="28"/>
          <w:szCs w:val="28"/>
        </w:rPr>
        <w:t>но не актуализированы списки опове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щения руководящего состава ГО и </w:t>
      </w:r>
      <w:r w:rsidRPr="002D2B3F">
        <w:rPr>
          <w:rFonts w:ascii="Times New Roman" w:hAnsi="Times New Roman" w:cs="Times New Roman"/>
          <w:sz w:val="28"/>
          <w:szCs w:val="28"/>
        </w:rPr>
        <w:t>персонала, а также объектового звена РСЧС;</w:t>
      </w:r>
    </w:p>
    <w:p w:rsidR="0082417D" w:rsidRPr="002D2B3F" w:rsidRDefault="0082417D" w:rsidP="008C1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B3F">
        <w:rPr>
          <w:rFonts w:ascii="Times New Roman" w:hAnsi="Times New Roman" w:cs="Times New Roman"/>
          <w:sz w:val="28"/>
          <w:szCs w:val="28"/>
        </w:rPr>
        <w:t>г) при проверке готовности локальной системы оповещения, проверяемый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 </w:t>
      </w:r>
      <w:r w:rsidRPr="002D2B3F">
        <w:rPr>
          <w:rFonts w:ascii="Times New Roman" w:hAnsi="Times New Roman" w:cs="Times New Roman"/>
          <w:sz w:val="28"/>
          <w:szCs w:val="28"/>
        </w:rPr>
        <w:t>персонал допустил отдельные недостатки, действовал неуверенно, выполнил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 </w:t>
      </w:r>
      <w:r w:rsidRPr="002D2B3F">
        <w:rPr>
          <w:rFonts w:ascii="Times New Roman" w:hAnsi="Times New Roman" w:cs="Times New Roman"/>
          <w:sz w:val="28"/>
          <w:szCs w:val="28"/>
        </w:rPr>
        <w:t>поставленные задачи в нарушение установленных сроков.</w:t>
      </w:r>
    </w:p>
    <w:p w:rsidR="0082417D" w:rsidRPr="002D2B3F" w:rsidRDefault="0082417D" w:rsidP="008C1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B3F">
        <w:rPr>
          <w:rFonts w:ascii="Times New Roman" w:hAnsi="Times New Roman" w:cs="Times New Roman"/>
          <w:sz w:val="28"/>
          <w:szCs w:val="28"/>
        </w:rPr>
        <w:t xml:space="preserve">Оценка «не готова к выполнению задач», </w:t>
      </w:r>
      <w:r w:rsidR="00551A03" w:rsidRPr="002D2B3F">
        <w:rPr>
          <w:rFonts w:ascii="Times New Roman" w:hAnsi="Times New Roman" w:cs="Times New Roman"/>
          <w:sz w:val="28"/>
          <w:szCs w:val="28"/>
        </w:rPr>
        <w:t xml:space="preserve">если не выполнены </w:t>
      </w:r>
      <w:r w:rsidRPr="002D2B3F">
        <w:rPr>
          <w:rFonts w:ascii="Times New Roman" w:hAnsi="Times New Roman" w:cs="Times New Roman"/>
          <w:sz w:val="28"/>
          <w:szCs w:val="28"/>
        </w:rPr>
        <w:t>требования</w:t>
      </w:r>
      <w:r w:rsidR="008C12D3" w:rsidRPr="002D2B3F">
        <w:rPr>
          <w:rFonts w:ascii="Times New Roman" w:hAnsi="Times New Roman" w:cs="Times New Roman"/>
          <w:sz w:val="28"/>
          <w:szCs w:val="28"/>
        </w:rPr>
        <w:t xml:space="preserve"> </w:t>
      </w:r>
      <w:r w:rsidRPr="002D2B3F">
        <w:rPr>
          <w:rFonts w:ascii="Times New Roman" w:hAnsi="Times New Roman" w:cs="Times New Roman"/>
          <w:sz w:val="28"/>
          <w:szCs w:val="28"/>
        </w:rPr>
        <w:t>на оценку «ограниченно готова к выполнению</w:t>
      </w:r>
      <w:r w:rsidR="0029239F" w:rsidRPr="002D2B3F">
        <w:rPr>
          <w:rFonts w:ascii="Times New Roman" w:hAnsi="Times New Roman" w:cs="Times New Roman"/>
          <w:sz w:val="28"/>
          <w:szCs w:val="28"/>
        </w:rPr>
        <w:t>.</w:t>
      </w:r>
    </w:p>
    <w:p w:rsidR="00730398" w:rsidRPr="002D2B3F" w:rsidRDefault="00730398" w:rsidP="00E33F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0398" w:rsidRPr="002D2B3F" w:rsidSect="00127446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3D4" w:rsidRDefault="003C03D4" w:rsidP="006D0983">
      <w:r>
        <w:separator/>
      </w:r>
    </w:p>
  </w:endnote>
  <w:endnote w:type="continuationSeparator" w:id="0">
    <w:p w:rsidR="003C03D4" w:rsidRDefault="003C03D4" w:rsidP="006D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3D4" w:rsidRDefault="003C03D4" w:rsidP="006D0983">
      <w:r>
        <w:separator/>
      </w:r>
    </w:p>
  </w:footnote>
  <w:footnote w:type="continuationSeparator" w:id="0">
    <w:p w:rsidR="003C03D4" w:rsidRDefault="003C03D4" w:rsidP="006D0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65791"/>
    <w:multiLevelType w:val="hybridMultilevel"/>
    <w:tmpl w:val="0B7E6222"/>
    <w:lvl w:ilvl="0" w:tplc="1AE8A7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FD242C3"/>
    <w:multiLevelType w:val="hybridMultilevel"/>
    <w:tmpl w:val="5D0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034C3"/>
    <w:multiLevelType w:val="hybridMultilevel"/>
    <w:tmpl w:val="2A94DC40"/>
    <w:lvl w:ilvl="0" w:tplc="3AFC2B30">
      <w:start w:val="1"/>
      <w:numFmt w:val="decimal"/>
      <w:lvlText w:val="%1."/>
      <w:lvlJc w:val="left"/>
      <w:pPr>
        <w:ind w:left="1836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0F1BB6"/>
    <w:multiLevelType w:val="hybridMultilevel"/>
    <w:tmpl w:val="8BB647CC"/>
    <w:lvl w:ilvl="0" w:tplc="EBE8A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7D"/>
    <w:rsid w:val="00007EC3"/>
    <w:rsid w:val="000A3197"/>
    <w:rsid w:val="000C010F"/>
    <w:rsid w:val="000E5497"/>
    <w:rsid w:val="000F3A3D"/>
    <w:rsid w:val="00127446"/>
    <w:rsid w:val="00150129"/>
    <w:rsid w:val="00166B00"/>
    <w:rsid w:val="001B18E2"/>
    <w:rsid w:val="001E3653"/>
    <w:rsid w:val="0021728B"/>
    <w:rsid w:val="0024015F"/>
    <w:rsid w:val="00257C6D"/>
    <w:rsid w:val="00260DE4"/>
    <w:rsid w:val="00262445"/>
    <w:rsid w:val="0029239F"/>
    <w:rsid w:val="002D0FF4"/>
    <w:rsid w:val="002D2B3F"/>
    <w:rsid w:val="00320799"/>
    <w:rsid w:val="0035008B"/>
    <w:rsid w:val="003705C5"/>
    <w:rsid w:val="00385411"/>
    <w:rsid w:val="003C03D4"/>
    <w:rsid w:val="003C0D6F"/>
    <w:rsid w:val="003C7670"/>
    <w:rsid w:val="003F7EF4"/>
    <w:rsid w:val="00403BA9"/>
    <w:rsid w:val="00423186"/>
    <w:rsid w:val="004874F9"/>
    <w:rsid w:val="004A1A79"/>
    <w:rsid w:val="004A4221"/>
    <w:rsid w:val="004C3ED4"/>
    <w:rsid w:val="004D1E6D"/>
    <w:rsid w:val="004D7195"/>
    <w:rsid w:val="00512F62"/>
    <w:rsid w:val="00551A03"/>
    <w:rsid w:val="005C41B6"/>
    <w:rsid w:val="006156A3"/>
    <w:rsid w:val="006537F5"/>
    <w:rsid w:val="006555D7"/>
    <w:rsid w:val="00676AEB"/>
    <w:rsid w:val="006B1EF5"/>
    <w:rsid w:val="006C37A0"/>
    <w:rsid w:val="006D0983"/>
    <w:rsid w:val="006E3B0E"/>
    <w:rsid w:val="00730398"/>
    <w:rsid w:val="00771136"/>
    <w:rsid w:val="0079378E"/>
    <w:rsid w:val="007A374C"/>
    <w:rsid w:val="0081676E"/>
    <w:rsid w:val="0082417D"/>
    <w:rsid w:val="00833AC0"/>
    <w:rsid w:val="008B79F8"/>
    <w:rsid w:val="008C12D3"/>
    <w:rsid w:val="008C72E5"/>
    <w:rsid w:val="008D0C16"/>
    <w:rsid w:val="008D3DC7"/>
    <w:rsid w:val="008E24AF"/>
    <w:rsid w:val="009016E8"/>
    <w:rsid w:val="00902FF4"/>
    <w:rsid w:val="009033C0"/>
    <w:rsid w:val="009226B9"/>
    <w:rsid w:val="00945508"/>
    <w:rsid w:val="00951081"/>
    <w:rsid w:val="00957A8B"/>
    <w:rsid w:val="00971745"/>
    <w:rsid w:val="00986F3E"/>
    <w:rsid w:val="009977E5"/>
    <w:rsid w:val="009A2FC4"/>
    <w:rsid w:val="009C7D77"/>
    <w:rsid w:val="009C7DD3"/>
    <w:rsid w:val="009E3643"/>
    <w:rsid w:val="00A05B6F"/>
    <w:rsid w:val="00A47C44"/>
    <w:rsid w:val="00A85618"/>
    <w:rsid w:val="00A91ECE"/>
    <w:rsid w:val="00AA15EF"/>
    <w:rsid w:val="00AB4781"/>
    <w:rsid w:val="00AF17A0"/>
    <w:rsid w:val="00B11E4F"/>
    <w:rsid w:val="00B2596E"/>
    <w:rsid w:val="00B50270"/>
    <w:rsid w:val="00B53AEE"/>
    <w:rsid w:val="00B5655E"/>
    <w:rsid w:val="00BA61BC"/>
    <w:rsid w:val="00BD1532"/>
    <w:rsid w:val="00C32036"/>
    <w:rsid w:val="00C45CFC"/>
    <w:rsid w:val="00C72BCB"/>
    <w:rsid w:val="00C8497D"/>
    <w:rsid w:val="00C9782D"/>
    <w:rsid w:val="00CA2F10"/>
    <w:rsid w:val="00CA38CD"/>
    <w:rsid w:val="00CB0655"/>
    <w:rsid w:val="00CC4B0C"/>
    <w:rsid w:val="00CE2C6E"/>
    <w:rsid w:val="00D62A5D"/>
    <w:rsid w:val="00DD3A70"/>
    <w:rsid w:val="00DE6E96"/>
    <w:rsid w:val="00DF6C52"/>
    <w:rsid w:val="00E00026"/>
    <w:rsid w:val="00E33FA2"/>
    <w:rsid w:val="00EC3D99"/>
    <w:rsid w:val="00EE4BD5"/>
    <w:rsid w:val="00FA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02303-49EA-4E66-919B-6E15E947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12F62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7A0"/>
  </w:style>
  <w:style w:type="paragraph" w:styleId="a4">
    <w:name w:val="List Paragraph"/>
    <w:basedOn w:val="a"/>
    <w:uiPriority w:val="34"/>
    <w:qFormat/>
    <w:rsid w:val="006E3B0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A91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D09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0983"/>
  </w:style>
  <w:style w:type="paragraph" w:styleId="a8">
    <w:name w:val="footer"/>
    <w:basedOn w:val="a"/>
    <w:link w:val="a9"/>
    <w:uiPriority w:val="99"/>
    <w:unhideWhenUsed/>
    <w:rsid w:val="006D09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0983"/>
  </w:style>
  <w:style w:type="paragraph" w:styleId="aa">
    <w:name w:val="Balloon Text"/>
    <w:basedOn w:val="a"/>
    <w:link w:val="ab"/>
    <w:uiPriority w:val="99"/>
    <w:semiHidden/>
    <w:unhideWhenUsed/>
    <w:rsid w:val="00512F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2F6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512F62"/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5FDD-63F3-46A6-A47E-C3524F93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33</Pages>
  <Words>11754</Words>
  <Characters>67000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Hachukaeva-R</cp:lastModifiedBy>
  <cp:revision>40</cp:revision>
  <cp:lastPrinted>2022-02-22T09:23:00Z</cp:lastPrinted>
  <dcterms:created xsi:type="dcterms:W3CDTF">2022-02-15T06:55:00Z</dcterms:created>
  <dcterms:modified xsi:type="dcterms:W3CDTF">2022-02-22T09:25:00Z</dcterms:modified>
</cp:coreProperties>
</file>