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CA" w:rsidRDefault="008151CA">
      <w:pPr>
        <w:pStyle w:val="ConsPlusTitlePage"/>
      </w:pPr>
      <w:bookmarkStart w:id="0" w:name="_GoBack"/>
      <w:bookmarkEnd w:id="0"/>
      <w:r>
        <w:br/>
      </w:r>
    </w:p>
    <w:p w:rsidR="008151CA" w:rsidRDefault="008151CA">
      <w:pPr>
        <w:pStyle w:val="ConsPlusNormal"/>
        <w:jc w:val="both"/>
        <w:outlineLvl w:val="0"/>
      </w:pPr>
    </w:p>
    <w:p w:rsidR="008151CA" w:rsidRDefault="008151CA">
      <w:pPr>
        <w:pStyle w:val="ConsPlusTitle"/>
        <w:jc w:val="center"/>
        <w:outlineLvl w:val="0"/>
      </w:pPr>
      <w:r>
        <w:t>ПРАВИТЕЛЬСТВО ЧЕЧЕНСКОЙ РЕСПУБЛИКИ</w:t>
      </w:r>
    </w:p>
    <w:p w:rsidR="008151CA" w:rsidRDefault="008151CA">
      <w:pPr>
        <w:pStyle w:val="ConsPlusTitle"/>
        <w:jc w:val="center"/>
      </w:pPr>
    </w:p>
    <w:p w:rsidR="008151CA" w:rsidRDefault="008151CA">
      <w:pPr>
        <w:pStyle w:val="ConsPlusTitle"/>
        <w:jc w:val="center"/>
      </w:pPr>
      <w:r>
        <w:t>ПОСТАНОВЛЕНИЕ</w:t>
      </w:r>
    </w:p>
    <w:p w:rsidR="008151CA" w:rsidRDefault="008151CA">
      <w:pPr>
        <w:pStyle w:val="ConsPlusTitle"/>
        <w:jc w:val="center"/>
      </w:pPr>
      <w:r>
        <w:t>от 3 декабря 2013 г. N 296</w:t>
      </w:r>
    </w:p>
    <w:p w:rsidR="008151CA" w:rsidRDefault="008151CA">
      <w:pPr>
        <w:pStyle w:val="ConsPlusTitle"/>
        <w:jc w:val="center"/>
      </w:pPr>
    </w:p>
    <w:p w:rsidR="008151CA" w:rsidRDefault="008151CA">
      <w:pPr>
        <w:pStyle w:val="ConsPlusTitle"/>
        <w:jc w:val="center"/>
      </w:pPr>
      <w:r>
        <w:t>ОБ УТВЕРЖДЕНИИ ПРАВИЛ СУБСИДИРОВАНИЯ</w:t>
      </w:r>
    </w:p>
    <w:p w:rsidR="008151CA" w:rsidRDefault="008151CA">
      <w:pPr>
        <w:pStyle w:val="ConsPlusTitle"/>
        <w:jc w:val="center"/>
      </w:pPr>
      <w:r>
        <w:t>ПРОЦЕНТНЫХ СТАВОК ПО КРЕДИТАМ, ПРИВЛЕКАЕМЫМ</w:t>
      </w:r>
    </w:p>
    <w:p w:rsidR="008151CA" w:rsidRDefault="008151CA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8151CA" w:rsidRDefault="008151CA">
      <w:pPr>
        <w:pStyle w:val="ConsPlusTitle"/>
        <w:jc w:val="center"/>
      </w:pPr>
      <w:r>
        <w:t>ЗАРЕГИСТРИРОВАННЫМИ И ОСУЩЕСТВЛЯЮЩИМИ СВОЮ ДЕЯТЕЛЬНОСТЬ</w:t>
      </w:r>
    </w:p>
    <w:p w:rsidR="008151CA" w:rsidRDefault="008151CA">
      <w:pPr>
        <w:pStyle w:val="ConsPlusTitle"/>
        <w:jc w:val="center"/>
      </w:pPr>
      <w:r>
        <w:t>НА ТЕРРИТОРИИ ЧЕЧЕНСКОЙ РЕСПУБЛИКИ, НА РЕАЛИЗАЦИЮ</w:t>
      </w:r>
    </w:p>
    <w:p w:rsidR="008151CA" w:rsidRDefault="008151CA">
      <w:pPr>
        <w:pStyle w:val="ConsPlusTitle"/>
        <w:jc w:val="center"/>
      </w:pPr>
      <w:r>
        <w:t>ПРИОРИТЕТНЫХ ИНВЕСТИЦИОННЫХ ПРОЕКТОВ, УТВЕРЖДЕННЫХ</w:t>
      </w:r>
    </w:p>
    <w:p w:rsidR="008151CA" w:rsidRDefault="008151CA">
      <w:pPr>
        <w:pStyle w:val="ConsPlusTitle"/>
        <w:jc w:val="center"/>
      </w:pPr>
      <w:r>
        <w:t>ПРАВИТЕЛЬСТВОМ ЧЕЧЕНСКОЙ РЕСПУБЛИКИ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jc w:val="center"/>
      </w:pPr>
      <w:r>
        <w:t>Список изменяющих документов</w:t>
      </w:r>
    </w:p>
    <w:p w:rsidR="008151CA" w:rsidRDefault="008151CA">
      <w:pPr>
        <w:pStyle w:val="ConsPlusNormal"/>
        <w:jc w:val="center"/>
      </w:pPr>
      <w:r>
        <w:t>(в ред. Постановлений Правительства Чеченской Республики</w:t>
      </w:r>
    </w:p>
    <w:p w:rsidR="008151CA" w:rsidRDefault="008151CA">
      <w:pPr>
        <w:pStyle w:val="ConsPlusNormal"/>
        <w:jc w:val="center"/>
      </w:pPr>
      <w:r>
        <w:t xml:space="preserve">от 03.11.2015 </w:t>
      </w:r>
      <w:hyperlink r:id="rId5" w:history="1">
        <w:r>
          <w:rPr>
            <w:color w:val="0000FF"/>
          </w:rPr>
          <w:t>N 192</w:t>
        </w:r>
      </w:hyperlink>
      <w:r>
        <w:t xml:space="preserve">, от 11.07.2016 </w:t>
      </w:r>
      <w:hyperlink r:id="rId6" w:history="1">
        <w:r>
          <w:rPr>
            <w:color w:val="0000FF"/>
          </w:rPr>
          <w:t>N 108</w:t>
        </w:r>
      </w:hyperlink>
      <w:r>
        <w:t>)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5</w:t>
        </w:r>
      </w:hyperlink>
      <w:r>
        <w:t xml:space="preserve"> Закона Чеченской Республики от 26 декабря 2012 года N 40-РЗ "О республиканском бюджете на 2013 год и на плановый период 2014 и 2015 годов" и в целях стимулирования инвестиционной деятельности предприятий и организаций Чеченской Республики Правительство Чеченской Республики постановляет:</w:t>
      </w:r>
    </w:p>
    <w:p w:rsidR="008151CA" w:rsidRDefault="008151CA">
      <w:pPr>
        <w:pStyle w:val="ConsPlusNormal"/>
        <w:ind w:firstLine="540"/>
        <w:jc w:val="both"/>
      </w:pPr>
      <w:bookmarkStart w:id="1" w:name="P19"/>
      <w:bookmarkEnd w:id="1"/>
      <w:r>
        <w:t>1. Осуществлять за счет средств республиканского бюджета субсидирование процентных ставок по кредитам, привлекаемым юридическими лицами и индивидуальными предпринимателями, зарегистрированными и осуществляющими свою деятельность на территории Чеченской Республики, на реализацию приоритетных инвестиционных проектов, утвержденных Правительством Чеченской Республики.</w:t>
      </w:r>
    </w:p>
    <w:p w:rsidR="008151CA" w:rsidRDefault="008151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03.11.2015 N 192)</w:t>
      </w:r>
    </w:p>
    <w:p w:rsidR="008151CA" w:rsidRDefault="008151CA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субсидирования процентных ставок по кредитам, привлекаемым юридическими лицами и индивидуальными предпринимателями, зарегистрированными и осуществляющими свою деятельность на территории Чеченской Республики, на реализацию приоритетных инвестиционных проектов, утвержденных Правительством Чеченской Республики.</w:t>
      </w:r>
    </w:p>
    <w:p w:rsidR="008151CA" w:rsidRDefault="008151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03.11.2015 N 192)</w:t>
      </w:r>
    </w:p>
    <w:p w:rsidR="008151CA" w:rsidRDefault="008151CA">
      <w:pPr>
        <w:pStyle w:val="ConsPlusNormal"/>
        <w:ind w:firstLine="540"/>
        <w:jc w:val="both"/>
      </w:pPr>
      <w:r>
        <w:t>3. Установить, что договоры о субсидировании процентных ставок по привлеченным кредитам на реализацию инвестиционных проектов заключаются органами исполнительной власти Чеченской Республики, уполномоченными на осуществление контроля за исполнением принципалами обязательств по кредитным договорам.</w:t>
      </w:r>
    </w:p>
    <w:p w:rsidR="008151CA" w:rsidRDefault="008151CA">
      <w:pPr>
        <w:pStyle w:val="ConsPlusNormal"/>
        <w:ind w:firstLine="540"/>
        <w:jc w:val="both"/>
      </w:pPr>
      <w:r>
        <w:t>4. Субсидии предоставляются в пределах лимитов, определенных республиканским бюджетом на очередной финансовый год.</w:t>
      </w:r>
    </w:p>
    <w:p w:rsidR="008151CA" w:rsidRDefault="008151CA">
      <w:pPr>
        <w:pStyle w:val="ConsPlusNormal"/>
        <w:ind w:firstLine="540"/>
        <w:jc w:val="both"/>
      </w:pPr>
      <w:r>
        <w:t xml:space="preserve">5. Министерству финансов Чеченской Республики ежегодно предусматривать в республиканском бюджете денежные средства на реализацию </w:t>
      </w:r>
      <w:hyperlink w:anchor="P19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8151CA" w:rsidRDefault="008151CA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Магомадова.</w:t>
      </w:r>
    </w:p>
    <w:p w:rsidR="008151CA" w:rsidRDefault="008151CA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11.07.2016 N 108)</w:t>
      </w:r>
    </w:p>
    <w:p w:rsidR="008151CA" w:rsidRDefault="008151CA">
      <w:pPr>
        <w:pStyle w:val="ConsPlusNormal"/>
        <w:ind w:firstLine="540"/>
        <w:jc w:val="both"/>
      </w:pPr>
      <w:r>
        <w:t>7. Настоящее Постановление вступает в силу по истечении десяти дней со дня его официального опубликования.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right"/>
      </w:pPr>
      <w:r>
        <w:t>Председатель Правительства</w:t>
      </w:r>
    </w:p>
    <w:p w:rsidR="008151CA" w:rsidRDefault="008151CA">
      <w:pPr>
        <w:pStyle w:val="ConsPlusNormal"/>
        <w:jc w:val="right"/>
      </w:pPr>
      <w:r>
        <w:lastRenderedPageBreak/>
        <w:t>Чеченской Республики</w:t>
      </w:r>
    </w:p>
    <w:p w:rsidR="008151CA" w:rsidRDefault="008151CA">
      <w:pPr>
        <w:pStyle w:val="ConsPlusNormal"/>
        <w:jc w:val="right"/>
      </w:pPr>
      <w:r>
        <w:t>Р.С-Х.ЭДЕЛЬГЕРИЕВ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right"/>
        <w:outlineLvl w:val="0"/>
      </w:pPr>
      <w:r>
        <w:t>Утверждены</w:t>
      </w:r>
    </w:p>
    <w:p w:rsidR="008151CA" w:rsidRDefault="008151CA">
      <w:pPr>
        <w:pStyle w:val="ConsPlusNormal"/>
        <w:jc w:val="right"/>
      </w:pPr>
      <w:r>
        <w:t>Постановлением Правительства</w:t>
      </w:r>
    </w:p>
    <w:p w:rsidR="008151CA" w:rsidRDefault="008151CA">
      <w:pPr>
        <w:pStyle w:val="ConsPlusNormal"/>
        <w:jc w:val="right"/>
      </w:pPr>
      <w:r>
        <w:t>Чеченской Республики</w:t>
      </w:r>
    </w:p>
    <w:p w:rsidR="008151CA" w:rsidRDefault="008151CA">
      <w:pPr>
        <w:pStyle w:val="ConsPlusNormal"/>
        <w:jc w:val="right"/>
      </w:pPr>
      <w:r>
        <w:t>от 3 декабря 2013 г. N 296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Title"/>
        <w:jc w:val="center"/>
      </w:pPr>
      <w:bookmarkStart w:id="2" w:name="P43"/>
      <w:bookmarkEnd w:id="2"/>
      <w:r>
        <w:t>ПРАВИЛА</w:t>
      </w:r>
    </w:p>
    <w:p w:rsidR="008151CA" w:rsidRDefault="008151CA">
      <w:pPr>
        <w:pStyle w:val="ConsPlusTitle"/>
        <w:jc w:val="center"/>
      </w:pPr>
      <w:r>
        <w:t>СУБСИДИРОВАНИЯ ПРОЦЕНТНЫХ СТАВОК ПО КРЕДИТАМ,</w:t>
      </w:r>
    </w:p>
    <w:p w:rsidR="008151CA" w:rsidRDefault="008151CA">
      <w:pPr>
        <w:pStyle w:val="ConsPlusTitle"/>
        <w:jc w:val="center"/>
      </w:pPr>
      <w:r>
        <w:t>ПРИВЛЕКАЕМЫМ ЮРИДИЧЕСКИМИ ЛИЦАМИ И ИНДИВИДУАЛЬНЫМИ</w:t>
      </w:r>
    </w:p>
    <w:p w:rsidR="008151CA" w:rsidRDefault="008151CA">
      <w:pPr>
        <w:pStyle w:val="ConsPlusTitle"/>
        <w:jc w:val="center"/>
      </w:pPr>
      <w:r>
        <w:t>ПРЕДПРИНИМАТЕЛЯМИ, ЗАРЕГИСТРИРОВАННЫМИ И ОСУЩЕСТВЛЯЮЩИМИ</w:t>
      </w:r>
    </w:p>
    <w:p w:rsidR="008151CA" w:rsidRDefault="008151CA">
      <w:pPr>
        <w:pStyle w:val="ConsPlusTitle"/>
        <w:jc w:val="center"/>
      </w:pPr>
      <w:r>
        <w:t>СВОЮ ДЕЯТЕЛЬНОСТЬ НА ТЕРРИТОРИИ ЧЕЧЕНСКОЙ РЕСПУБЛИКИ,</w:t>
      </w:r>
    </w:p>
    <w:p w:rsidR="008151CA" w:rsidRDefault="008151CA">
      <w:pPr>
        <w:pStyle w:val="ConsPlusTitle"/>
        <w:jc w:val="center"/>
      </w:pPr>
      <w:r>
        <w:t>НА РЕАЛИЗАЦИЮ ПРИОРИТЕТНЫХ ИНВЕСТИЦИОННЫХ ПРОЕКТОВ,</w:t>
      </w:r>
    </w:p>
    <w:p w:rsidR="008151CA" w:rsidRDefault="008151CA">
      <w:pPr>
        <w:pStyle w:val="ConsPlusTitle"/>
        <w:jc w:val="center"/>
      </w:pPr>
      <w:r>
        <w:t>УТВЕРЖДЕННЫХ ПРАВИТЕЛЬСТВОМ ЧЕЧЕНСКОЙ РЕСПУБЛИКИ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jc w:val="center"/>
      </w:pPr>
      <w:r>
        <w:t>Список изменяющих документов</w:t>
      </w:r>
    </w:p>
    <w:p w:rsidR="008151CA" w:rsidRDefault="008151CA">
      <w:pPr>
        <w:pStyle w:val="ConsPlusNormal"/>
        <w:jc w:val="center"/>
      </w:pPr>
      <w:r>
        <w:t>(в ред. Постановлений Правительства Чеченской Республики</w:t>
      </w:r>
    </w:p>
    <w:p w:rsidR="008151CA" w:rsidRDefault="008151CA">
      <w:pPr>
        <w:pStyle w:val="ConsPlusNormal"/>
        <w:jc w:val="center"/>
      </w:pPr>
      <w:r>
        <w:t xml:space="preserve">от 03.11.2015 </w:t>
      </w:r>
      <w:hyperlink r:id="rId12" w:history="1">
        <w:r>
          <w:rPr>
            <w:color w:val="0000FF"/>
          </w:rPr>
          <w:t>N 192</w:t>
        </w:r>
      </w:hyperlink>
      <w:r>
        <w:t xml:space="preserve">, от 11.07.2016 </w:t>
      </w:r>
      <w:hyperlink r:id="rId13" w:history="1">
        <w:r>
          <w:rPr>
            <w:color w:val="0000FF"/>
          </w:rPr>
          <w:t>N 108</w:t>
        </w:r>
      </w:hyperlink>
      <w:r>
        <w:t>)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1"/>
      </w:pPr>
      <w:r>
        <w:t>1. Общие положения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>1.1. Настоящие Правила определяют порядок предоставления субсидий за счет средств республиканского бюджета на возмещение процентных ставок по кредитам, привлеченным в кредитных организациях (далее - банки) юридическими лицами и индивидуальными предпринимателями, зарегистрированными и осуществляющими свою деятельность на территории Чеченской Республики на реализацию приоритетных инвестиционных проектов, утвержденных Правительством Чеченской Республики (далее - субсидирование).</w:t>
      </w:r>
    </w:p>
    <w:p w:rsidR="008151CA" w:rsidRDefault="008151C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03.11.2015 N 192)</w:t>
      </w:r>
    </w:p>
    <w:p w:rsidR="008151CA" w:rsidRDefault="008151CA">
      <w:pPr>
        <w:pStyle w:val="ConsPlusNormal"/>
        <w:ind w:firstLine="540"/>
        <w:jc w:val="both"/>
      </w:pPr>
      <w:r>
        <w:t>1.2. Субсидированию подлежат уплаченные заемщиком проценты с момента заключения им кредитного договора до даты фактического погашения кредита.</w:t>
      </w:r>
    </w:p>
    <w:p w:rsidR="008151CA" w:rsidRDefault="008151CA">
      <w:pPr>
        <w:pStyle w:val="ConsPlusNormal"/>
        <w:ind w:firstLine="540"/>
        <w:jc w:val="both"/>
      </w:pPr>
      <w:r>
        <w:t>1.3. Субсидии предоставляются в размере, эквивалентном сумме процентной ставки по кредитному договору.</w:t>
      </w:r>
    </w:p>
    <w:p w:rsidR="008151CA" w:rsidRDefault="008151CA">
      <w:pPr>
        <w:pStyle w:val="ConsPlusNormal"/>
        <w:ind w:firstLine="540"/>
        <w:jc w:val="both"/>
      </w:pPr>
      <w:r>
        <w:t>1.4. Распорядителями средств, направляемых на субсидирование, являются органы исполнительной власти Чеченской Республики, уполномоченные на осуществление контроля за исполнением принципалами обязательств по кредитным договорам (далее - уполномоченные органы исполнительной власти).</w:t>
      </w:r>
    </w:p>
    <w:p w:rsidR="008151CA" w:rsidRDefault="008151CA">
      <w:pPr>
        <w:pStyle w:val="ConsPlusNormal"/>
        <w:ind w:firstLine="540"/>
        <w:jc w:val="both"/>
      </w:pPr>
      <w:r>
        <w:t>1.5. Министерство экономического, территориального развития и торговли Чеченской Республики готовит предложения в Правительство Чеченской Республики о распределении бюджетных средств, предусмотренных на субсидирование, между уполномоченными органами исполнительной власти.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1"/>
      </w:pPr>
      <w:r>
        <w:t>2. Порядок принятия решения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>2.1. Для рассмотрения вопроса субсидирования уполномоченные органы исполнительной власти формируют рабочие группы.</w:t>
      </w:r>
    </w:p>
    <w:p w:rsidR="008151CA" w:rsidRDefault="008151CA">
      <w:pPr>
        <w:pStyle w:val="ConsPlusNormal"/>
        <w:ind w:firstLine="540"/>
        <w:jc w:val="both"/>
      </w:pPr>
      <w:r>
        <w:t>2.2. Уполномоченные органы исполнительной власти принимают от каждого заемщика заявку на предоставление субсидии, к которой должны быть приложены следующие документы:</w:t>
      </w:r>
    </w:p>
    <w:p w:rsidR="008151CA" w:rsidRDefault="008151CA">
      <w:pPr>
        <w:pStyle w:val="ConsPlusNormal"/>
        <w:ind w:firstLine="540"/>
        <w:jc w:val="both"/>
      </w:pPr>
      <w:r>
        <w:t>1) письменное обращение на имя Председателя Правительства Чеченской Республики;</w:t>
      </w:r>
    </w:p>
    <w:p w:rsidR="008151CA" w:rsidRDefault="008151CA">
      <w:pPr>
        <w:pStyle w:val="ConsPlusNormal"/>
        <w:ind w:firstLine="540"/>
        <w:jc w:val="both"/>
      </w:pPr>
      <w:r>
        <w:t xml:space="preserve">2) </w:t>
      </w:r>
      <w:hyperlink w:anchor="P137" w:history="1">
        <w:r>
          <w:rPr>
            <w:color w:val="0000FF"/>
          </w:rPr>
          <w:t>анкета</w:t>
        </w:r>
      </w:hyperlink>
      <w:r>
        <w:t xml:space="preserve"> по форме согласно приложению 1;</w:t>
      </w:r>
    </w:p>
    <w:p w:rsidR="008151CA" w:rsidRDefault="008151CA">
      <w:pPr>
        <w:pStyle w:val="ConsPlusNormal"/>
        <w:ind w:firstLine="540"/>
        <w:jc w:val="both"/>
      </w:pPr>
      <w:r>
        <w:lastRenderedPageBreak/>
        <w:t>3) сведения, подтверждающие выполнение ими обязательств по уплате за отчетный период процентных платежей по кредитам в полном объеме;</w:t>
      </w:r>
    </w:p>
    <w:p w:rsidR="008151CA" w:rsidRDefault="008151CA">
      <w:pPr>
        <w:pStyle w:val="ConsPlusNormal"/>
        <w:ind w:firstLine="540"/>
        <w:jc w:val="both"/>
      </w:pPr>
      <w:r>
        <w:t>4) копия кредитного договора, заверенная кредитором, с приложением графика погашения основного долга и процентов по кредиту;</w:t>
      </w:r>
    </w:p>
    <w:p w:rsidR="008151CA" w:rsidRDefault="008151CA">
      <w:pPr>
        <w:pStyle w:val="ConsPlusNormal"/>
        <w:ind w:firstLine="540"/>
        <w:jc w:val="both"/>
      </w:pPr>
      <w:r>
        <w:t>5) справки об отсутствии задолженности по начисленным налогам, сборам и иным обязательным платежам в бюджетную систему Российской Федерации на последнюю отчетную дату;</w:t>
      </w:r>
    </w:p>
    <w:p w:rsidR="008151CA" w:rsidRDefault="008151CA">
      <w:pPr>
        <w:pStyle w:val="ConsPlusNormal"/>
        <w:jc w:val="both"/>
      </w:pPr>
      <w:r>
        <w:t xml:space="preserve">(пп.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11.07.2016 N 108)</w:t>
      </w:r>
    </w:p>
    <w:p w:rsidR="008151CA" w:rsidRDefault="008151CA">
      <w:pPr>
        <w:pStyle w:val="ConsPlusNormal"/>
        <w:ind w:firstLine="540"/>
        <w:jc w:val="both"/>
      </w:pPr>
      <w:r>
        <w:t>6) копия бизнес-плана инвестиционного проекта, принятого к кредитованию.</w:t>
      </w:r>
    </w:p>
    <w:p w:rsidR="008151CA" w:rsidRDefault="008151CA">
      <w:pPr>
        <w:pStyle w:val="ConsPlusNormal"/>
        <w:ind w:firstLine="540"/>
        <w:jc w:val="both"/>
      </w:pPr>
      <w:r>
        <w:t xml:space="preserve">2.3. Рабочие группы формируют </w:t>
      </w:r>
      <w:hyperlink w:anchor="P185" w:history="1">
        <w:r>
          <w:rPr>
            <w:color w:val="0000FF"/>
          </w:rPr>
          <w:t>реестры</w:t>
        </w:r>
      </w:hyperlink>
      <w:r>
        <w:t xml:space="preserve"> заемщиков на субсидирование (далее - Реестр) по форме согласно приложению 2. Реестр утверждается руководителем уполномоченного органа исполнительной власти и представляется в Министерство экономического, территориального развития и торговли Чеченской Республики.</w:t>
      </w:r>
    </w:p>
    <w:p w:rsidR="008151CA" w:rsidRDefault="008151CA">
      <w:pPr>
        <w:pStyle w:val="ConsPlusNormal"/>
        <w:ind w:firstLine="540"/>
        <w:jc w:val="both"/>
      </w:pPr>
      <w:r>
        <w:t>Министерство экономического, территориального развития и торговли Чеченской Республики в 10-дневный срок со дня получения Реестра готовит предложения в Правительство Чеченской Республики о распределении бюджетных средств, предусмотренных на субсидирование, между уполномоченными органами исполнительной власти.</w:t>
      </w:r>
    </w:p>
    <w:p w:rsidR="008151CA" w:rsidRDefault="008151CA">
      <w:pPr>
        <w:pStyle w:val="ConsPlusNormal"/>
        <w:ind w:firstLine="540"/>
        <w:jc w:val="both"/>
      </w:pPr>
      <w:r>
        <w:t>2.4. Не принимаются к рассмотрению документы заемщиков:</w:t>
      </w:r>
    </w:p>
    <w:p w:rsidR="008151CA" w:rsidRDefault="008151CA">
      <w:pPr>
        <w:pStyle w:val="ConsPlusNormal"/>
        <w:ind w:firstLine="540"/>
        <w:jc w:val="both"/>
      </w:pPr>
      <w:r>
        <w:t>находящихся в стадии реорганизации, ликвидации или банкротства в соответствии с законодательством Российской Федерации;</w:t>
      </w:r>
    </w:p>
    <w:p w:rsidR="008151CA" w:rsidRDefault="008151CA">
      <w:pPr>
        <w:pStyle w:val="ConsPlusNormal"/>
        <w:ind w:firstLine="540"/>
        <w:jc w:val="both"/>
      </w:pPr>
      <w:r>
        <w:t>имеющих просроченную задолженность по ранее полученным бюджетным кредитам и начисленным по ним процентам;</w:t>
      </w:r>
    </w:p>
    <w:p w:rsidR="008151CA" w:rsidRDefault="008151CA">
      <w:pPr>
        <w:pStyle w:val="ConsPlusNormal"/>
        <w:ind w:firstLine="540"/>
        <w:jc w:val="both"/>
      </w:pPr>
      <w:r>
        <w:t>не восстановивших средства по исполненным Правительством Чеченской Республики государственным гарантиям Чеченской Республики;</w:t>
      </w:r>
    </w:p>
    <w:p w:rsidR="008151CA" w:rsidRDefault="008151CA">
      <w:pPr>
        <w:pStyle w:val="ConsPlusNormal"/>
        <w:ind w:firstLine="540"/>
        <w:jc w:val="both"/>
      </w:pPr>
      <w:r>
        <w:t>оформивших заявку с отклонениями от требований настоящих Правил.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1"/>
      </w:pPr>
      <w:r>
        <w:t>3. Порядок перечисления субсидии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 xml:space="preserve">3.1. Уполномоченные органы исполнительной власти в течение 14 дней со дня принятия Правительством Чеченской Республики правового акта о распределении бюджетных средств, предусмотренных на субсидирование, заключают с заемщиками </w:t>
      </w:r>
      <w:hyperlink w:anchor="P318" w:history="1">
        <w:r>
          <w:rPr>
            <w:color w:val="0000FF"/>
          </w:rPr>
          <w:t>договоры</w:t>
        </w:r>
      </w:hyperlink>
      <w:r>
        <w:t xml:space="preserve"> о субсидировании процентных ставок по привлеченным кредитам (далее - Договор) по форме согласно приложению 4.</w:t>
      </w:r>
    </w:p>
    <w:p w:rsidR="008151CA" w:rsidRDefault="008151CA">
      <w:pPr>
        <w:pStyle w:val="ConsPlusNormal"/>
        <w:ind w:firstLine="540"/>
        <w:jc w:val="both"/>
      </w:pPr>
      <w:r>
        <w:t>3.2. Договор заключается между руководителем уполномоченного органа исполнительной власти и заемщиком.</w:t>
      </w:r>
    </w:p>
    <w:p w:rsidR="008151CA" w:rsidRDefault="008151CA">
      <w:pPr>
        <w:pStyle w:val="ConsPlusNormal"/>
        <w:ind w:firstLine="540"/>
        <w:jc w:val="both"/>
      </w:pPr>
      <w:r>
        <w:t>3.3. После заключения Договора для получения субсидии заемщики, включенные в реестр, представляют в уполномоченный орган исполнительной власти:</w:t>
      </w:r>
    </w:p>
    <w:p w:rsidR="008151CA" w:rsidRDefault="008151CA">
      <w:pPr>
        <w:pStyle w:val="ConsPlusNormal"/>
        <w:ind w:firstLine="540"/>
        <w:jc w:val="both"/>
      </w:pPr>
      <w:r>
        <w:t>ежемесячно, до 10 числа месяца, следующего за отчетным, документы, заверенные кредитором и заемщиком, подтверждающие факт уплаты заемщиком процентов за пользование кредитом за очередной период;</w:t>
      </w:r>
    </w:p>
    <w:p w:rsidR="008151CA" w:rsidRDefault="008151CA">
      <w:pPr>
        <w:pStyle w:val="ConsPlusNormal"/>
        <w:ind w:firstLine="540"/>
        <w:jc w:val="both"/>
      </w:pPr>
      <w:r>
        <w:t xml:space="preserve">ежемесячно, до 10 числа месяца, следующего за отчетным, заверенный кредитором </w:t>
      </w:r>
      <w:hyperlink w:anchor="P239" w:history="1">
        <w:r>
          <w:rPr>
            <w:color w:val="0000FF"/>
          </w:rPr>
          <w:t>расчет</w:t>
        </w:r>
      </w:hyperlink>
      <w:r>
        <w:t xml:space="preserve"> субсидии, подлежащей возмещению, с учетом начисленных и фактически уплаченных кредитору платежей, по форме согласно приложению 3;</w:t>
      </w:r>
    </w:p>
    <w:p w:rsidR="008151CA" w:rsidRDefault="008151CA">
      <w:pPr>
        <w:pStyle w:val="ConsPlusNormal"/>
        <w:ind w:firstLine="540"/>
        <w:jc w:val="both"/>
      </w:pPr>
      <w:r>
        <w:t>ежеквартально - справки об отсутствии задолженности по обязательным платежам в бюджет и государственные внебюджетные фонды.</w:t>
      </w:r>
    </w:p>
    <w:p w:rsidR="008151CA" w:rsidRDefault="008151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11.07.2016 N 108)</w:t>
      </w:r>
    </w:p>
    <w:p w:rsidR="008151CA" w:rsidRDefault="008151CA">
      <w:pPr>
        <w:pStyle w:val="ConsPlusNormal"/>
        <w:ind w:firstLine="540"/>
        <w:jc w:val="both"/>
      </w:pPr>
      <w:bookmarkStart w:id="3" w:name="P92"/>
      <w:bookmarkEnd w:id="3"/>
      <w:r>
        <w:t>3.4. Уполномоченные органы исполнительной власти представляют в Министерство экономического, территориального развития и торговли Чеченской Республики:</w:t>
      </w:r>
    </w:p>
    <w:p w:rsidR="008151CA" w:rsidRDefault="008151CA">
      <w:pPr>
        <w:pStyle w:val="ConsPlusNormal"/>
        <w:ind w:firstLine="540"/>
        <w:jc w:val="both"/>
      </w:pPr>
      <w:r>
        <w:t>ежемесячно, не позднее 15 числа месяца, следующего за отчетным, заверенные кредитором и заемщиком документы, подтверждающие факт уплаты заемщиком процентов за пользование кредитом за очередной период;</w:t>
      </w:r>
    </w:p>
    <w:p w:rsidR="008151CA" w:rsidRDefault="008151CA">
      <w:pPr>
        <w:pStyle w:val="ConsPlusNormal"/>
        <w:ind w:firstLine="540"/>
        <w:jc w:val="both"/>
      </w:pPr>
      <w:r>
        <w:t>ежемесячно, не позднее 15 числа месяца, следующего за отчетным, проверенный и подписанный руководителем уполномоченного органа исполнительной власти расчет субсидии, подлежащей возмещению;</w:t>
      </w:r>
    </w:p>
    <w:p w:rsidR="008151CA" w:rsidRDefault="008151CA">
      <w:pPr>
        <w:pStyle w:val="ConsPlusNormal"/>
        <w:ind w:firstLine="540"/>
        <w:jc w:val="both"/>
      </w:pPr>
      <w:r>
        <w:lastRenderedPageBreak/>
        <w:t xml:space="preserve">ежемесячно, не позднее 15 числа месяца, следующего за отчетным, </w:t>
      </w:r>
      <w:hyperlink w:anchor="P185" w:history="1">
        <w:r>
          <w:rPr>
            <w:color w:val="0000FF"/>
          </w:rPr>
          <w:t>реестр</w:t>
        </w:r>
      </w:hyperlink>
      <w:r>
        <w:t xml:space="preserve"> заемщиков, подлежащих субсидированию по форме согласно приложению 2;</w:t>
      </w:r>
    </w:p>
    <w:p w:rsidR="008151CA" w:rsidRDefault="008151CA">
      <w:pPr>
        <w:pStyle w:val="ConsPlusNormal"/>
        <w:ind w:firstLine="540"/>
        <w:jc w:val="both"/>
      </w:pPr>
      <w:r>
        <w:t>ежеквартально, не позднее 15 числа месяца, следующего за отчетным, - справки об отсутствии задолженности по обязательным платежам в бюджет и государственные внебюджетные фонды.</w:t>
      </w:r>
    </w:p>
    <w:p w:rsidR="008151CA" w:rsidRDefault="008151C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11.07.2016 N 108)</w:t>
      </w:r>
    </w:p>
    <w:p w:rsidR="008151CA" w:rsidRDefault="008151CA">
      <w:pPr>
        <w:pStyle w:val="ConsPlusNormal"/>
        <w:ind w:firstLine="540"/>
        <w:jc w:val="both"/>
      </w:pPr>
      <w:bookmarkStart w:id="4" w:name="P98"/>
      <w:bookmarkEnd w:id="4"/>
      <w:r>
        <w:t xml:space="preserve">3.5. Министерство экономического, территориального развития и торговли Чеченской Республики в течение 5 рабочих дней с момента поступления документов, указанных в </w:t>
      </w:r>
      <w:hyperlink w:anchor="P92" w:history="1">
        <w:r>
          <w:rPr>
            <w:color w:val="0000FF"/>
          </w:rPr>
          <w:t>пункте 3.4</w:t>
        </w:r>
      </w:hyperlink>
      <w:r>
        <w:t>, представляет в Министерство финансов Чеченской Республики:</w:t>
      </w:r>
    </w:p>
    <w:p w:rsidR="008151CA" w:rsidRDefault="008151CA">
      <w:pPr>
        <w:pStyle w:val="ConsPlusNormal"/>
        <w:ind w:firstLine="540"/>
        <w:jc w:val="both"/>
      </w:pPr>
      <w:r>
        <w:t>копии документов, подтверждающих факт уплаты заемщиком процентов за пользование кредитом за очередной период;</w:t>
      </w:r>
    </w:p>
    <w:p w:rsidR="008151CA" w:rsidRDefault="008151CA">
      <w:pPr>
        <w:pStyle w:val="ConsPlusNormal"/>
        <w:ind w:firstLine="540"/>
        <w:jc w:val="both"/>
      </w:pPr>
      <w:r>
        <w:t xml:space="preserve">ежемесячно - копию </w:t>
      </w:r>
      <w:hyperlink w:anchor="P239" w:history="1">
        <w:r>
          <w:rPr>
            <w:color w:val="0000FF"/>
          </w:rPr>
          <w:t>расчета</w:t>
        </w:r>
      </w:hyperlink>
      <w:r>
        <w:t xml:space="preserve"> субсидии, подлежащей возмещению, по форме согласно приложению 3;</w:t>
      </w:r>
    </w:p>
    <w:p w:rsidR="008151CA" w:rsidRDefault="008151CA">
      <w:pPr>
        <w:pStyle w:val="ConsPlusNormal"/>
        <w:ind w:firstLine="540"/>
        <w:jc w:val="both"/>
      </w:pPr>
      <w:r>
        <w:t xml:space="preserve">ежемесячно - </w:t>
      </w:r>
      <w:hyperlink w:anchor="P185" w:history="1">
        <w:r>
          <w:rPr>
            <w:color w:val="0000FF"/>
          </w:rPr>
          <w:t>реестр</w:t>
        </w:r>
      </w:hyperlink>
      <w:r>
        <w:t xml:space="preserve"> заемщиков, подлежащих субсидированию, по форме согласно приложению 2;</w:t>
      </w:r>
    </w:p>
    <w:p w:rsidR="008151CA" w:rsidRDefault="008151CA">
      <w:pPr>
        <w:pStyle w:val="ConsPlusNormal"/>
        <w:ind w:firstLine="540"/>
        <w:jc w:val="both"/>
      </w:pPr>
      <w:r>
        <w:t>ежеквартально - копию справки об отсутствии задолженности по обязательным платежам в бюджет и государственные внебюджетные фонды.</w:t>
      </w:r>
    </w:p>
    <w:p w:rsidR="008151CA" w:rsidRDefault="008151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11.07.2016 N 108)</w:t>
      </w:r>
    </w:p>
    <w:p w:rsidR="008151CA" w:rsidRDefault="008151CA">
      <w:pPr>
        <w:pStyle w:val="ConsPlusNormal"/>
        <w:ind w:firstLine="540"/>
        <w:jc w:val="both"/>
      </w:pPr>
      <w:r>
        <w:t xml:space="preserve">3.6. Министерство финансов Чеченской Республики ежемесячно, не позднее 10 рабочих дней с даты получения указанных в </w:t>
      </w:r>
      <w:hyperlink w:anchor="P98" w:history="1">
        <w:r>
          <w:rPr>
            <w:color w:val="0000FF"/>
          </w:rPr>
          <w:t>пункте 3.5</w:t>
        </w:r>
      </w:hyperlink>
      <w:r>
        <w:t xml:space="preserve"> настоящих Правил документов, переводит на счета уполномоченных органов исполнительной власти денежные средства в пределах суммы кассовых заявок на данный месяц для их последующего перечисления на счета заемщиков.</w:t>
      </w:r>
    </w:p>
    <w:p w:rsidR="008151CA" w:rsidRDefault="008151CA">
      <w:pPr>
        <w:pStyle w:val="ConsPlusNormal"/>
        <w:ind w:firstLine="540"/>
        <w:jc w:val="both"/>
      </w:pPr>
      <w:r>
        <w:t>3.7. Уполномоченные органы исполнительной власти в течение 5 рабочих дней с момента поступления денежных средств перечисляют их на счета заемщиков.</w:t>
      </w:r>
    </w:p>
    <w:p w:rsidR="008151CA" w:rsidRDefault="008151CA">
      <w:pPr>
        <w:pStyle w:val="ConsPlusNormal"/>
        <w:ind w:firstLine="540"/>
        <w:jc w:val="both"/>
      </w:pPr>
      <w:r>
        <w:t>3.8. В случае невозврата основного долга по кредиту, нецелевого использования кредитных средств, наличия задолженности по платежам в бюджет и в государственные внебюджетные фонды, а также установления факта предоставления ложных сведений заемщик лишается права на получение субсидии, а предоставленная на момент установления одного из перечисленных обстоятельств сумма субсидии подлежит возмещению заемщиком в республиканский бюджет в течение 30 дней со дня установления факта нарушения.</w:t>
      </w:r>
    </w:p>
    <w:p w:rsidR="008151CA" w:rsidRDefault="008151CA">
      <w:pPr>
        <w:pStyle w:val="ConsPlusNormal"/>
        <w:ind w:firstLine="540"/>
        <w:jc w:val="both"/>
      </w:pPr>
      <w:r>
        <w:t>В случае невозврата бюджетных средств уполномоченный орган исполнительной власти обращается в суд с целью принудительного их взыскания в установленном законодательством порядке.</w:t>
      </w:r>
    </w:p>
    <w:p w:rsidR="008151CA" w:rsidRDefault="008151CA">
      <w:pPr>
        <w:pStyle w:val="ConsPlusNormal"/>
        <w:ind w:firstLine="540"/>
        <w:jc w:val="both"/>
      </w:pPr>
      <w:r>
        <w:t>3.9. Не использованный на 1 января текущего финансового года остаток субсидии подлежит возврату в республиканский бюджет в порядке, установленном законодательством Российской Федерации.</w:t>
      </w:r>
    </w:p>
    <w:p w:rsidR="008151CA" w:rsidRDefault="008151CA">
      <w:pPr>
        <w:pStyle w:val="ConsPlusNormal"/>
        <w:ind w:firstLine="540"/>
        <w:jc w:val="both"/>
      </w:pPr>
      <w:r>
        <w:t>3.10. Контроль за целевым использованием средств субсидий осуществляют уполномоченные органы исполнительной власти.</w:t>
      </w:r>
    </w:p>
    <w:p w:rsidR="008151CA" w:rsidRDefault="008151CA">
      <w:pPr>
        <w:pStyle w:val="ConsPlusNormal"/>
        <w:ind w:firstLine="540"/>
        <w:jc w:val="both"/>
      </w:pPr>
      <w:r>
        <w:t>3.11. Контроль осуществляется в форме рассмотрения подтверждающих использование субсидии документов, представляемых заемщиками в соответствии с заключенными договорами.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1"/>
      </w:pPr>
      <w:r>
        <w:t>4. Положение об обязательной проверке соблюдения условий,</w:t>
      </w:r>
    </w:p>
    <w:p w:rsidR="008151CA" w:rsidRDefault="008151CA">
      <w:pPr>
        <w:pStyle w:val="ConsPlusNormal"/>
        <w:jc w:val="center"/>
      </w:pPr>
      <w:r>
        <w:t>целей и порядка предоставления субсидий их получателями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>4.1. Обязательным условием предоставления субсидии является согласие получателя субсидии на осуществление Министерством экономического, территориального развития и торговли Чеченской Республики и Министерством финансов Чеченской Республики обязательной проверки соблюдения условий, целей и порядка предоставления субсидий их получателями.</w:t>
      </w:r>
    </w:p>
    <w:p w:rsidR="008151CA" w:rsidRDefault="008151CA">
      <w:pPr>
        <w:pStyle w:val="ConsPlusNormal"/>
        <w:ind w:firstLine="540"/>
        <w:jc w:val="both"/>
      </w:pPr>
      <w:r>
        <w:t>4.2. Обязательные проверки соблюдения условий, целей и порядка предоставления субсидий их получателями проводятся Министерством экономического, территориального развития и торговли Чеченской Республики и Министерством финансов Чеченской Республики посредством проверок в соответствии с наделенными полномочиями.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right"/>
        <w:outlineLvl w:val="1"/>
      </w:pPr>
      <w:r>
        <w:t>Приложение 1</w:t>
      </w:r>
    </w:p>
    <w:p w:rsidR="008151CA" w:rsidRDefault="008151CA">
      <w:pPr>
        <w:pStyle w:val="ConsPlusNormal"/>
        <w:jc w:val="right"/>
      </w:pPr>
      <w:r>
        <w:t>к Правилам субсидирования процентных</w:t>
      </w:r>
    </w:p>
    <w:p w:rsidR="008151CA" w:rsidRDefault="008151CA">
      <w:pPr>
        <w:pStyle w:val="ConsPlusNormal"/>
        <w:jc w:val="right"/>
      </w:pPr>
      <w:r>
        <w:t>ставок по кредитам, привлекаемым</w:t>
      </w:r>
    </w:p>
    <w:p w:rsidR="008151CA" w:rsidRDefault="008151CA">
      <w:pPr>
        <w:pStyle w:val="ConsPlusNormal"/>
        <w:jc w:val="right"/>
      </w:pPr>
      <w:r>
        <w:t>юридическими лицами и индивидуальными</w:t>
      </w:r>
    </w:p>
    <w:p w:rsidR="008151CA" w:rsidRDefault="008151CA">
      <w:pPr>
        <w:pStyle w:val="ConsPlusNormal"/>
        <w:jc w:val="right"/>
      </w:pPr>
      <w:r>
        <w:t>предпринимателями, зарегистрированными</w:t>
      </w:r>
    </w:p>
    <w:p w:rsidR="008151CA" w:rsidRDefault="008151CA">
      <w:pPr>
        <w:pStyle w:val="ConsPlusNormal"/>
        <w:jc w:val="right"/>
      </w:pPr>
      <w:r>
        <w:t>и осуществляющими свою деятельность</w:t>
      </w:r>
    </w:p>
    <w:p w:rsidR="008151CA" w:rsidRDefault="008151CA">
      <w:pPr>
        <w:pStyle w:val="ConsPlusNormal"/>
        <w:jc w:val="right"/>
      </w:pPr>
      <w:r>
        <w:t>на территории Чеченской Республики,</w:t>
      </w:r>
    </w:p>
    <w:p w:rsidR="008151CA" w:rsidRDefault="008151CA">
      <w:pPr>
        <w:pStyle w:val="ConsPlusNormal"/>
        <w:jc w:val="right"/>
      </w:pPr>
      <w:r>
        <w:t>на реализацию приоритетных</w:t>
      </w:r>
    </w:p>
    <w:p w:rsidR="008151CA" w:rsidRDefault="008151CA">
      <w:pPr>
        <w:pStyle w:val="ConsPlusNormal"/>
        <w:jc w:val="right"/>
      </w:pPr>
      <w:r>
        <w:t>инвестиционных проектов, утвержденных</w:t>
      </w:r>
    </w:p>
    <w:p w:rsidR="008151CA" w:rsidRDefault="008151CA">
      <w:pPr>
        <w:pStyle w:val="ConsPlusNormal"/>
        <w:jc w:val="right"/>
      </w:pPr>
      <w:r>
        <w:t>Правительством Чеченской Республики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jc w:val="center"/>
      </w:pPr>
      <w:r>
        <w:t>Список изменяющих документов</w:t>
      </w:r>
    </w:p>
    <w:p w:rsidR="008151CA" w:rsidRDefault="008151CA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8151CA" w:rsidRDefault="008151CA">
      <w:pPr>
        <w:pStyle w:val="ConsPlusNormal"/>
        <w:jc w:val="center"/>
      </w:pPr>
      <w:r>
        <w:t>от 03.11.2015 N 192)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nformat"/>
        <w:jc w:val="both"/>
      </w:pPr>
      <w:bookmarkStart w:id="5" w:name="P137"/>
      <w:bookmarkEnd w:id="5"/>
      <w:r>
        <w:t xml:space="preserve">                                  АНКЕТА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Полное наименование заемщика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Наименование инвестиционного проекта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Сокращенное наименование предприятия (организации)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Ф.И.О. руководителя (индивидуального предпринимателя)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Телефон, факс _____________________________________________________________</w:t>
      </w:r>
    </w:p>
    <w:p w:rsidR="008151CA" w:rsidRDefault="008151CA">
      <w:pPr>
        <w:pStyle w:val="ConsPlusNonformat"/>
        <w:jc w:val="both"/>
      </w:pPr>
      <w:r>
        <w:t>Организационно-правовая форма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Юридический адрес _________________________________________________________</w:t>
      </w:r>
    </w:p>
    <w:p w:rsidR="008151CA" w:rsidRDefault="008151CA">
      <w:pPr>
        <w:pStyle w:val="ConsPlusNonformat"/>
        <w:jc w:val="both"/>
      </w:pPr>
      <w:r>
        <w:t>Почтовый адрес ____________________________________________________________</w:t>
      </w:r>
    </w:p>
    <w:p w:rsidR="008151CA" w:rsidRDefault="008151CA">
      <w:pPr>
        <w:pStyle w:val="ConsPlusNonformat"/>
        <w:jc w:val="both"/>
      </w:pPr>
      <w:r>
        <w:t>Расчетный счет ____________________________________________________________</w:t>
      </w:r>
    </w:p>
    <w:p w:rsidR="008151CA" w:rsidRDefault="008151CA">
      <w:pPr>
        <w:pStyle w:val="ConsPlusNonformat"/>
        <w:jc w:val="both"/>
      </w:pPr>
      <w:r>
        <w:t>Идентификационный номер налогоплательщика (ИНН)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Информация о регистрации заемщика (где, кем, когда зарегистрировано(а),</w:t>
      </w:r>
    </w:p>
    <w:p w:rsidR="008151CA" w:rsidRDefault="008151CA">
      <w:pPr>
        <w:pStyle w:val="ConsPlusNonformat"/>
        <w:jc w:val="both"/>
      </w:pPr>
      <w:r>
        <w:t>регистрационный номер) 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Руководитель ____________________ Ф.И.О. (подпись) ________________________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Дата                         М.П.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sectPr w:rsidR="008151CA" w:rsidSect="00810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1CA" w:rsidRDefault="008151CA">
      <w:pPr>
        <w:pStyle w:val="ConsPlusNormal"/>
        <w:jc w:val="right"/>
        <w:outlineLvl w:val="1"/>
      </w:pPr>
      <w:r>
        <w:lastRenderedPageBreak/>
        <w:t>Приложение 2</w:t>
      </w:r>
    </w:p>
    <w:p w:rsidR="008151CA" w:rsidRDefault="008151CA">
      <w:pPr>
        <w:pStyle w:val="ConsPlusNormal"/>
        <w:jc w:val="right"/>
      </w:pPr>
      <w:r>
        <w:t>к Правилам субсидирования процентных</w:t>
      </w:r>
    </w:p>
    <w:p w:rsidR="008151CA" w:rsidRDefault="008151CA">
      <w:pPr>
        <w:pStyle w:val="ConsPlusNormal"/>
        <w:jc w:val="right"/>
      </w:pPr>
      <w:r>
        <w:t>ставок по кредитам, привлекаемым</w:t>
      </w:r>
    </w:p>
    <w:p w:rsidR="008151CA" w:rsidRDefault="008151CA">
      <w:pPr>
        <w:pStyle w:val="ConsPlusNormal"/>
        <w:jc w:val="right"/>
      </w:pPr>
      <w:r>
        <w:t>юридическими лицами и индивидуальными</w:t>
      </w:r>
    </w:p>
    <w:p w:rsidR="008151CA" w:rsidRDefault="008151CA">
      <w:pPr>
        <w:pStyle w:val="ConsPlusNormal"/>
        <w:jc w:val="right"/>
      </w:pPr>
      <w:r>
        <w:t>предпринимателями, зарегистрированными</w:t>
      </w:r>
    </w:p>
    <w:p w:rsidR="008151CA" w:rsidRDefault="008151CA">
      <w:pPr>
        <w:pStyle w:val="ConsPlusNormal"/>
        <w:jc w:val="right"/>
      </w:pPr>
      <w:r>
        <w:t>и осуществляющими свою деятельность</w:t>
      </w:r>
    </w:p>
    <w:p w:rsidR="008151CA" w:rsidRDefault="008151CA">
      <w:pPr>
        <w:pStyle w:val="ConsPlusNormal"/>
        <w:jc w:val="right"/>
      </w:pPr>
      <w:r>
        <w:t>на территории Чеченской Республики,</w:t>
      </w:r>
    </w:p>
    <w:p w:rsidR="008151CA" w:rsidRDefault="008151CA">
      <w:pPr>
        <w:pStyle w:val="ConsPlusNormal"/>
        <w:jc w:val="right"/>
      </w:pPr>
      <w:r>
        <w:t>на реализацию приоритетных</w:t>
      </w:r>
    </w:p>
    <w:p w:rsidR="008151CA" w:rsidRDefault="008151CA">
      <w:pPr>
        <w:pStyle w:val="ConsPlusNormal"/>
        <w:jc w:val="right"/>
      </w:pPr>
      <w:r>
        <w:t>инвестиционных проектов, утвержденных</w:t>
      </w:r>
    </w:p>
    <w:p w:rsidR="008151CA" w:rsidRDefault="008151CA">
      <w:pPr>
        <w:pStyle w:val="ConsPlusNormal"/>
        <w:jc w:val="right"/>
      </w:pPr>
      <w:r>
        <w:t>Правительством Чеченской Республики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jc w:val="center"/>
      </w:pPr>
      <w:r>
        <w:t>Список изменяющих документов</w:t>
      </w:r>
    </w:p>
    <w:p w:rsidR="008151CA" w:rsidRDefault="008151C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8151CA" w:rsidRDefault="008151CA">
      <w:pPr>
        <w:pStyle w:val="ConsPlusNormal"/>
        <w:jc w:val="center"/>
      </w:pPr>
      <w:r>
        <w:t>от 03.11.2015 N 192)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</w:pPr>
      <w:bookmarkStart w:id="6" w:name="P185"/>
      <w:bookmarkEnd w:id="6"/>
      <w:r>
        <w:t>РЕЕСТР</w:t>
      </w:r>
    </w:p>
    <w:p w:rsidR="008151CA" w:rsidRDefault="008151CA">
      <w:pPr>
        <w:pStyle w:val="ConsPlusNormal"/>
        <w:jc w:val="center"/>
      </w:pPr>
      <w:r>
        <w:t>ЗАЕМЩИКОВ НА СУБСИДИРОВАНИЕ ПРОЦЕНТНЫХ СТАВОК</w:t>
      </w:r>
    </w:p>
    <w:p w:rsidR="008151CA" w:rsidRDefault="008151CA">
      <w:pPr>
        <w:pStyle w:val="ConsPlusNormal"/>
        <w:jc w:val="center"/>
      </w:pPr>
      <w:r>
        <w:t>ПО ПРИВЛЕЧЕННЫМ КРЕДИТАМ НА РЕАЛИЗАЦИЮ</w:t>
      </w:r>
    </w:p>
    <w:p w:rsidR="008151CA" w:rsidRDefault="008151CA">
      <w:pPr>
        <w:pStyle w:val="ConsPlusNormal"/>
        <w:jc w:val="center"/>
      </w:pPr>
      <w:r>
        <w:t>ИНВЕСТИЦИОННОГО ПРОЕКТА</w:t>
      </w:r>
    </w:p>
    <w:p w:rsidR="008151CA" w:rsidRDefault="008151CA">
      <w:pPr>
        <w:pStyle w:val="ConsPlusNormal"/>
        <w:jc w:val="center"/>
      </w:pPr>
      <w:r>
        <w:t>за _____________________________________</w:t>
      </w:r>
    </w:p>
    <w:p w:rsidR="008151CA" w:rsidRDefault="008151C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277"/>
        <w:gridCol w:w="1044"/>
        <w:gridCol w:w="996"/>
        <w:gridCol w:w="1570"/>
        <w:gridCol w:w="1310"/>
        <w:gridCol w:w="1320"/>
        <w:gridCol w:w="1560"/>
      </w:tblGrid>
      <w:tr w:rsidR="008151CA">
        <w:tc>
          <w:tcPr>
            <w:tcW w:w="583" w:type="dxa"/>
          </w:tcPr>
          <w:p w:rsidR="008151CA" w:rsidRDefault="008151C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77" w:type="dxa"/>
          </w:tcPr>
          <w:p w:rsidR="008151CA" w:rsidRDefault="008151CA">
            <w:pPr>
              <w:pStyle w:val="ConsPlusNormal"/>
              <w:jc w:val="center"/>
            </w:pPr>
            <w:r>
              <w:t>Наименование заемщика, ИНН</w:t>
            </w:r>
          </w:p>
        </w:tc>
        <w:tc>
          <w:tcPr>
            <w:tcW w:w="1044" w:type="dxa"/>
          </w:tcPr>
          <w:p w:rsidR="008151CA" w:rsidRDefault="008151CA">
            <w:pPr>
              <w:pStyle w:val="ConsPlusNormal"/>
              <w:jc w:val="center"/>
            </w:pPr>
            <w:r>
              <w:t>Город, район</w:t>
            </w:r>
          </w:p>
        </w:tc>
        <w:tc>
          <w:tcPr>
            <w:tcW w:w="996" w:type="dxa"/>
          </w:tcPr>
          <w:p w:rsidR="008151CA" w:rsidRDefault="008151CA">
            <w:pPr>
              <w:pStyle w:val="ConsPlusNormal"/>
              <w:jc w:val="center"/>
            </w:pPr>
            <w:r>
              <w:t>Банковские реквизиты заемщика</w:t>
            </w:r>
          </w:p>
        </w:tc>
        <w:tc>
          <w:tcPr>
            <w:tcW w:w="1570" w:type="dxa"/>
          </w:tcPr>
          <w:p w:rsidR="008151CA" w:rsidRDefault="008151CA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1310" w:type="dxa"/>
          </w:tcPr>
          <w:p w:rsidR="008151CA" w:rsidRDefault="008151CA">
            <w:pPr>
              <w:pStyle w:val="ConsPlusNormal"/>
              <w:jc w:val="center"/>
            </w:pPr>
            <w:r>
              <w:t>Номер и дата кредитного договора</w:t>
            </w:r>
          </w:p>
        </w:tc>
        <w:tc>
          <w:tcPr>
            <w:tcW w:w="1320" w:type="dxa"/>
          </w:tcPr>
          <w:p w:rsidR="008151CA" w:rsidRDefault="008151CA">
            <w:pPr>
              <w:pStyle w:val="ConsPlusNormal"/>
              <w:jc w:val="center"/>
            </w:pPr>
            <w:r>
              <w:t>Сумма полученного кредита (рублей)</w:t>
            </w:r>
          </w:p>
        </w:tc>
        <w:tc>
          <w:tcPr>
            <w:tcW w:w="1560" w:type="dxa"/>
          </w:tcPr>
          <w:p w:rsidR="008151CA" w:rsidRDefault="008151CA">
            <w:pPr>
              <w:pStyle w:val="ConsPlusNormal"/>
              <w:jc w:val="center"/>
            </w:pPr>
            <w:r>
              <w:t>Расчетная сумма субсидии (рублей)</w:t>
            </w:r>
          </w:p>
        </w:tc>
      </w:tr>
      <w:tr w:rsidR="008151CA">
        <w:tc>
          <w:tcPr>
            <w:tcW w:w="583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277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044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996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570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8151CA" w:rsidRDefault="008151CA">
            <w:pPr>
              <w:pStyle w:val="ConsPlusNormal"/>
              <w:jc w:val="center"/>
            </w:pPr>
          </w:p>
        </w:tc>
      </w:tr>
      <w:tr w:rsidR="008151CA">
        <w:tc>
          <w:tcPr>
            <w:tcW w:w="583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277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044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996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570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51CA" w:rsidRDefault="008151CA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8151CA" w:rsidRDefault="008151CA">
            <w:pPr>
              <w:pStyle w:val="ConsPlusNormal"/>
              <w:jc w:val="center"/>
            </w:pPr>
          </w:p>
        </w:tc>
      </w:tr>
    </w:tbl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nformat"/>
        <w:jc w:val="both"/>
      </w:pPr>
      <w:r>
        <w:t>Руководитель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lastRenderedPageBreak/>
        <w:t>Дата                      М.П.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right"/>
        <w:outlineLvl w:val="1"/>
      </w:pPr>
      <w:r>
        <w:t>Приложение 3</w:t>
      </w:r>
    </w:p>
    <w:p w:rsidR="008151CA" w:rsidRDefault="008151CA">
      <w:pPr>
        <w:pStyle w:val="ConsPlusNormal"/>
        <w:jc w:val="right"/>
      </w:pPr>
      <w:r>
        <w:t>к Правилам субсидирования процентных</w:t>
      </w:r>
    </w:p>
    <w:p w:rsidR="008151CA" w:rsidRDefault="008151CA">
      <w:pPr>
        <w:pStyle w:val="ConsPlusNormal"/>
        <w:jc w:val="right"/>
      </w:pPr>
      <w:r>
        <w:t>ставок по кредитам, привлекаемым</w:t>
      </w:r>
    </w:p>
    <w:p w:rsidR="008151CA" w:rsidRDefault="008151CA">
      <w:pPr>
        <w:pStyle w:val="ConsPlusNormal"/>
        <w:jc w:val="right"/>
      </w:pPr>
      <w:r>
        <w:t>юридическими лицами и индивидуальными</w:t>
      </w:r>
    </w:p>
    <w:p w:rsidR="008151CA" w:rsidRDefault="008151CA">
      <w:pPr>
        <w:pStyle w:val="ConsPlusNormal"/>
        <w:jc w:val="right"/>
      </w:pPr>
      <w:r>
        <w:t>предпринимателями, зарегистрированными</w:t>
      </w:r>
    </w:p>
    <w:p w:rsidR="008151CA" w:rsidRDefault="008151CA">
      <w:pPr>
        <w:pStyle w:val="ConsPlusNormal"/>
        <w:jc w:val="right"/>
      </w:pPr>
      <w:r>
        <w:t>и осуществляющими свою деятельность</w:t>
      </w:r>
    </w:p>
    <w:p w:rsidR="008151CA" w:rsidRDefault="008151CA">
      <w:pPr>
        <w:pStyle w:val="ConsPlusNormal"/>
        <w:jc w:val="right"/>
      </w:pPr>
      <w:r>
        <w:t>на территории Чеченской Республики,</w:t>
      </w:r>
    </w:p>
    <w:p w:rsidR="008151CA" w:rsidRDefault="008151CA">
      <w:pPr>
        <w:pStyle w:val="ConsPlusNormal"/>
        <w:jc w:val="right"/>
      </w:pPr>
      <w:r>
        <w:t>на реализацию приоритетных</w:t>
      </w:r>
    </w:p>
    <w:p w:rsidR="008151CA" w:rsidRDefault="008151CA">
      <w:pPr>
        <w:pStyle w:val="ConsPlusNormal"/>
        <w:jc w:val="right"/>
      </w:pPr>
      <w:r>
        <w:t>инвестиционных проектов, утвержденных</w:t>
      </w:r>
    </w:p>
    <w:p w:rsidR="008151CA" w:rsidRDefault="008151CA">
      <w:pPr>
        <w:pStyle w:val="ConsPlusNormal"/>
        <w:jc w:val="right"/>
      </w:pPr>
      <w:r>
        <w:t>Правительством Чеченской Республики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jc w:val="center"/>
      </w:pPr>
      <w:r>
        <w:t>Список изменяющих документов</w:t>
      </w:r>
    </w:p>
    <w:p w:rsidR="008151CA" w:rsidRDefault="008151C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8151CA" w:rsidRDefault="008151CA">
      <w:pPr>
        <w:pStyle w:val="ConsPlusNormal"/>
        <w:jc w:val="center"/>
      </w:pPr>
      <w:r>
        <w:t>от 03.11.2015 N 192)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nformat"/>
        <w:jc w:val="both"/>
      </w:pPr>
      <w:bookmarkStart w:id="7" w:name="P239"/>
      <w:bookmarkEnd w:id="7"/>
      <w:r>
        <w:t xml:space="preserve">                                  РАСЧЕТ</w:t>
      </w:r>
    </w:p>
    <w:p w:rsidR="008151CA" w:rsidRDefault="008151CA">
      <w:pPr>
        <w:pStyle w:val="ConsPlusNonformat"/>
        <w:jc w:val="both"/>
      </w:pPr>
      <w:r>
        <w:t xml:space="preserve">          СУММЫ СУБСИДИРОВАНИЯ ПРОЦЕНТНЫХ СТАВОК ПО ПРИВЛЕЧЕННЫМ</w:t>
      </w:r>
    </w:p>
    <w:p w:rsidR="008151CA" w:rsidRDefault="008151CA">
      <w:pPr>
        <w:pStyle w:val="ConsPlusNonformat"/>
        <w:jc w:val="both"/>
      </w:pPr>
      <w:r>
        <w:t xml:space="preserve">              КРЕДИТАМ НА РЕАЛИЗАЦИЮ ИНВЕСТИЦИОННОГО ПРОЕКТА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 xml:space="preserve">                      (полное наименование заемщика)</w:t>
      </w:r>
    </w:p>
    <w:p w:rsidR="008151CA" w:rsidRDefault="008151CA">
      <w:pPr>
        <w:pStyle w:val="ConsPlusNonformat"/>
        <w:jc w:val="both"/>
      </w:pPr>
      <w:r>
        <w:t>ИНН 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Р/сч. 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 xml:space="preserve">                           (наименование банка)</w:t>
      </w:r>
    </w:p>
    <w:p w:rsidR="008151CA" w:rsidRDefault="008151CA">
      <w:pPr>
        <w:pStyle w:val="ConsPlusNonformat"/>
        <w:jc w:val="both"/>
      </w:pPr>
      <w:r>
        <w:t>БИК _________________________ корр. счет __________________________________</w:t>
      </w:r>
    </w:p>
    <w:p w:rsidR="008151CA" w:rsidRDefault="008151CA">
      <w:pPr>
        <w:pStyle w:val="ConsPlusNonformat"/>
        <w:jc w:val="both"/>
      </w:pPr>
      <w:r>
        <w:t xml:space="preserve">Род деятельности заемщика по </w:t>
      </w:r>
      <w:hyperlink r:id="rId22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8151CA" w:rsidRDefault="008151CA">
      <w:pPr>
        <w:pStyle w:val="ConsPlusNonformat"/>
        <w:jc w:val="both"/>
      </w:pPr>
      <w:r>
        <w:t>Цель кредита: _____________________________________________________________</w:t>
      </w:r>
    </w:p>
    <w:p w:rsidR="008151CA" w:rsidRDefault="008151CA">
      <w:pPr>
        <w:pStyle w:val="ConsPlusNonformat"/>
        <w:jc w:val="both"/>
      </w:pPr>
      <w:r>
        <w:t>По договору об открытии кредитной линии от "____" ____________ г. N 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8151CA" w:rsidRDefault="008151CA">
      <w:pPr>
        <w:pStyle w:val="ConsPlusNonformat"/>
        <w:jc w:val="both"/>
      </w:pPr>
      <w:r>
        <w:lastRenderedPageBreak/>
        <w:t>БИК ________________ Дата "__" ____________ г. N __ лицензии банка на право</w:t>
      </w:r>
    </w:p>
    <w:p w:rsidR="008151CA" w:rsidRDefault="008151CA">
      <w:pPr>
        <w:pStyle w:val="ConsPlusNonformat"/>
        <w:jc w:val="both"/>
      </w:pPr>
      <w:r>
        <w:t>За период с "___" ______________________ г. по "___" ___________________ г.</w:t>
      </w:r>
    </w:p>
    <w:p w:rsidR="008151CA" w:rsidRDefault="008151CA">
      <w:pPr>
        <w:pStyle w:val="ConsPlusNonformat"/>
        <w:jc w:val="both"/>
      </w:pPr>
      <w:r>
        <w:t>1. Дата предоставления кредита: ___________________________________________</w:t>
      </w:r>
    </w:p>
    <w:p w:rsidR="008151CA" w:rsidRDefault="008151CA">
      <w:pPr>
        <w:pStyle w:val="ConsPlusNonformat"/>
        <w:jc w:val="both"/>
      </w:pPr>
      <w:r>
        <w:t>2. Сроки погашения кредита по договору об открытии кредитной линии: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3. Сумма привлеченного кредита ____________________________________________</w:t>
      </w:r>
    </w:p>
    <w:p w:rsidR="008151CA" w:rsidRDefault="008151CA">
      <w:pPr>
        <w:pStyle w:val="ConsPlusNonformat"/>
        <w:jc w:val="both"/>
      </w:pPr>
      <w:bookmarkStart w:id="8" w:name="P261"/>
      <w:bookmarkEnd w:id="8"/>
      <w:r>
        <w:t>4. Процентная ставка по кредиту ________________ годовых</w:t>
      </w:r>
    </w:p>
    <w:p w:rsidR="008151CA" w:rsidRDefault="008151C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1560"/>
        <w:gridCol w:w="4080"/>
      </w:tblGrid>
      <w:tr w:rsidR="008151CA">
        <w:tc>
          <w:tcPr>
            <w:tcW w:w="2340" w:type="dxa"/>
          </w:tcPr>
          <w:p w:rsidR="008151CA" w:rsidRDefault="008151CA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 (рублей)</w:t>
            </w:r>
          </w:p>
        </w:tc>
        <w:tc>
          <w:tcPr>
            <w:tcW w:w="1680" w:type="dxa"/>
          </w:tcPr>
          <w:p w:rsidR="008151CA" w:rsidRDefault="008151CA">
            <w:pPr>
              <w:pStyle w:val="ConsPlusNormal"/>
              <w:jc w:val="center"/>
            </w:pPr>
            <w:r>
              <w:t>Расчетный период пользования кредитом (указывается начальная и конечная дата расчетного периода)</w:t>
            </w:r>
          </w:p>
        </w:tc>
        <w:tc>
          <w:tcPr>
            <w:tcW w:w="1560" w:type="dxa"/>
          </w:tcPr>
          <w:p w:rsidR="008151CA" w:rsidRDefault="008151CA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4080" w:type="dxa"/>
          </w:tcPr>
          <w:p w:rsidR="008151CA" w:rsidRDefault="008151CA">
            <w:pPr>
              <w:pStyle w:val="ConsPlusNonformat"/>
              <w:jc w:val="both"/>
            </w:pPr>
            <w:r>
              <w:t xml:space="preserve">    Размер субсидии</w:t>
            </w:r>
          </w:p>
          <w:p w:rsidR="008151CA" w:rsidRDefault="00686217">
            <w:pPr>
              <w:pStyle w:val="ConsPlusNonformat"/>
              <w:jc w:val="both"/>
            </w:pPr>
            <w:hyperlink w:anchor="P270" w:history="1">
              <w:r w:rsidR="008151CA">
                <w:rPr>
                  <w:color w:val="0000FF"/>
                </w:rPr>
                <w:t>гр. 1</w:t>
              </w:r>
            </w:hyperlink>
            <w:r w:rsidR="008151CA">
              <w:t xml:space="preserve"> х </w:t>
            </w:r>
            <w:hyperlink w:anchor="P261" w:history="1">
              <w:r w:rsidR="008151CA">
                <w:rPr>
                  <w:color w:val="0000FF"/>
                </w:rPr>
                <w:t>пункт 4</w:t>
              </w:r>
            </w:hyperlink>
            <w:r w:rsidR="008151CA">
              <w:t xml:space="preserve"> х </w:t>
            </w:r>
            <w:hyperlink w:anchor="P272" w:history="1">
              <w:r w:rsidR="008151CA">
                <w:rPr>
                  <w:color w:val="0000FF"/>
                </w:rPr>
                <w:t>гр. 3</w:t>
              </w:r>
            </w:hyperlink>
          </w:p>
          <w:p w:rsidR="008151CA" w:rsidRDefault="008151CA">
            <w:pPr>
              <w:pStyle w:val="ConsPlusNonformat"/>
              <w:jc w:val="both"/>
            </w:pPr>
            <w:r>
              <w:t>-----------------------</w:t>
            </w:r>
          </w:p>
          <w:p w:rsidR="008151CA" w:rsidRDefault="008151CA">
            <w:pPr>
              <w:pStyle w:val="ConsPlusNonformat"/>
              <w:jc w:val="both"/>
            </w:pPr>
            <w:r>
              <w:t xml:space="preserve">        365</w:t>
            </w:r>
          </w:p>
        </w:tc>
      </w:tr>
      <w:tr w:rsidR="008151CA">
        <w:tc>
          <w:tcPr>
            <w:tcW w:w="2340" w:type="dxa"/>
          </w:tcPr>
          <w:p w:rsidR="008151CA" w:rsidRDefault="008151CA">
            <w:pPr>
              <w:pStyle w:val="ConsPlusNormal"/>
              <w:jc w:val="center"/>
            </w:pPr>
            <w:bookmarkStart w:id="9" w:name="P270"/>
            <w:bookmarkEnd w:id="9"/>
            <w:r>
              <w:t>1</w:t>
            </w:r>
          </w:p>
        </w:tc>
        <w:tc>
          <w:tcPr>
            <w:tcW w:w="1680" w:type="dxa"/>
          </w:tcPr>
          <w:p w:rsidR="008151CA" w:rsidRDefault="00815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151CA" w:rsidRDefault="008151CA">
            <w:pPr>
              <w:pStyle w:val="ConsPlusNormal"/>
              <w:jc w:val="center"/>
            </w:pPr>
            <w:bookmarkStart w:id="10" w:name="P272"/>
            <w:bookmarkEnd w:id="10"/>
            <w:r>
              <w:t>3</w:t>
            </w:r>
          </w:p>
        </w:tc>
        <w:tc>
          <w:tcPr>
            <w:tcW w:w="4080" w:type="dxa"/>
          </w:tcPr>
          <w:p w:rsidR="008151CA" w:rsidRDefault="008151CA">
            <w:pPr>
              <w:pStyle w:val="ConsPlusNormal"/>
              <w:jc w:val="center"/>
            </w:pPr>
            <w:r>
              <w:t>4</w:t>
            </w:r>
          </w:p>
        </w:tc>
      </w:tr>
      <w:tr w:rsidR="008151CA">
        <w:tc>
          <w:tcPr>
            <w:tcW w:w="2340" w:type="dxa"/>
          </w:tcPr>
          <w:p w:rsidR="008151CA" w:rsidRDefault="008151CA">
            <w:pPr>
              <w:pStyle w:val="ConsPlusNormal"/>
            </w:pPr>
          </w:p>
        </w:tc>
        <w:tc>
          <w:tcPr>
            <w:tcW w:w="1680" w:type="dxa"/>
          </w:tcPr>
          <w:p w:rsidR="008151CA" w:rsidRDefault="008151CA">
            <w:pPr>
              <w:pStyle w:val="ConsPlusNormal"/>
            </w:pPr>
          </w:p>
        </w:tc>
        <w:tc>
          <w:tcPr>
            <w:tcW w:w="1560" w:type="dxa"/>
          </w:tcPr>
          <w:p w:rsidR="008151CA" w:rsidRDefault="008151CA">
            <w:pPr>
              <w:pStyle w:val="ConsPlusNormal"/>
            </w:pPr>
          </w:p>
        </w:tc>
        <w:tc>
          <w:tcPr>
            <w:tcW w:w="4080" w:type="dxa"/>
          </w:tcPr>
          <w:p w:rsidR="008151CA" w:rsidRDefault="008151CA">
            <w:pPr>
              <w:pStyle w:val="ConsPlusNormal"/>
            </w:pPr>
          </w:p>
        </w:tc>
      </w:tr>
      <w:tr w:rsidR="008151CA">
        <w:tc>
          <w:tcPr>
            <w:tcW w:w="2340" w:type="dxa"/>
          </w:tcPr>
          <w:p w:rsidR="008151CA" w:rsidRDefault="008151CA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8151CA" w:rsidRDefault="008151CA">
            <w:pPr>
              <w:pStyle w:val="ConsPlusNormal"/>
            </w:pPr>
          </w:p>
        </w:tc>
        <w:tc>
          <w:tcPr>
            <w:tcW w:w="1560" w:type="dxa"/>
          </w:tcPr>
          <w:p w:rsidR="008151CA" w:rsidRDefault="008151CA">
            <w:pPr>
              <w:pStyle w:val="ConsPlusNormal"/>
            </w:pPr>
          </w:p>
        </w:tc>
        <w:tc>
          <w:tcPr>
            <w:tcW w:w="4080" w:type="dxa"/>
          </w:tcPr>
          <w:p w:rsidR="008151CA" w:rsidRDefault="008151CA">
            <w:pPr>
              <w:pStyle w:val="ConsPlusNormal"/>
            </w:pPr>
          </w:p>
        </w:tc>
      </w:tr>
    </w:tbl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nformat"/>
        <w:jc w:val="both"/>
      </w:pPr>
      <w:r>
        <w:t>Руководитель      _______________________/________________________/</w:t>
      </w:r>
    </w:p>
    <w:p w:rsidR="008151CA" w:rsidRDefault="008151CA">
      <w:pPr>
        <w:pStyle w:val="ConsPlusNonformat"/>
        <w:jc w:val="both"/>
      </w:pPr>
      <w:r>
        <w:t xml:space="preserve">                       (подпись)                  (Ф.И.О.)</w:t>
      </w:r>
    </w:p>
    <w:p w:rsidR="008151CA" w:rsidRDefault="008151CA">
      <w:pPr>
        <w:pStyle w:val="ConsPlusNonformat"/>
        <w:jc w:val="both"/>
      </w:pPr>
      <w:r>
        <w:t>Главный бухгалтер ______________________/________________________/</w:t>
      </w:r>
    </w:p>
    <w:p w:rsidR="008151CA" w:rsidRDefault="008151CA">
      <w:pPr>
        <w:pStyle w:val="ConsPlusNonformat"/>
        <w:jc w:val="both"/>
      </w:pPr>
      <w:r>
        <w:t xml:space="preserve">                       (подпись)                  (Ф.И.О.)</w:t>
      </w:r>
    </w:p>
    <w:p w:rsidR="008151CA" w:rsidRDefault="008151CA">
      <w:pPr>
        <w:pStyle w:val="ConsPlusNonformat"/>
        <w:jc w:val="both"/>
      </w:pPr>
      <w:r>
        <w:t xml:space="preserve">               г. М.П.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Расчет подтверждается: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Руководитель кредитной</w:t>
      </w:r>
    </w:p>
    <w:p w:rsidR="008151CA" w:rsidRDefault="008151CA">
      <w:pPr>
        <w:pStyle w:val="ConsPlusNonformat"/>
        <w:jc w:val="both"/>
      </w:pPr>
      <w:r>
        <w:t>организации       ______________________/________________________/</w:t>
      </w:r>
    </w:p>
    <w:p w:rsidR="008151CA" w:rsidRDefault="008151CA">
      <w:pPr>
        <w:pStyle w:val="ConsPlusNonformat"/>
        <w:jc w:val="both"/>
      </w:pPr>
      <w:r>
        <w:t xml:space="preserve">                        (подпись)                 (Ф.И.О.)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Главный бухгалтер _____________________/_________________________/</w:t>
      </w:r>
    </w:p>
    <w:p w:rsidR="008151CA" w:rsidRDefault="008151CA">
      <w:pPr>
        <w:pStyle w:val="ConsPlusNonformat"/>
        <w:jc w:val="both"/>
      </w:pPr>
      <w:r>
        <w:lastRenderedPageBreak/>
        <w:t xml:space="preserve">                        (подпись)                 (Ф.И.О.)</w:t>
      </w:r>
    </w:p>
    <w:p w:rsidR="008151CA" w:rsidRDefault="008151CA">
      <w:pPr>
        <w:pStyle w:val="ConsPlusNonformat"/>
        <w:jc w:val="both"/>
      </w:pPr>
      <w:r>
        <w:t xml:space="preserve">               г. М.П.</w:t>
      </w:r>
    </w:p>
    <w:p w:rsidR="008151CA" w:rsidRDefault="008151CA">
      <w:pPr>
        <w:sectPr w:rsidR="008151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right"/>
        <w:outlineLvl w:val="1"/>
      </w:pPr>
      <w:r>
        <w:t>Приложение 4</w:t>
      </w:r>
    </w:p>
    <w:p w:rsidR="008151CA" w:rsidRDefault="008151CA">
      <w:pPr>
        <w:pStyle w:val="ConsPlusNormal"/>
        <w:jc w:val="right"/>
      </w:pPr>
      <w:r>
        <w:t>к Правилам субсидирования процентных</w:t>
      </w:r>
    </w:p>
    <w:p w:rsidR="008151CA" w:rsidRDefault="008151CA">
      <w:pPr>
        <w:pStyle w:val="ConsPlusNormal"/>
        <w:jc w:val="right"/>
      </w:pPr>
      <w:r>
        <w:t>ставок по кредитам, привлекаемым</w:t>
      </w:r>
    </w:p>
    <w:p w:rsidR="008151CA" w:rsidRDefault="008151CA">
      <w:pPr>
        <w:pStyle w:val="ConsPlusNormal"/>
        <w:jc w:val="right"/>
      </w:pPr>
      <w:r>
        <w:t>юридическими лицами и индивидуальными</w:t>
      </w:r>
    </w:p>
    <w:p w:rsidR="008151CA" w:rsidRDefault="008151CA">
      <w:pPr>
        <w:pStyle w:val="ConsPlusNormal"/>
        <w:jc w:val="right"/>
      </w:pPr>
      <w:r>
        <w:t>предпринимателями, зарегистрированными</w:t>
      </w:r>
    </w:p>
    <w:p w:rsidR="008151CA" w:rsidRDefault="008151CA">
      <w:pPr>
        <w:pStyle w:val="ConsPlusNormal"/>
        <w:jc w:val="right"/>
      </w:pPr>
      <w:r>
        <w:t>и осуществляющими свою деятельность</w:t>
      </w:r>
    </w:p>
    <w:p w:rsidR="008151CA" w:rsidRDefault="008151CA">
      <w:pPr>
        <w:pStyle w:val="ConsPlusNormal"/>
        <w:jc w:val="right"/>
      </w:pPr>
      <w:r>
        <w:t>на территории Чеченской Республики,</w:t>
      </w:r>
    </w:p>
    <w:p w:rsidR="008151CA" w:rsidRDefault="008151CA">
      <w:pPr>
        <w:pStyle w:val="ConsPlusNormal"/>
        <w:jc w:val="right"/>
      </w:pPr>
      <w:r>
        <w:t>на реализацию приоритетных инвестиционных</w:t>
      </w:r>
    </w:p>
    <w:p w:rsidR="008151CA" w:rsidRDefault="008151CA">
      <w:pPr>
        <w:pStyle w:val="ConsPlusNormal"/>
        <w:jc w:val="right"/>
      </w:pPr>
      <w:r>
        <w:t>проектов, утвержденных Правительством</w:t>
      </w:r>
    </w:p>
    <w:p w:rsidR="008151CA" w:rsidRDefault="008151CA">
      <w:pPr>
        <w:pStyle w:val="ConsPlusNormal"/>
        <w:jc w:val="right"/>
      </w:pPr>
      <w:r>
        <w:t>Чеченской Республики</w:t>
      </w:r>
    </w:p>
    <w:p w:rsidR="008151CA" w:rsidRDefault="008151CA">
      <w:pPr>
        <w:pStyle w:val="ConsPlusNormal"/>
        <w:jc w:val="center"/>
      </w:pPr>
    </w:p>
    <w:p w:rsidR="008151CA" w:rsidRDefault="008151CA">
      <w:pPr>
        <w:pStyle w:val="ConsPlusNormal"/>
        <w:jc w:val="center"/>
      </w:pPr>
      <w:r>
        <w:t>Список изменяющих документов</w:t>
      </w:r>
    </w:p>
    <w:p w:rsidR="008151CA" w:rsidRDefault="008151CA">
      <w:pPr>
        <w:pStyle w:val="ConsPlusNormal"/>
        <w:jc w:val="center"/>
      </w:pPr>
      <w:r>
        <w:t>(в ред. Постановлений Правительства Чеченской Республики</w:t>
      </w:r>
    </w:p>
    <w:p w:rsidR="008151CA" w:rsidRDefault="008151CA">
      <w:pPr>
        <w:pStyle w:val="ConsPlusNormal"/>
        <w:jc w:val="center"/>
      </w:pPr>
      <w:r>
        <w:t xml:space="preserve">от 03.11.2015 </w:t>
      </w:r>
      <w:hyperlink r:id="rId23" w:history="1">
        <w:r>
          <w:rPr>
            <w:color w:val="0000FF"/>
          </w:rPr>
          <w:t>N 192</w:t>
        </w:r>
      </w:hyperlink>
      <w:r>
        <w:t xml:space="preserve">, от 11.07.2016 </w:t>
      </w:r>
      <w:hyperlink r:id="rId24" w:history="1">
        <w:r>
          <w:rPr>
            <w:color w:val="0000FF"/>
          </w:rPr>
          <w:t>N 108</w:t>
        </w:r>
      </w:hyperlink>
      <w:r>
        <w:t>)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nformat"/>
        <w:jc w:val="both"/>
      </w:pPr>
      <w:bookmarkStart w:id="11" w:name="P318"/>
      <w:bookmarkEnd w:id="11"/>
      <w:r>
        <w:t xml:space="preserve">                              ДОГОВОР N _______</w:t>
      </w:r>
    </w:p>
    <w:p w:rsidR="008151CA" w:rsidRDefault="008151CA">
      <w:pPr>
        <w:pStyle w:val="ConsPlusNonformat"/>
        <w:jc w:val="both"/>
      </w:pPr>
      <w:r>
        <w:t xml:space="preserve">       О СУБСИДИРОВАНИИ ПРОЦЕНТНЫХ СТАВОК ПО КРЕДИТАМ, ПРИВЛЕКАЕМЫМ</w:t>
      </w:r>
    </w:p>
    <w:p w:rsidR="008151CA" w:rsidRDefault="008151CA">
      <w:pPr>
        <w:pStyle w:val="ConsPlusNonformat"/>
        <w:jc w:val="both"/>
      </w:pPr>
      <w:r>
        <w:t xml:space="preserve">         ЮРИДИЧЕСКИМИ ЛИЦАМИ И ИНДИВИДУАЛЬНЫМИ ПРЕДПРИНИМАТЕЛЯМИ,</w:t>
      </w:r>
    </w:p>
    <w:p w:rsidR="008151CA" w:rsidRDefault="008151CA">
      <w:pPr>
        <w:pStyle w:val="ConsPlusNonformat"/>
        <w:jc w:val="both"/>
      </w:pPr>
      <w:r>
        <w:t xml:space="preserve">          ЗАРЕГИСТРИРОВАННЫМИ И ОСУЩЕСТВЛЯЮЩИМИ СВОЮ ДЕЯТЕЛЬНОСТЬ</w:t>
      </w:r>
    </w:p>
    <w:p w:rsidR="008151CA" w:rsidRDefault="008151CA">
      <w:pPr>
        <w:pStyle w:val="ConsPlusNonformat"/>
        <w:jc w:val="both"/>
      </w:pPr>
      <w:r>
        <w:t xml:space="preserve">      НА ТЕРРИТОРИИ ЧЕЧЕНСКОЙ РЕСПУБЛИКИ, НА РЕАЛИЗАЦИЮ ПРИОРИТЕТНЫХ</w:t>
      </w:r>
    </w:p>
    <w:p w:rsidR="008151CA" w:rsidRDefault="008151CA">
      <w:pPr>
        <w:pStyle w:val="ConsPlusNonformat"/>
        <w:jc w:val="both"/>
      </w:pPr>
      <w:r>
        <w:t xml:space="preserve">           ИНВЕСТИЦИОННЫХ ПРОЕКТОВ, УТВЕРЖДЕННЫХ ПРАВИТЕЛЬСТВОМ</w:t>
      </w:r>
    </w:p>
    <w:p w:rsidR="008151CA" w:rsidRDefault="008151CA">
      <w:pPr>
        <w:pStyle w:val="ConsPlusNonformat"/>
        <w:jc w:val="both"/>
      </w:pPr>
      <w:r>
        <w:t xml:space="preserve">                           ЧЕЧЕНСКОЙ РЕСПУБЛИКИ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г. Грозный                                        "__" ___________ 20___ г.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__________________________________________________________________________,</w:t>
      </w:r>
    </w:p>
    <w:p w:rsidR="008151CA" w:rsidRDefault="008151CA">
      <w:pPr>
        <w:pStyle w:val="ConsPlusNonformat"/>
        <w:jc w:val="both"/>
      </w:pPr>
      <w:r>
        <w:t xml:space="preserve">     (наименование органа исполнительной власти Чеченской Республики)</w:t>
      </w:r>
    </w:p>
    <w:p w:rsidR="008151CA" w:rsidRDefault="008151CA">
      <w:pPr>
        <w:pStyle w:val="ConsPlusNonformat"/>
        <w:jc w:val="both"/>
      </w:pPr>
      <w:r>
        <w:t>уполномоченный   на  осуществление  контроля  за  исполнением  принципалами</w:t>
      </w:r>
    </w:p>
    <w:p w:rsidR="008151CA" w:rsidRDefault="008151CA">
      <w:pPr>
        <w:pStyle w:val="ConsPlusNonformat"/>
        <w:jc w:val="both"/>
      </w:pPr>
      <w:r>
        <w:t>обязательств  по кредитным договорам (далее - Министерство), действующее на</w:t>
      </w:r>
    </w:p>
    <w:p w:rsidR="008151CA" w:rsidRDefault="008151CA">
      <w:pPr>
        <w:pStyle w:val="ConsPlusNonformat"/>
        <w:jc w:val="both"/>
      </w:pPr>
      <w:r>
        <w:t>основании Положения о Министерстве, в лице министра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__________________________________________________________________________,</w:t>
      </w:r>
    </w:p>
    <w:p w:rsidR="008151CA" w:rsidRDefault="008151CA">
      <w:pPr>
        <w:pStyle w:val="ConsPlusNonformat"/>
        <w:jc w:val="both"/>
      </w:pPr>
      <w:r>
        <w:t>с одной стороны, и _______________________________________________________,</w:t>
      </w:r>
    </w:p>
    <w:p w:rsidR="008151CA" w:rsidRDefault="008151CA">
      <w:pPr>
        <w:pStyle w:val="ConsPlusNonformat"/>
        <w:jc w:val="both"/>
      </w:pPr>
      <w:r>
        <w:t>(именуемый   в   дальнейшем   -   Получатель   субсидии),   действующий  на</w:t>
      </w:r>
    </w:p>
    <w:p w:rsidR="008151CA" w:rsidRDefault="008151CA">
      <w:pPr>
        <w:pStyle w:val="ConsPlusNonformat"/>
        <w:jc w:val="both"/>
      </w:pPr>
      <w:r>
        <w:t>основании ________________________________________________________________,</w:t>
      </w:r>
    </w:p>
    <w:p w:rsidR="008151CA" w:rsidRDefault="008151CA">
      <w:pPr>
        <w:pStyle w:val="ConsPlusNonformat"/>
        <w:jc w:val="both"/>
      </w:pPr>
      <w:r>
        <w:t>зарегистрированного _______________________________________________________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>N ___________ от ____________________ 20__ г., с другой стороны, (именуемые</w:t>
      </w:r>
    </w:p>
    <w:p w:rsidR="008151CA" w:rsidRDefault="008151CA">
      <w:pPr>
        <w:pStyle w:val="ConsPlusNonformat"/>
        <w:jc w:val="both"/>
      </w:pPr>
      <w:r>
        <w:t>в  дальнейшем  -  Стороны),  в соответствии с действующим законодательством</w:t>
      </w:r>
    </w:p>
    <w:p w:rsidR="008151CA" w:rsidRDefault="008151CA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 xml:space="preserve">                     Статья 1. Предмет и цели Договора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 xml:space="preserve">    Предметом  настоящего  Договора  является  предоставление Министерством</w:t>
      </w:r>
    </w:p>
    <w:p w:rsidR="008151CA" w:rsidRDefault="008151CA">
      <w:pPr>
        <w:pStyle w:val="ConsPlusNonformat"/>
        <w:jc w:val="both"/>
      </w:pPr>
      <w:r>
        <w:t>Получателю  субсидий,  являющемуся  юридическим  лицом  или  индивидуальным</w:t>
      </w:r>
    </w:p>
    <w:p w:rsidR="008151CA" w:rsidRDefault="008151CA">
      <w:pPr>
        <w:pStyle w:val="ConsPlusNonformat"/>
        <w:jc w:val="both"/>
      </w:pPr>
      <w:r>
        <w:t>предпринимателем,  зарегистрированным и осуществляющим свою деятельность на</w:t>
      </w:r>
    </w:p>
    <w:p w:rsidR="008151CA" w:rsidRDefault="008151CA">
      <w:pPr>
        <w:pStyle w:val="ConsPlusNonformat"/>
        <w:jc w:val="both"/>
      </w:pPr>
      <w:r>
        <w:t>территории   Чеченской   Республики,   и   реализующему  на  ее  территории</w:t>
      </w:r>
    </w:p>
    <w:p w:rsidR="008151CA" w:rsidRDefault="008151CA">
      <w:pPr>
        <w:pStyle w:val="ConsPlusNonformat"/>
        <w:jc w:val="both"/>
      </w:pPr>
      <w:r>
        <w:t>утвержденный     Правительством     Чеченской    Республики    приоритетный</w:t>
      </w:r>
    </w:p>
    <w:p w:rsidR="008151CA" w:rsidRDefault="008151CA">
      <w:pPr>
        <w:pStyle w:val="ConsPlusNonformat"/>
        <w:jc w:val="both"/>
      </w:pPr>
      <w:r>
        <w:t>инвестиционный проект _____________________________________________________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___________________________________________________________________________</w:t>
      </w:r>
    </w:p>
    <w:p w:rsidR="008151CA" w:rsidRDefault="008151CA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8151CA" w:rsidRDefault="008151CA">
      <w:pPr>
        <w:pStyle w:val="ConsPlusNonformat"/>
        <w:jc w:val="both"/>
      </w:pPr>
      <w:r>
        <w:t>субсидии  за  счет  средств  республиканского  бюджета  на возмещение сумм,</w:t>
      </w:r>
    </w:p>
    <w:p w:rsidR="008151CA" w:rsidRDefault="008151CA">
      <w:pPr>
        <w:pStyle w:val="ConsPlusNonformat"/>
        <w:jc w:val="both"/>
      </w:pPr>
      <w:r>
        <w:t>уплаченных  Получателем субсидии по уплате процентов по кредиту в сумме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 рублей,</w:t>
      </w:r>
    </w:p>
    <w:p w:rsidR="008151CA" w:rsidRDefault="008151CA">
      <w:pPr>
        <w:pStyle w:val="ConsPlusNonformat"/>
        <w:jc w:val="both"/>
      </w:pPr>
      <w:r>
        <w:t>привлеченному на основании кредитного договора ____________________________</w:t>
      </w:r>
    </w:p>
    <w:p w:rsidR="008151CA" w:rsidRDefault="008151CA">
      <w:pPr>
        <w:pStyle w:val="ConsPlusNonformat"/>
        <w:jc w:val="both"/>
      </w:pPr>
      <w:r>
        <w:t>__________________________________________________________________________,</w:t>
      </w:r>
    </w:p>
    <w:p w:rsidR="008151CA" w:rsidRDefault="008151CA">
      <w:pPr>
        <w:pStyle w:val="ConsPlusNonformat"/>
        <w:jc w:val="both"/>
      </w:pPr>
      <w:r>
        <w:lastRenderedPageBreak/>
        <w:t xml:space="preserve">                      (реквизиты кредитного договора)</w:t>
      </w:r>
    </w:p>
    <w:p w:rsidR="008151CA" w:rsidRDefault="008151CA">
      <w:pPr>
        <w:pStyle w:val="ConsPlusNonformat"/>
        <w:jc w:val="both"/>
      </w:pPr>
      <w:r>
        <w:t>заключенного с ____________________________________________________________</w:t>
      </w:r>
    </w:p>
    <w:p w:rsidR="008151CA" w:rsidRDefault="008151CA">
      <w:pPr>
        <w:pStyle w:val="ConsPlusNonformat"/>
        <w:jc w:val="both"/>
      </w:pPr>
      <w:r>
        <w:t xml:space="preserve">                    (наименование банка, иного кредитного учреждения)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2"/>
      </w:pPr>
      <w:r>
        <w:t>Статья 2. Условия и порядок выплаты субсидий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>2.1. Выплата субсидии в соответствии с настоящим Договором осуществляется в целях субсидирования процентных ставок по кредитам, полученным Получателем субсидии в кредитных организациях для реализации приоритетного инвестиционного проекта, предоставляемым юридическим лицам и индивидуальным предпринимателям, зарегистрированным и осуществляющим свою деятельность на территории Чеченской Республики.</w:t>
      </w:r>
    </w:p>
    <w:p w:rsidR="008151CA" w:rsidRDefault="008151CA">
      <w:pPr>
        <w:pStyle w:val="ConsPlusNormal"/>
        <w:ind w:firstLine="540"/>
        <w:jc w:val="both"/>
      </w:pPr>
      <w:r>
        <w:t>2.2. Субсидия предоставляется Получателю субсидии при условии своевременной оплаты начисленных процентов и погашения кредита в соответствии с условиями кредитного договора, заключенного Получателем субсидии с банком.</w:t>
      </w:r>
    </w:p>
    <w:p w:rsidR="008151CA" w:rsidRDefault="008151CA">
      <w:pPr>
        <w:pStyle w:val="ConsPlusNormal"/>
        <w:ind w:firstLine="540"/>
        <w:jc w:val="both"/>
      </w:pPr>
      <w:r>
        <w:t xml:space="preserve">2.3. Субсидия рассчитывается на сумму целевого использования полученного кредита и выплачивается ежемесячно, не позднее 10 рабочих дней от даты получения документов, указанных в </w:t>
      </w:r>
      <w:hyperlink w:anchor="P92" w:history="1">
        <w:r>
          <w:rPr>
            <w:color w:val="0000FF"/>
          </w:rPr>
          <w:t>пункте 3.4</w:t>
        </w:r>
      </w:hyperlink>
      <w:r>
        <w:t xml:space="preserve"> Правил субсидирования процентных ставок по кредитам, привлекаемым юридическими лицами и индивидуальными предпринимателями, зарегистрированными и осуществляющими свою деятельность на территории Чеченской Республики, на реализацию приоритетных инвестиционных проектов, утвержденных Правительством Чеченской Республики (далее - Правила).</w:t>
      </w:r>
    </w:p>
    <w:p w:rsidR="008151CA" w:rsidRDefault="008151CA">
      <w:pPr>
        <w:pStyle w:val="ConsPlusNormal"/>
        <w:ind w:firstLine="540"/>
        <w:jc w:val="both"/>
      </w:pPr>
      <w:r>
        <w:t>2.4. Выплата Получателю субсидии в текущем году осуществляется до 31 декабря текущего года.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2"/>
      </w:pPr>
      <w:bookmarkStart w:id="12" w:name="P369"/>
      <w:bookmarkEnd w:id="12"/>
      <w:r>
        <w:t>Статья 3. Права и обязанности Сторон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>3.1. Обязательным условием предоставления субсидии является согласие Получателя субсидии на осуществление Министерством экономического, территориального развития и торговли Чеченской Республики и Министерством финансов Чеченской Республики обязательной проверки соблюдения условий, целей и порядка предоставления субсидий их получателями.</w:t>
      </w:r>
    </w:p>
    <w:p w:rsidR="008151CA" w:rsidRDefault="008151CA">
      <w:pPr>
        <w:pStyle w:val="ConsPlusNormal"/>
        <w:ind w:firstLine="540"/>
        <w:jc w:val="both"/>
      </w:pPr>
      <w:r>
        <w:t>Обязательные проверки соблюдения условий, целей и порядка предоставления субсидий их получателями проводятся Министерством экономического, территориального развития и торговли Чеченской Республики и Министерством финансов Чеченской Республики посредством проверок в соответствии с наделенными полномочиями.</w:t>
      </w:r>
    </w:p>
    <w:p w:rsidR="008151CA" w:rsidRDefault="008151CA">
      <w:pPr>
        <w:pStyle w:val="ConsPlusNormal"/>
        <w:ind w:firstLine="540"/>
        <w:jc w:val="both"/>
      </w:pPr>
      <w:r>
        <w:t>3.2. Для субсидирования процентных ставок по кредитам Получатель субсидии обязан ежемесячно до 10 числа месяца, следующего за отчетным, представить в Министерство следующие документы:</w:t>
      </w:r>
    </w:p>
    <w:p w:rsidR="008151CA" w:rsidRDefault="008151CA">
      <w:pPr>
        <w:pStyle w:val="ConsPlusNormal"/>
        <w:ind w:firstLine="540"/>
        <w:jc w:val="both"/>
      </w:pPr>
      <w:r>
        <w:t>документы, заверенные кредитором и заемщиком, подтверждающие факт уплаты заемщиком процентов за пользование кредитом за очередной период;</w:t>
      </w:r>
    </w:p>
    <w:p w:rsidR="008151CA" w:rsidRDefault="008151CA">
      <w:pPr>
        <w:pStyle w:val="ConsPlusNormal"/>
        <w:ind w:firstLine="540"/>
        <w:jc w:val="both"/>
      </w:pPr>
      <w:r>
        <w:t xml:space="preserve">заверенный кредитором расчет субсидии, подлежащей возмещению, с учетом начисленных и фактически уплаченных кредитору платежей по </w:t>
      </w:r>
      <w:hyperlink w:anchor="P239" w:history="1">
        <w:r>
          <w:rPr>
            <w:color w:val="0000FF"/>
          </w:rPr>
          <w:t>форме</w:t>
        </w:r>
      </w:hyperlink>
      <w:r>
        <w:t xml:space="preserve"> согласно приложению 3 Правил;</w:t>
      </w:r>
    </w:p>
    <w:p w:rsidR="008151CA" w:rsidRDefault="008151CA">
      <w:pPr>
        <w:pStyle w:val="ConsPlusNormal"/>
        <w:ind w:firstLine="540"/>
        <w:jc w:val="both"/>
      </w:pPr>
      <w:r>
        <w:t>ежеквартально - справки об отсутствии задолженности по обязательным платежам в бюджет и государственные внебюджетные фонды.</w:t>
      </w:r>
    </w:p>
    <w:p w:rsidR="008151CA" w:rsidRDefault="008151CA">
      <w:pPr>
        <w:pStyle w:val="ConsPlusNormal"/>
        <w:ind w:firstLine="540"/>
        <w:jc w:val="both"/>
      </w:pPr>
      <w:r>
        <w:t>3.3. Получатель субсидии обязуется:</w:t>
      </w:r>
    </w:p>
    <w:p w:rsidR="008151CA" w:rsidRDefault="008151CA">
      <w:pPr>
        <w:pStyle w:val="ConsPlusNormal"/>
        <w:ind w:firstLine="540"/>
        <w:jc w:val="both"/>
      </w:pPr>
      <w:r>
        <w:t>оплачивать начисленные проценты по привлеченным кредитам в размере и порядке, установленном действующим законодательством;</w:t>
      </w:r>
    </w:p>
    <w:p w:rsidR="008151CA" w:rsidRDefault="008151CA">
      <w:pPr>
        <w:pStyle w:val="ConsPlusNormal"/>
        <w:ind w:firstLine="540"/>
        <w:jc w:val="both"/>
      </w:pPr>
      <w:r>
        <w:t>обеспечить прирост объемов производства и налоговых платежей в республиканский бюджет;</w:t>
      </w:r>
    </w:p>
    <w:p w:rsidR="008151CA" w:rsidRDefault="008151CA">
      <w:pPr>
        <w:pStyle w:val="ConsPlusNormal"/>
        <w:ind w:firstLine="540"/>
        <w:jc w:val="both"/>
      </w:pPr>
      <w:r>
        <w:t>самостоятельно оплачивать услуги аудиторской организации для проведения проверки использования средств республиканского бюджета.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2"/>
      </w:pPr>
      <w:r>
        <w:t>Статья 4. Ответственность Сторон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lastRenderedPageBreak/>
        <w:t>4.1. В случае неисполнения Получателем субсидии обязательств по условиям кредитного договора в части невозврата основного долга по кредиту, либо нецелевого использования кредитных ресурсов, а также установления факта предоставления ложных сведений, сумма субсидии подлежит возврату в республиканский бюджет в объеме, перечисленном Министерством Получателю субсидии на момент установления указанных фактов.</w:t>
      </w:r>
    </w:p>
    <w:p w:rsidR="008151CA" w:rsidRDefault="008151CA">
      <w:pPr>
        <w:pStyle w:val="ConsPlusNormal"/>
        <w:ind w:firstLine="540"/>
        <w:jc w:val="both"/>
      </w:pPr>
      <w:r>
        <w:t>4.2. Получатель субсидии лишается права на получение субсидии за отчетный период в случае несвоевременного погашения начисленных процентов за пользование кредитом. Выплата субсидии приостанавливается в случае выявления фактов нецелевого использования кредита и недостоверности представляемых Получателем субсидии данных.</w:t>
      </w:r>
    </w:p>
    <w:p w:rsidR="008151CA" w:rsidRDefault="008151CA">
      <w:pPr>
        <w:pStyle w:val="ConsPlusNormal"/>
        <w:ind w:firstLine="540"/>
        <w:jc w:val="both"/>
      </w:pPr>
      <w:r>
        <w:t xml:space="preserve">Нарушение Получателем субсидии обязательств, указанных в настоящем Договоре, и (или) намеренное искажение сведений, выявленное при проверке представленных документов, является основанием для рассмотрения вопроса о расторжении настоящего Договора в одностороннем порядке в соответствии со </w:t>
      </w:r>
      <w:hyperlink r:id="rId25" w:history="1">
        <w:r>
          <w:rPr>
            <w:color w:val="0000FF"/>
          </w:rPr>
          <w:t>статьей 450</w:t>
        </w:r>
      </w:hyperlink>
      <w:r>
        <w:t xml:space="preserve"> Гражданского кодекса Российской Федерации.</w:t>
      </w:r>
    </w:p>
    <w:p w:rsidR="008151CA" w:rsidRDefault="008151CA">
      <w:pPr>
        <w:pStyle w:val="ConsPlusNormal"/>
        <w:ind w:firstLine="540"/>
        <w:jc w:val="both"/>
      </w:pPr>
      <w:bookmarkStart w:id="13" w:name="P387"/>
      <w:bookmarkEnd w:id="13"/>
      <w:r>
        <w:t>4.3. Стороны освобождаются от ответственности за неисполнение Договора при наступлении форс-мажорных обстоятельств, введения запретных либо ограничительных мер законодательством Российской Федерации и Чеченской Республики, органами государственной власти.</w:t>
      </w:r>
    </w:p>
    <w:p w:rsidR="008151CA" w:rsidRDefault="008151CA">
      <w:pPr>
        <w:pStyle w:val="ConsPlusNormal"/>
        <w:ind w:firstLine="540"/>
        <w:jc w:val="both"/>
      </w:pPr>
      <w:r>
        <w:t xml:space="preserve">4.4. При наступлении обстоятельств, обозначенных в </w:t>
      </w:r>
      <w:hyperlink w:anchor="P387" w:history="1">
        <w:r>
          <w:rPr>
            <w:color w:val="0000FF"/>
          </w:rPr>
          <w:t>пункте 4.3</w:t>
        </w:r>
      </w:hyperlink>
      <w:r>
        <w:t>, Стороны проводят переговоры и вносят изменения в условия настоящего Договора.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2"/>
      </w:pPr>
      <w:r>
        <w:t>Статья 5. Особые условия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 xml:space="preserve">5.1. Изменение и расторжение настоящего Договора осуществляется в соответствии со </w:t>
      </w:r>
      <w:hyperlink r:id="rId26" w:history="1">
        <w:r>
          <w:rPr>
            <w:color w:val="0000FF"/>
          </w:rPr>
          <w:t>статьями 450</w:t>
        </w:r>
      </w:hyperlink>
      <w:r>
        <w:t xml:space="preserve"> - </w:t>
      </w:r>
      <w:hyperlink r:id="rId27" w:history="1">
        <w:r>
          <w:rPr>
            <w:color w:val="0000FF"/>
          </w:rPr>
          <w:t>453</w:t>
        </w:r>
      </w:hyperlink>
      <w:r>
        <w:t xml:space="preserve"> Гражданского кодекса Российской Федерации.</w:t>
      </w:r>
    </w:p>
    <w:p w:rsidR="008151CA" w:rsidRDefault="008151CA">
      <w:pPr>
        <w:pStyle w:val="ConsPlusNormal"/>
        <w:ind w:firstLine="540"/>
        <w:jc w:val="both"/>
      </w:pPr>
      <w:r>
        <w:t xml:space="preserve">5.2. Министерство имеет право расторжения Договора в одностороннем порядке по основаниям, указанным в </w:t>
      </w:r>
      <w:hyperlink w:anchor="P369" w:history="1">
        <w:r>
          <w:rPr>
            <w:color w:val="0000FF"/>
          </w:rPr>
          <w:t>статье 3</w:t>
        </w:r>
      </w:hyperlink>
      <w:r>
        <w:t xml:space="preserve"> настоящего Договора.</w:t>
      </w:r>
    </w:p>
    <w:p w:rsidR="008151CA" w:rsidRDefault="008151CA">
      <w:pPr>
        <w:pStyle w:val="ConsPlusNormal"/>
        <w:ind w:firstLine="540"/>
        <w:jc w:val="both"/>
      </w:pPr>
      <w:r>
        <w:t>5.3. Все разногласия, возникающие в процессе выполнения условий настоящего Договора, рассматриваются Сторонами в досудебном порядке.</w:t>
      </w:r>
    </w:p>
    <w:p w:rsidR="008151CA" w:rsidRDefault="008151CA">
      <w:pPr>
        <w:pStyle w:val="ConsPlusNormal"/>
        <w:ind w:firstLine="540"/>
        <w:jc w:val="both"/>
      </w:pPr>
      <w:r>
        <w:t>5.4. При невозможности разрешения разногласий в досудебном порядке они подлежат разрешению в судебном порядке, установленном законодательством Российской Федерации.</w:t>
      </w:r>
    </w:p>
    <w:p w:rsidR="008151CA" w:rsidRDefault="008151CA">
      <w:pPr>
        <w:pStyle w:val="ConsPlusNormal"/>
        <w:ind w:firstLine="540"/>
        <w:jc w:val="both"/>
      </w:pPr>
      <w:r>
        <w:t>5.5. В случаях, не предусмотренных настоящим Договором, Стороны руководствуются законодательством Российской Федерации.</w:t>
      </w:r>
    </w:p>
    <w:p w:rsidR="008151CA" w:rsidRDefault="008151CA">
      <w:pPr>
        <w:pStyle w:val="ConsPlusNormal"/>
        <w:ind w:firstLine="540"/>
        <w:jc w:val="both"/>
      </w:pPr>
      <w:r>
        <w:t>5.6. Изменения и дополнения к настоящему Договору оформляются протоколом, подписанным обеими Сторонами, который является неотъемлемой частью настоящего Договора.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jc w:val="center"/>
        <w:outlineLvl w:val="2"/>
      </w:pPr>
      <w:r>
        <w:t>Статья 6. Сроки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  <w:r>
        <w:t>6.1. Настоящий Договор вступает в силу с "___" _______________ г. и действует до полного исполнения сторонами взятых на себя обязательств по Договору.</w:t>
      </w:r>
    </w:p>
    <w:p w:rsidR="008151CA" w:rsidRDefault="008151CA">
      <w:pPr>
        <w:pStyle w:val="ConsPlusNormal"/>
        <w:ind w:firstLine="540"/>
        <w:jc w:val="both"/>
      </w:pPr>
      <w:r>
        <w:t>6.2. Настоящий Договор составлен в двух экземплярах, по одному для каждой из сторон, каждый из которых имеет одинаковую юридическую силу.</w:t>
      </w:r>
    </w:p>
    <w:p w:rsidR="008151CA" w:rsidRDefault="008151CA">
      <w:pPr>
        <w:pStyle w:val="ConsPlusNormal"/>
        <w:ind w:firstLine="540"/>
        <w:jc w:val="both"/>
      </w:pPr>
      <w:r>
        <w:t>Юридические адреса, банковские реквизиты и подписи Сторон: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nformat"/>
        <w:jc w:val="both"/>
      </w:pPr>
      <w:r>
        <w:t>Адрес:                                   Адрес:</w:t>
      </w:r>
    </w:p>
    <w:p w:rsidR="008151CA" w:rsidRDefault="008151CA">
      <w:pPr>
        <w:pStyle w:val="ConsPlusNonformat"/>
        <w:jc w:val="both"/>
      </w:pPr>
      <w:r>
        <w:t>ИНН                                      ИНН</w:t>
      </w:r>
    </w:p>
    <w:p w:rsidR="008151CA" w:rsidRDefault="008151CA">
      <w:pPr>
        <w:pStyle w:val="ConsPlusNonformat"/>
        <w:jc w:val="both"/>
      </w:pPr>
      <w:r>
        <w:t>КПП                                      КПП</w:t>
      </w:r>
    </w:p>
    <w:p w:rsidR="008151CA" w:rsidRDefault="008151CA">
      <w:pPr>
        <w:pStyle w:val="ConsPlusNonformat"/>
        <w:jc w:val="both"/>
      </w:pPr>
      <w:r>
        <w:t>БИК                                      БИК</w:t>
      </w:r>
    </w:p>
    <w:p w:rsidR="008151CA" w:rsidRDefault="008151CA">
      <w:pPr>
        <w:pStyle w:val="ConsPlusNonformat"/>
        <w:jc w:val="both"/>
      </w:pPr>
      <w:r>
        <w:t>ОКПО                                     Кор/сч</w:t>
      </w:r>
    </w:p>
    <w:p w:rsidR="008151CA" w:rsidRDefault="008151CA">
      <w:pPr>
        <w:pStyle w:val="ConsPlusNonformat"/>
        <w:jc w:val="both"/>
      </w:pPr>
      <w:r>
        <w:t>Р/сч                                     Р/сч</w:t>
      </w:r>
    </w:p>
    <w:p w:rsidR="008151CA" w:rsidRDefault="008151CA">
      <w:pPr>
        <w:pStyle w:val="ConsPlusNonformat"/>
        <w:jc w:val="both"/>
      </w:pPr>
    </w:p>
    <w:p w:rsidR="008151CA" w:rsidRDefault="008151CA">
      <w:pPr>
        <w:pStyle w:val="ConsPlusNonformat"/>
        <w:jc w:val="both"/>
      </w:pPr>
      <w:r>
        <w:t>Министр                                  Руководитель</w:t>
      </w:r>
    </w:p>
    <w:p w:rsidR="008151CA" w:rsidRDefault="008151CA">
      <w:pPr>
        <w:pStyle w:val="ConsPlusNonformat"/>
        <w:jc w:val="both"/>
      </w:pPr>
      <w:r>
        <w:t>М.П.                                     М.П.</w:t>
      </w: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ind w:firstLine="540"/>
        <w:jc w:val="both"/>
      </w:pPr>
    </w:p>
    <w:p w:rsidR="008151CA" w:rsidRDefault="00815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86" w:rsidRDefault="00767B86"/>
    <w:sectPr w:rsidR="00767B86" w:rsidSect="009755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A"/>
    <w:rsid w:val="00686217"/>
    <w:rsid w:val="00767B86"/>
    <w:rsid w:val="008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982A502082E84C02422E8AA65FBF23991EC002AC0EA620A7A5B950955F3555C20A58D965B7E8FF8B77498MFR2O" TargetMode="External"/><Relationship Id="rId13" Type="http://schemas.openxmlformats.org/officeDocument/2006/relationships/hyperlink" Target="consultantplus://offline/ref=28E982A502082E84C02422E8AA65FBF23991EC002AC1ED640A705B950955F3555C20A58D965B7E8FF8B7749BMFR4O" TargetMode="External"/><Relationship Id="rId18" Type="http://schemas.openxmlformats.org/officeDocument/2006/relationships/hyperlink" Target="consultantplus://offline/ref=28E982A502082E84C02422E8AA65FBF23991EC002AC1ED640A705B950955F3555C20A58D965B7E8FF8B7749AMFR7O" TargetMode="External"/><Relationship Id="rId26" Type="http://schemas.openxmlformats.org/officeDocument/2006/relationships/hyperlink" Target="consultantplus://offline/ref=28E982A502082E84C0243CE5BC09ACF83A9AB2082DC4E632542D5DC25605F5001C60A3D8D51D728CMFR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E982A502082E84C02422E8AA65FBF23991EC002AC0E465007A5B950955F3555C20A58D965B7E8FF8B77499MFR1O" TargetMode="External"/><Relationship Id="rId7" Type="http://schemas.openxmlformats.org/officeDocument/2006/relationships/hyperlink" Target="consultantplus://offline/ref=28E982A502082E84C0243CE5BC09ACF83A9AB5042EC7E632542D5DC25605F5001C60A3D8D51C7087MFR1O" TargetMode="External"/><Relationship Id="rId12" Type="http://schemas.openxmlformats.org/officeDocument/2006/relationships/hyperlink" Target="consultantplus://offline/ref=28E982A502082E84C02422E8AA65FBF23991EC002AC0E465007A5B950955F3555C20A58D965B7E8FF8B7749AMFR0O" TargetMode="External"/><Relationship Id="rId17" Type="http://schemas.openxmlformats.org/officeDocument/2006/relationships/hyperlink" Target="consultantplus://offline/ref=28E982A502082E84C02422E8AA65FBF23991EC002AC1ED640A705B950955F3555C20A58D965B7E8FF8B7749AMFR1O" TargetMode="External"/><Relationship Id="rId25" Type="http://schemas.openxmlformats.org/officeDocument/2006/relationships/hyperlink" Target="consultantplus://offline/ref=28E982A502082E84C0243CE5BC09ACF83A9AB2082DC4E632542D5DC25605F5001C60A3D8D51D728CMFR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982A502082E84C02422E8AA65FBF23991EC002AC1ED640A705B950955F3555C20A58D965B7E8FF8B7749AMFR3O" TargetMode="External"/><Relationship Id="rId20" Type="http://schemas.openxmlformats.org/officeDocument/2006/relationships/hyperlink" Target="consultantplus://offline/ref=28E982A502082E84C02422E8AA65FBF23991EC002AC0E465007A5B950955F3555C20A58D965B7E8FF8B77499MFR3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982A502082E84C02422E8AA65FBF23991EC002AC1ED640A705B950955F3555C20A58D965B7E8FF8B7749BMFR6O" TargetMode="External"/><Relationship Id="rId11" Type="http://schemas.openxmlformats.org/officeDocument/2006/relationships/hyperlink" Target="consultantplus://offline/ref=28E982A502082E84C02422E8AA65FBF23991EC002AC1ED640A705B950955F3555C20A58D965B7E8FF8B7749BMFR6O" TargetMode="External"/><Relationship Id="rId24" Type="http://schemas.openxmlformats.org/officeDocument/2006/relationships/hyperlink" Target="consultantplus://offline/ref=28E982A502082E84C02422E8AA65FBF23991EC002AC1ED640A705B950955F3555C20A58D965B7E8FF8B7749AMFR5O" TargetMode="External"/><Relationship Id="rId5" Type="http://schemas.openxmlformats.org/officeDocument/2006/relationships/hyperlink" Target="consultantplus://offline/ref=28E982A502082E84C02422E8AA65FBF23991EC002AC0E465007A5B950955F3555C20A58D965B7E8FF8B7749BMFR6O" TargetMode="External"/><Relationship Id="rId15" Type="http://schemas.openxmlformats.org/officeDocument/2006/relationships/hyperlink" Target="consultantplus://offline/ref=28E982A502082E84C02422E8AA65FBF23991EC002AC1ED640A705B950955F3555C20A58D965B7E8FF8B7749BMFRBO" TargetMode="External"/><Relationship Id="rId23" Type="http://schemas.openxmlformats.org/officeDocument/2006/relationships/hyperlink" Target="consultantplus://offline/ref=28E982A502082E84C02422E8AA65FBF23991EC002AC0E465007A5B950955F3555C20A58D965B7E8FF8B77499MFR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8E982A502082E84C02422E8AA65FBF23991EC002AC0E465007A5B950955F3555C20A58D965B7E8FF8B7749BMFRBO" TargetMode="External"/><Relationship Id="rId19" Type="http://schemas.openxmlformats.org/officeDocument/2006/relationships/hyperlink" Target="consultantplus://offline/ref=28E982A502082E84C02422E8AA65FBF23991EC002AC0E465007A5B950955F3555C20A58D965B7E8FF8B7749AMF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982A502082E84C02422E8AA65FBF23991EC002AC0E465007A5B950955F3555C20A58D965B7E8FF8B7749BMFRBO" TargetMode="External"/><Relationship Id="rId14" Type="http://schemas.openxmlformats.org/officeDocument/2006/relationships/hyperlink" Target="consultantplus://offline/ref=28E982A502082E84C02422E8AA65FBF23991EC002AC0E465007A5B950955F3555C20A58D965B7E8FF8B7749AMFR5O" TargetMode="External"/><Relationship Id="rId22" Type="http://schemas.openxmlformats.org/officeDocument/2006/relationships/hyperlink" Target="consultantplus://offline/ref=28E982A502082E84C0243CE5BC09ACF83992B10E22C3E632542D5DC25605F5001C60A3D8D51F738FMFRBO" TargetMode="External"/><Relationship Id="rId27" Type="http://schemas.openxmlformats.org/officeDocument/2006/relationships/hyperlink" Target="consultantplus://offline/ref=28E982A502082E84C0243CE5BC09ACF83A9AB2082DC4E632542D5DC25605F5001C60A3D8D51D728AMF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4609</Words>
  <Characters>26273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2</cp:revision>
  <dcterms:created xsi:type="dcterms:W3CDTF">2017-01-23T14:17:00Z</dcterms:created>
  <dcterms:modified xsi:type="dcterms:W3CDTF">2017-01-24T07:26:00Z</dcterms:modified>
</cp:coreProperties>
</file>