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003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003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003AC9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003AC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003AC9">
            <w:pPr>
              <w:pStyle w:val="2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003AC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003AC9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003AC9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003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7F09" w:rsidRDefault="00B27F09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6327EB">
        <w:rPr>
          <w:rFonts w:ascii="Times New Roman" w:hAnsi="Times New Roman"/>
          <w:bCs/>
          <w:sz w:val="28"/>
          <w:szCs w:val="28"/>
        </w:rPr>
        <w:t>6</w:t>
      </w:r>
    </w:p>
    <w:p w:rsidR="00D93C72" w:rsidRPr="0029786E" w:rsidRDefault="00C14493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00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F09" w:rsidRPr="00B27F09" w:rsidRDefault="00D93C72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C34C7">
        <w:rPr>
          <w:rFonts w:ascii="Times New Roman" w:hAnsi="Times New Roman"/>
          <w:sz w:val="28"/>
          <w:szCs w:val="28"/>
        </w:rPr>
        <w:t>«</w:t>
      </w:r>
      <w:r w:rsidR="00653767">
        <w:rPr>
          <w:rFonts w:ascii="Times New Roman" w:hAnsi="Times New Roman"/>
          <w:sz w:val="28"/>
          <w:szCs w:val="28"/>
        </w:rPr>
        <w:t>22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BC7ED7">
        <w:rPr>
          <w:rFonts w:ascii="Times New Roman" w:hAnsi="Times New Roman"/>
          <w:sz w:val="28"/>
          <w:szCs w:val="28"/>
        </w:rPr>
        <w:t>июля</w:t>
      </w:r>
      <w:r w:rsidR="00613BD1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2022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867034" w:rsidRPr="0029786E" w:rsidRDefault="00867034" w:rsidP="00003AC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89195A">
        <w:rPr>
          <w:rFonts w:ascii="Times New Roman" w:hAnsi="Times New Roman"/>
          <w:sz w:val="28"/>
          <w:szCs w:val="28"/>
        </w:rPr>
        <w:t>3</w:t>
      </w:r>
      <w:r w:rsidR="00613BD1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марта</w:t>
      </w:r>
      <w:r w:rsidR="00E106A9" w:rsidRPr="00E106A9">
        <w:rPr>
          <w:rFonts w:ascii="Times New Roman" w:hAnsi="Times New Roman"/>
          <w:sz w:val="28"/>
          <w:szCs w:val="28"/>
        </w:rPr>
        <w:t xml:space="preserve"> 202</w:t>
      </w:r>
      <w:r w:rsidR="0089195A">
        <w:rPr>
          <w:rFonts w:ascii="Times New Roman" w:hAnsi="Times New Roman"/>
          <w:sz w:val="28"/>
          <w:szCs w:val="28"/>
        </w:rPr>
        <w:t>2</w:t>
      </w:r>
      <w:r w:rsidR="00E106A9" w:rsidRPr="00E106A9">
        <w:rPr>
          <w:rFonts w:ascii="Times New Roman" w:hAnsi="Times New Roman"/>
          <w:sz w:val="28"/>
          <w:szCs w:val="28"/>
        </w:rPr>
        <w:t xml:space="preserve"> года №</w:t>
      </w:r>
      <w:r w:rsidR="00BC7ED7">
        <w:rPr>
          <w:rFonts w:ascii="Times New Roman" w:hAnsi="Times New Roman"/>
          <w:sz w:val="28"/>
          <w:szCs w:val="28"/>
        </w:rPr>
        <w:t>358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613BD1">
        <w:rPr>
          <w:rFonts w:ascii="Times New Roman" w:hAnsi="Times New Roman"/>
          <w:sz w:val="28"/>
          <w:szCs w:val="28"/>
        </w:rPr>
        <w:t>МБУ «</w:t>
      </w:r>
      <w:r w:rsidR="00BC7ED7">
        <w:rPr>
          <w:rFonts w:ascii="Times New Roman" w:hAnsi="Times New Roman"/>
          <w:sz w:val="28"/>
          <w:szCs w:val="28"/>
        </w:rPr>
        <w:t>Ансамбль танца «Заманхо</w:t>
      </w:r>
      <w:r w:rsidR="00613BD1">
        <w:rPr>
          <w:rFonts w:ascii="Times New Roman" w:hAnsi="Times New Roman"/>
          <w:sz w:val="28"/>
          <w:szCs w:val="28"/>
        </w:rPr>
        <w:t xml:space="preserve">» </w:t>
      </w:r>
      <w:r w:rsidR="0089195A" w:rsidRPr="0089195A">
        <w:rPr>
          <w:rFonts w:ascii="Times New Roman" w:hAnsi="Times New Roman"/>
          <w:sz w:val="28"/>
          <w:szCs w:val="28"/>
        </w:rPr>
        <w:t>г. Грозного</w:t>
      </w:r>
      <w:r w:rsidR="00613BD1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613BD1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613BD1">
        <w:rPr>
          <w:rFonts w:ascii="Times New Roman" w:hAnsi="Times New Roman"/>
          <w:sz w:val="28"/>
          <w:szCs w:val="28"/>
        </w:rPr>
        <w:t xml:space="preserve">МБУ </w:t>
      </w:r>
      <w:r w:rsidR="00BC7ED7">
        <w:rPr>
          <w:rFonts w:ascii="Times New Roman" w:hAnsi="Times New Roman"/>
          <w:sz w:val="28"/>
          <w:szCs w:val="28"/>
        </w:rPr>
        <w:t xml:space="preserve">«Ансамбль танца «Заманхо» </w:t>
      </w:r>
      <w:r w:rsidR="00613BD1" w:rsidRPr="0089195A">
        <w:rPr>
          <w:rFonts w:ascii="Times New Roman" w:hAnsi="Times New Roman"/>
          <w:sz w:val="28"/>
          <w:szCs w:val="28"/>
        </w:rPr>
        <w:t>г. Грозного</w:t>
      </w:r>
      <w:r w:rsidR="00613BD1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9195A" w:rsidRPr="0029786E" w:rsidRDefault="0089195A" w:rsidP="00003AC9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89195A" w:rsidRPr="007F10D4" w:rsidRDefault="0089195A" w:rsidP="00003AC9">
      <w:pPr>
        <w:spacing w:before="24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Pr="0029786E">
        <w:rPr>
          <w:rFonts w:ascii="Times New Roman" w:hAnsi="Times New Roman"/>
          <w:i/>
          <w:sz w:val="28"/>
          <w:szCs w:val="28"/>
        </w:rPr>
        <w:t>,д</w:t>
      </w:r>
      <w:r>
        <w:rPr>
          <w:rFonts w:ascii="Times New Roman" w:hAnsi="Times New Roman"/>
          <w:i/>
          <w:sz w:val="28"/>
          <w:szCs w:val="28"/>
        </w:rPr>
        <w:t>иректор департамента экономики, транспорта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9195A" w:rsidRPr="006327EB" w:rsidRDefault="0089195A" w:rsidP="00003AC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7EB">
        <w:rPr>
          <w:rFonts w:ascii="Times New Roman" w:hAnsi="Times New Roman"/>
          <w:sz w:val="28"/>
          <w:szCs w:val="28"/>
        </w:rPr>
        <w:t>Члены инспекции:</w:t>
      </w:r>
    </w:p>
    <w:p w:rsidR="0089195A" w:rsidRPr="00651EAE" w:rsidRDefault="0089195A" w:rsidP="00003AC9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:rsidR="00867034" w:rsidRPr="0029786E" w:rsidRDefault="00867034" w:rsidP="00003AC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003AC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678A8" w:rsidRPr="00003AC9" w:rsidRDefault="00B40AD5" w:rsidP="00003AC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C7ED7" w:rsidRDefault="00B40AD5" w:rsidP="00BC7E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613BD1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BC7ED7">
        <w:rPr>
          <w:rFonts w:ascii="Times New Roman" w:hAnsi="Times New Roman"/>
          <w:sz w:val="28"/>
          <w:szCs w:val="28"/>
        </w:rPr>
        <w:t xml:space="preserve">«Ансамбль танца «Заманхо» </w:t>
      </w:r>
    </w:p>
    <w:p w:rsidR="00B40AD5" w:rsidRPr="00DC71A3" w:rsidRDefault="00B40AD5" w:rsidP="00BC7E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613BD1">
        <w:rPr>
          <w:rFonts w:ascii="Times New Roman" w:hAnsi="Times New Roman"/>
          <w:sz w:val="28"/>
          <w:szCs w:val="28"/>
        </w:rPr>
        <w:t xml:space="preserve">МБУ </w:t>
      </w:r>
      <w:r w:rsidR="000B3E0B">
        <w:rPr>
          <w:rFonts w:ascii="Times New Roman" w:hAnsi="Times New Roman"/>
          <w:sz w:val="28"/>
          <w:szCs w:val="28"/>
        </w:rPr>
        <w:t>«Ансамбль танца «Заманхо»</w:t>
      </w:r>
    </w:p>
    <w:p w:rsidR="00613BD1" w:rsidRDefault="00613BD1" w:rsidP="00003AC9">
      <w:pPr>
        <w:pStyle w:val="ConsPlusNonformat"/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="00B40AD5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Юридический адрес:</w:t>
      </w:r>
      <w:r w:rsidRPr="00613BD1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364021,Чеченская </w:t>
      </w:r>
      <w:r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Республика, г. Грозный, пр-т А.Кадырова,39</w:t>
      </w:r>
      <w:r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  <w:t xml:space="preserve"> </w:t>
      </w:r>
    </w:p>
    <w:p w:rsidR="00B40AD5" w:rsidRPr="00613BD1" w:rsidRDefault="00B40AD5" w:rsidP="00003AC9">
      <w:pPr>
        <w:pStyle w:val="ConsPlusNonformat"/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  <w:t>4</w:t>
      </w:r>
      <w:r w:rsidRPr="00613BD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</w:t>
      </w:r>
      <w:r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  <w:t>ИНН</w:t>
      </w:r>
      <w:r w:rsidR="00653702"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  <w:t xml:space="preserve">: </w:t>
      </w:r>
      <w:r w:rsidR="000B3E0B" w:rsidRPr="000B3E0B">
        <w:rPr>
          <w:rStyle w:val="copytarget"/>
          <w:rFonts w:ascii="Times New Roman" w:hAnsi="Times New Roman" w:cs="Times New Roman"/>
          <w:sz w:val="28"/>
          <w:szCs w:val="28"/>
        </w:rPr>
        <w:t>2014004062</w:t>
      </w:r>
      <w:r w:rsidR="00BE1A4E" w:rsidRPr="000B3E0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;</w:t>
      </w:r>
    </w:p>
    <w:p w:rsidR="00994CAB" w:rsidRPr="00DC71A3" w:rsidRDefault="00B40AD5" w:rsidP="00003A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13BD1">
        <w:rPr>
          <w:rFonts w:ascii="Times New Roman" w:hAnsi="Times New Roman" w:cs="Times New Roman"/>
          <w:sz w:val="28"/>
          <w:szCs w:val="28"/>
          <w:lang w:eastAsia="hi-IN" w:bidi="hi-IN"/>
        </w:rPr>
        <w:t>5. Фактический адрес</w:t>
      </w: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364021,Чеченская </w:t>
      </w:r>
      <w:r w:rsidR="00613BD1"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Республика, г. Грозный, пр-т А.Кадырова,39</w:t>
      </w:r>
    </w:p>
    <w:p w:rsidR="00B40AD5" w:rsidRPr="00DC71A3" w:rsidRDefault="00B40AD5" w:rsidP="00003A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</w:t>
      </w:r>
      <w:r w:rsidRPr="000B3E0B">
        <w:rPr>
          <w:rFonts w:ascii="Times New Roman" w:hAnsi="Times New Roman" w:cs="Times New Roman"/>
          <w:sz w:val="28"/>
          <w:szCs w:val="28"/>
          <w:lang w:eastAsia="hi-IN" w:bidi="hi-IN"/>
        </w:rPr>
        <w:t>телефон:</w:t>
      </w:r>
      <w:r w:rsidR="000B3E0B" w:rsidRPr="000B3E0B">
        <w:rPr>
          <w:rFonts w:ascii="Montserrat" w:hAnsi="Montserrat"/>
          <w:sz w:val="27"/>
          <w:szCs w:val="27"/>
        </w:rPr>
        <w:t xml:space="preserve"> 8(989)932-23-93</w:t>
      </w:r>
      <w:r w:rsidRPr="000B3E0B">
        <w:rPr>
          <w:rFonts w:ascii="Times New Roman" w:hAnsi="Times New Roman" w:cs="Times New Roman"/>
          <w:sz w:val="28"/>
          <w:szCs w:val="28"/>
        </w:rPr>
        <w:t>;</w:t>
      </w:r>
    </w:p>
    <w:p w:rsidR="00686197" w:rsidRPr="00DC71A3" w:rsidRDefault="006579DD" w:rsidP="00003A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7. Руководитель:</w:t>
      </w:r>
      <w:r w:rsidR="00613BD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89195A" w:rsidRPr="0089195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Директор </w:t>
      </w:r>
      <w:r w:rsidR="000B3E0B" w:rsidRPr="000B3E0B">
        <w:rPr>
          <w:rFonts w:ascii="Times New Roman" w:hAnsi="Times New Roman" w:cs="Times New Roman"/>
          <w:sz w:val="28"/>
          <w:szCs w:val="28"/>
          <w:shd w:val="clear" w:color="auto" w:fill="FFFFFF"/>
        </w:rPr>
        <w:t>Цакаев Ренат Мусаевич</w:t>
      </w:r>
    </w:p>
    <w:p w:rsidR="0078236F" w:rsidRPr="0029786E" w:rsidRDefault="0029786E" w:rsidP="00003AC9">
      <w:pPr>
        <w:pStyle w:val="ConsPlusNonformat"/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613BD1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0B3E0B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0B3E0B">
        <w:rPr>
          <w:rFonts w:ascii="Times New Roman" w:hAnsi="Times New Roman"/>
          <w:sz w:val="28"/>
          <w:szCs w:val="28"/>
          <w:lang w:eastAsia="hi-IN" w:bidi="hi-IN"/>
        </w:rPr>
        <w:t>июля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613BD1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0B3E0B">
        <w:rPr>
          <w:rFonts w:ascii="Times New Roman" w:hAnsi="Times New Roman"/>
          <w:sz w:val="28"/>
          <w:szCs w:val="28"/>
          <w:lang w:eastAsia="hi-IN" w:bidi="hi-IN"/>
        </w:rPr>
        <w:t>июля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0B3E0B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0B3E0B">
        <w:rPr>
          <w:rFonts w:ascii="Times New Roman" w:hAnsi="Times New Roman"/>
          <w:color w:val="000000"/>
          <w:sz w:val="28"/>
          <w:szCs w:val="28"/>
          <w:lang w:eastAsia="hi-IN" w:bidi="hi-IN"/>
        </w:rPr>
        <w:t>07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89195A" w:rsidRPr="00C97473" w:rsidRDefault="0089195A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Приказ 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МБ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У </w:t>
      </w:r>
      <w:r w:rsidR="000B3E0B">
        <w:rPr>
          <w:rFonts w:ascii="Times New Roman" w:hAnsi="Times New Roman"/>
          <w:sz w:val="28"/>
          <w:szCs w:val="28"/>
        </w:rPr>
        <w:t>«Ансамбль танца «Заманхо»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от 21.09.2020 года №</w:t>
      </w:r>
      <w:r w:rsidR="000B3E0B">
        <w:rPr>
          <w:rFonts w:ascii="Times New Roman" w:hAnsi="Times New Roman"/>
          <w:sz w:val="28"/>
          <w:szCs w:val="28"/>
          <w:lang w:eastAsia="hi-IN" w:bidi="hi-IN"/>
        </w:rPr>
        <w:t>16-п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«О назначении контрактного управляющего»;</w:t>
      </w:r>
    </w:p>
    <w:p w:rsidR="00C97473" w:rsidRDefault="00C97473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Положени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е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 о контрактном управляющем</w:t>
      </w:r>
      <w:r w:rsidR="000B3E0B">
        <w:rPr>
          <w:rFonts w:ascii="Times New Roman" w:hAnsi="Times New Roman"/>
          <w:sz w:val="28"/>
          <w:szCs w:val="28"/>
          <w:lang w:eastAsia="hi-IN" w:bidi="hi-IN"/>
        </w:rPr>
        <w:t xml:space="preserve"> от 01.03.2021 года №14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-п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8F2A55" w:rsidP="000B3E0B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Должностная инструкция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контрактного управляющего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МБ</w:t>
      </w:r>
      <w:r w:rsidR="0034447E" w:rsidRPr="0089195A">
        <w:rPr>
          <w:rFonts w:ascii="Times New Roman" w:hAnsi="Times New Roman"/>
          <w:sz w:val="28"/>
          <w:szCs w:val="28"/>
          <w:lang w:eastAsia="hi-IN" w:bidi="hi-IN"/>
        </w:rPr>
        <w:t xml:space="preserve">У </w:t>
      </w:r>
      <w:r w:rsidR="000B3E0B">
        <w:rPr>
          <w:rFonts w:ascii="Times New Roman" w:hAnsi="Times New Roman"/>
          <w:sz w:val="28"/>
          <w:szCs w:val="28"/>
        </w:rPr>
        <w:t>«Ансамбль танца «Заманхо»</w:t>
      </w:r>
      <w:r w:rsidR="000B3E0B">
        <w:rPr>
          <w:rFonts w:ascii="Times New Roman" w:hAnsi="Times New Roman"/>
          <w:sz w:val="28"/>
          <w:szCs w:val="28"/>
          <w:lang w:eastAsia="hi-IN" w:bidi="hi-IN"/>
        </w:rPr>
        <w:t xml:space="preserve"> от 01.03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.2020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21.01</w:t>
      </w:r>
      <w:r w:rsidR="006327EB">
        <w:rPr>
          <w:rFonts w:ascii="Times New Roman" w:hAnsi="Times New Roman"/>
          <w:sz w:val="28"/>
          <w:szCs w:val="28"/>
          <w:lang w:eastAsia="hi-IN" w:bidi="hi-IN"/>
        </w:rPr>
        <w:t>.2022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Pr="00C97473" w:rsidRDefault="00DB1A54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lastRenderedPageBreak/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15.02.2022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</w:p>
    <w:p w:rsidR="003F74A5" w:rsidRPr="006519FC" w:rsidRDefault="0076176C" w:rsidP="00003AC9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E90C95">
        <w:rPr>
          <w:rFonts w:ascii="Times New Roman" w:hAnsi="Times New Roman"/>
          <w:sz w:val="28"/>
          <w:szCs w:val="28"/>
        </w:rPr>
        <w:t xml:space="preserve">,5 </w:t>
      </w:r>
      <w:r w:rsidR="0092769A" w:rsidRPr="006519FC">
        <w:rPr>
          <w:rFonts w:ascii="Times New Roman" w:hAnsi="Times New Roman"/>
          <w:sz w:val="28"/>
          <w:szCs w:val="28"/>
        </w:rPr>
        <w:t xml:space="preserve">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003AC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9B7904">
        <w:rPr>
          <w:rFonts w:ascii="Times New Roman" w:hAnsi="Times New Roman"/>
          <w:color w:val="000000"/>
          <w:sz w:val="28"/>
          <w:szCs w:val="28"/>
          <w:lang w:eastAsia="hi-IN" w:bidi="hi-IN"/>
        </w:rPr>
        <w:t>45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003AC9" w:rsidRDefault="001B372B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40596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003AC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003AC9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94C08" w:rsidRPr="003925C8" w:rsidRDefault="001B372B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E90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405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003A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7904">
        <w:rPr>
          <w:rFonts w:ascii="Times New Roman" w:hAnsi="Times New Roman"/>
          <w:color w:val="000000"/>
          <w:sz w:val="28"/>
          <w:szCs w:val="28"/>
        </w:rPr>
        <w:t>45</w:t>
      </w:r>
      <w:r w:rsidR="00653702" w:rsidRPr="006327EB">
        <w:rPr>
          <w:rFonts w:ascii="Times New Roman" w:hAnsi="Times New Roman"/>
          <w:sz w:val="28"/>
          <w:szCs w:val="28"/>
        </w:rPr>
        <w:t xml:space="preserve"> договор</w:t>
      </w:r>
      <w:r w:rsidR="009B7904" w:rsidRPr="006327EB">
        <w:rPr>
          <w:rFonts w:ascii="Times New Roman" w:hAnsi="Times New Roman"/>
          <w:sz w:val="28"/>
          <w:szCs w:val="28"/>
        </w:rPr>
        <w:t>а</w:t>
      </w:r>
      <w:r w:rsidR="00003AC9" w:rsidRPr="006327EB">
        <w:rPr>
          <w:rFonts w:ascii="Times New Roman" w:hAnsi="Times New Roman"/>
          <w:sz w:val="28"/>
          <w:szCs w:val="28"/>
        </w:rPr>
        <w:t xml:space="preserve"> </w:t>
      </w:r>
      <w:r w:rsidR="00E2404D" w:rsidRPr="006327EB">
        <w:rPr>
          <w:rFonts w:ascii="Times New Roman" w:hAnsi="Times New Roman"/>
          <w:sz w:val="28"/>
          <w:szCs w:val="28"/>
        </w:rPr>
        <w:t>на общую сумму</w:t>
      </w:r>
      <w:r w:rsidR="00003AC9" w:rsidRPr="006327EB">
        <w:rPr>
          <w:rFonts w:ascii="Times New Roman" w:hAnsi="Times New Roman"/>
          <w:sz w:val="28"/>
          <w:szCs w:val="28"/>
        </w:rPr>
        <w:t xml:space="preserve"> </w:t>
      </w:r>
      <w:r w:rsidR="009B7904" w:rsidRPr="006327EB">
        <w:rPr>
          <w:rFonts w:ascii="Times New Roman" w:hAnsi="Times New Roman"/>
          <w:sz w:val="28"/>
          <w:szCs w:val="28"/>
        </w:rPr>
        <w:t>2 718 127</w:t>
      </w:r>
      <w:r w:rsidR="00003AC9" w:rsidRPr="006327EB">
        <w:rPr>
          <w:rFonts w:ascii="Times New Roman" w:hAnsi="Times New Roman"/>
          <w:sz w:val="28"/>
          <w:szCs w:val="28"/>
        </w:rPr>
        <w:t xml:space="preserve"> </w:t>
      </w:r>
      <w:r w:rsidR="00E2404D" w:rsidRPr="006327EB">
        <w:rPr>
          <w:rFonts w:ascii="Times New Roman" w:hAnsi="Times New Roman"/>
          <w:sz w:val="28"/>
          <w:szCs w:val="28"/>
        </w:rPr>
        <w:t xml:space="preserve">руб. </w:t>
      </w:r>
      <w:r w:rsidR="009B7904" w:rsidRPr="006327EB">
        <w:rPr>
          <w:rFonts w:ascii="Times New Roman" w:hAnsi="Times New Roman"/>
          <w:sz w:val="28"/>
          <w:szCs w:val="28"/>
        </w:rPr>
        <w:t>04</w:t>
      </w:r>
      <w:r w:rsidR="00003AC9" w:rsidRPr="006327EB">
        <w:rPr>
          <w:rFonts w:ascii="Times New Roman" w:hAnsi="Times New Roman"/>
          <w:sz w:val="28"/>
          <w:szCs w:val="28"/>
        </w:rPr>
        <w:t xml:space="preserve"> </w:t>
      </w:r>
      <w:r w:rsidR="00E2404D" w:rsidRPr="006327EB">
        <w:rPr>
          <w:rFonts w:ascii="Times New Roman" w:hAnsi="Times New Roman"/>
          <w:sz w:val="28"/>
          <w:szCs w:val="28"/>
        </w:rPr>
        <w:t>коп</w:t>
      </w:r>
      <w:r w:rsidR="003F3E45" w:rsidRPr="006327EB">
        <w:rPr>
          <w:rFonts w:ascii="Times New Roman" w:hAnsi="Times New Roman"/>
          <w:sz w:val="28"/>
          <w:szCs w:val="28"/>
        </w:rPr>
        <w:t>.</w:t>
      </w:r>
    </w:p>
    <w:p w:rsidR="00EC4058" w:rsidRPr="003925C8" w:rsidRDefault="00EC4058" w:rsidP="003925C8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За проверяемый период субъектом контроля осуществлены закупки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br/>
        <w:t>(с 01.01.202</w:t>
      </w:r>
      <w:r w:rsidR="00DB1A54" w:rsidRPr="003925C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г. по 0</w:t>
      </w:r>
      <w:r w:rsidR="006327E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327EB">
        <w:rPr>
          <w:rFonts w:ascii="Times New Roman" w:hAnsi="Times New Roman"/>
          <w:b/>
          <w:color w:val="000000" w:themeColor="text1"/>
          <w:sz w:val="28"/>
          <w:szCs w:val="28"/>
        </w:rPr>
        <w:t>07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.202</w:t>
      </w:r>
      <w:r w:rsidR="00DB1A54" w:rsidRPr="003925C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г.):</w:t>
      </w:r>
    </w:p>
    <w:p w:rsidR="00EC4058" w:rsidRPr="003925C8" w:rsidRDefault="00EC4058" w:rsidP="003925C8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1. Осуществлено закупок в количестве-</w:t>
      </w:r>
      <w:r w:rsidR="009B7904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10</w:t>
      </w: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;</w:t>
      </w:r>
    </w:p>
    <w:p w:rsidR="00003AC9" w:rsidRPr="003925C8" w:rsidRDefault="00EC4058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2. 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, исполнителей) путём проведения аукциона 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в электронной форме –</w:t>
      </w:r>
      <w:r w:rsidR="0040596B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003AC9"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0 процедур;</w:t>
      </w:r>
    </w:p>
    <w:p w:rsidR="00EC4058" w:rsidRPr="003925C8" w:rsidRDefault="00EC4058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3. О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пределение поставщиков (подрядчиков, исполнителей) путём запроса котировок –</w:t>
      </w:r>
      <w:r w:rsidR="00405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0 процедур</w:t>
      </w:r>
      <w:r w:rsidR="00F14038"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;</w:t>
      </w:r>
    </w:p>
    <w:p w:rsidR="00EC4058" w:rsidRPr="003925C8" w:rsidRDefault="00EC4058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>4. Закупки у единственного поставщика (подрядчика, исполнителя) на основании п</w:t>
      </w:r>
      <w:r w:rsidR="007933C9" w:rsidRPr="003925C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81DE3" w:rsidRPr="003925C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90C95">
        <w:rPr>
          <w:rFonts w:ascii="Times New Roman" w:hAnsi="Times New Roman"/>
          <w:color w:val="000000" w:themeColor="text1"/>
          <w:sz w:val="28"/>
          <w:szCs w:val="28"/>
        </w:rPr>
        <w:t xml:space="preserve"> ч. 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1 ст. 93 Закона № 44-ФЗ –</w:t>
      </w:r>
      <w:r w:rsidR="00E9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27EB">
        <w:rPr>
          <w:rFonts w:ascii="Times New Roman" w:hAnsi="Times New Roman"/>
          <w:sz w:val="28"/>
          <w:szCs w:val="28"/>
        </w:rPr>
        <w:t>заключен</w:t>
      </w:r>
      <w:r w:rsidR="00DB1A54" w:rsidRPr="006327EB">
        <w:rPr>
          <w:rFonts w:ascii="Times New Roman" w:hAnsi="Times New Roman"/>
          <w:sz w:val="28"/>
          <w:szCs w:val="28"/>
        </w:rPr>
        <w:t>о</w:t>
      </w:r>
      <w:r w:rsidR="009B7904" w:rsidRPr="006327EB">
        <w:rPr>
          <w:rFonts w:ascii="Times New Roman" w:hAnsi="Times New Roman"/>
          <w:sz w:val="28"/>
          <w:szCs w:val="28"/>
        </w:rPr>
        <w:t xml:space="preserve"> 10 </w:t>
      </w:r>
      <w:r w:rsidRPr="006327EB">
        <w:rPr>
          <w:rFonts w:ascii="Times New Roman" w:hAnsi="Times New Roman"/>
          <w:sz w:val="28"/>
          <w:szCs w:val="28"/>
        </w:rPr>
        <w:t xml:space="preserve"> договор</w:t>
      </w:r>
      <w:r w:rsidR="00DB1A54" w:rsidRPr="006327EB">
        <w:rPr>
          <w:rFonts w:ascii="Times New Roman" w:hAnsi="Times New Roman"/>
          <w:sz w:val="28"/>
          <w:szCs w:val="28"/>
        </w:rPr>
        <w:t>ов</w:t>
      </w:r>
      <w:r w:rsidR="0040596B" w:rsidRPr="006327EB">
        <w:rPr>
          <w:rFonts w:ascii="Times New Roman" w:hAnsi="Times New Roman"/>
          <w:sz w:val="28"/>
          <w:szCs w:val="28"/>
        </w:rPr>
        <w:t xml:space="preserve"> </w:t>
      </w:r>
      <w:r w:rsidRPr="006327EB">
        <w:rPr>
          <w:rFonts w:ascii="Times New Roman" w:hAnsi="Times New Roman"/>
          <w:sz w:val="28"/>
          <w:szCs w:val="28"/>
        </w:rPr>
        <w:t>на общую сумму</w:t>
      </w:r>
      <w:r w:rsidR="003925C8" w:rsidRPr="006327EB">
        <w:rPr>
          <w:rFonts w:ascii="Times New Roman" w:hAnsi="Times New Roman"/>
          <w:sz w:val="28"/>
          <w:szCs w:val="28"/>
        </w:rPr>
        <w:t xml:space="preserve"> </w:t>
      </w:r>
      <w:r w:rsidR="009B7904" w:rsidRPr="006327EB">
        <w:rPr>
          <w:rFonts w:ascii="Times New Roman" w:hAnsi="Times New Roman"/>
          <w:sz w:val="28"/>
          <w:szCs w:val="28"/>
        </w:rPr>
        <w:t>664 346</w:t>
      </w:r>
      <w:r w:rsidRPr="006327EB">
        <w:rPr>
          <w:rFonts w:ascii="Times New Roman" w:hAnsi="Times New Roman"/>
          <w:sz w:val="28"/>
          <w:szCs w:val="28"/>
        </w:rPr>
        <w:t xml:space="preserve">. </w:t>
      </w:r>
      <w:r w:rsidR="009B7904" w:rsidRPr="006327EB">
        <w:rPr>
          <w:rFonts w:ascii="Times New Roman" w:hAnsi="Times New Roman"/>
          <w:sz w:val="28"/>
          <w:szCs w:val="28"/>
        </w:rPr>
        <w:t xml:space="preserve">62 </w:t>
      </w:r>
      <w:r w:rsidRPr="006327EB">
        <w:rPr>
          <w:rFonts w:ascii="Times New Roman" w:hAnsi="Times New Roman"/>
          <w:sz w:val="28"/>
          <w:szCs w:val="28"/>
        </w:rPr>
        <w:t>коп.</w:t>
      </w:r>
    </w:p>
    <w:p w:rsidR="00AD0471" w:rsidRPr="003925C8" w:rsidRDefault="00F91D09" w:rsidP="003925C8">
      <w:pPr>
        <w:shd w:val="clear" w:color="auto" w:fill="FFFFFF" w:themeFill="background1"/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hi-IN" w:bidi="hi-IN"/>
        </w:rPr>
      </w:pPr>
      <w:r w:rsidRPr="003925C8">
        <w:rPr>
          <w:rFonts w:ascii="Times New Roman" w:hAnsi="Times New Roman"/>
          <w:b/>
          <w:color w:val="000000" w:themeColor="text1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3925C8" w:rsidRDefault="00003AC9" w:rsidP="003925C8">
      <w:pPr>
        <w:shd w:val="clear" w:color="auto" w:fill="FFFFFF" w:themeFill="background1"/>
        <w:spacing w:before="24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1</w:t>
      </w:r>
      <w:r w:rsidR="00F91D09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 xml:space="preserve">. </w:t>
      </w:r>
      <w:r w:rsidR="00F91D09" w:rsidRPr="003925C8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 w:rsidR="00DB1A54" w:rsidRPr="003925C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A3488" w:rsidRPr="003925C8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E90C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91D09" w:rsidRPr="003925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ч.1 ст. 93 Закона № 44-ФЗ </w:t>
      </w:r>
      <w:r w:rsidR="00294C0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(с 01.01.202</w:t>
      </w:r>
      <w:r w:rsidR="00DB1A54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1</w:t>
      </w:r>
      <w:r w:rsidR="00F91D09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 xml:space="preserve">г. по </w:t>
      </w:r>
      <w:r w:rsidR="00EC405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3</w:t>
      </w:r>
      <w:r w:rsidR="00294C0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1</w:t>
      </w:r>
      <w:r w:rsidR="00F91D09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.</w:t>
      </w:r>
      <w:r w:rsidR="00EC405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12</w:t>
      </w:r>
      <w:r w:rsidR="00294C0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.202</w:t>
      </w:r>
      <w:r w:rsidR="00DB1A54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1</w:t>
      </w:r>
      <w:r w:rsidR="00F91D09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г.):</w:t>
      </w:r>
    </w:p>
    <w:p w:rsidR="002A3230" w:rsidRPr="004F09B8" w:rsidRDefault="006E410E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Заключено </w:t>
      </w:r>
      <w:r w:rsidR="009B7904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003AC9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6327E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 w:rsidR="00BF76DE" w:rsidRPr="00392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44D00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п.4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3488" w:rsidRPr="003925C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ч.1 ст. 93 Федерального закона от 05.04.2013</w:t>
      </w:r>
      <w:r w:rsidR="00BA3488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№ 44-ФЗ на сумму </w:t>
      </w:r>
      <w:r w:rsidR="009B7904" w:rsidRPr="004F09B8">
        <w:rPr>
          <w:rFonts w:ascii="Times New Roman" w:hAnsi="Times New Roman"/>
          <w:b/>
          <w:color w:val="000000" w:themeColor="text1"/>
          <w:sz w:val="28"/>
          <w:szCs w:val="28"/>
        </w:rPr>
        <w:t>2 718 127 руб. 04 коп</w:t>
      </w:r>
      <w:r w:rsidR="00744D00" w:rsidRPr="004F09B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92769A" w:rsidRPr="003925C8" w:rsidRDefault="0092769A" w:rsidP="003925C8">
      <w:pPr>
        <w:shd w:val="clear" w:color="auto" w:fill="FFFFFF" w:themeFill="background1"/>
        <w:spacing w:before="24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>Нарушений по данным процедурам</w:t>
      </w:r>
      <w:r w:rsidR="00BD747F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не выявлено. </w:t>
      </w:r>
    </w:p>
    <w:p w:rsidR="001F7035" w:rsidRPr="003925C8" w:rsidRDefault="00DB1A54" w:rsidP="003925C8">
      <w:pPr>
        <w:shd w:val="clear" w:color="auto" w:fill="FFFFFF" w:themeFill="background1"/>
        <w:spacing w:before="240" w:line="240" w:lineRule="auto"/>
        <w:ind w:firstLine="567"/>
        <w:jc w:val="both"/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</w:pP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4</w:t>
      </w:r>
      <w:r w:rsidR="001F7035" w:rsidRPr="003925C8">
        <w:rPr>
          <w:rFonts w:ascii="Times New Roman" w:hAnsi="Times New Roman"/>
          <w:b/>
          <w:color w:val="000000" w:themeColor="text1"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561F10" w:rsidRPr="003925C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A3488" w:rsidRPr="003925C8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E90C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7035" w:rsidRPr="003925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ч.1 ст. 93 Закона № 44-ФЗ 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(с 01.01.202</w:t>
      </w:r>
      <w:r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2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 xml:space="preserve">г. по </w:t>
      </w:r>
      <w:r w:rsidR="009B7904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20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.</w:t>
      </w:r>
      <w:r w:rsidR="009B7904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07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.202</w:t>
      </w:r>
      <w:r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2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г.):</w:t>
      </w:r>
    </w:p>
    <w:p w:rsidR="00F710BD" w:rsidRPr="004F09B8" w:rsidRDefault="00F710BD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>Заключен</w:t>
      </w:r>
      <w:r w:rsidR="00561F10" w:rsidRPr="003925C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B7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7904" w:rsidRPr="006327EB">
        <w:rPr>
          <w:rFonts w:ascii="Times New Roman" w:hAnsi="Times New Roman"/>
          <w:sz w:val="28"/>
          <w:szCs w:val="28"/>
        </w:rPr>
        <w:t>10</w:t>
      </w:r>
      <w:r w:rsidR="0040596B" w:rsidRPr="006327EB">
        <w:rPr>
          <w:rFonts w:ascii="Times New Roman" w:hAnsi="Times New Roman"/>
          <w:sz w:val="28"/>
          <w:szCs w:val="28"/>
        </w:rPr>
        <w:t xml:space="preserve"> </w:t>
      </w:r>
      <w:r w:rsidRPr="006327EB">
        <w:rPr>
          <w:rFonts w:ascii="Times New Roman" w:hAnsi="Times New Roman"/>
          <w:sz w:val="28"/>
          <w:szCs w:val="28"/>
        </w:rPr>
        <w:t>договор</w:t>
      </w:r>
      <w:r w:rsidR="00561F10" w:rsidRPr="006327EB">
        <w:rPr>
          <w:rFonts w:ascii="Times New Roman" w:hAnsi="Times New Roman"/>
          <w:sz w:val="28"/>
          <w:szCs w:val="28"/>
        </w:rPr>
        <w:t>ов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с единственным поставщиком без осуществления конкурентных способов закупок, на основании п.4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3488" w:rsidRPr="003925C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9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ч.1 ст. 93 Федерального закона от 05.04.2013</w:t>
      </w:r>
      <w:r w:rsidR="00BA3488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№ 44-ФЗ на сумму </w:t>
      </w:r>
      <w:r w:rsidR="004F09B8" w:rsidRPr="004F09B8">
        <w:rPr>
          <w:rFonts w:ascii="Times New Roman" w:hAnsi="Times New Roman"/>
          <w:b/>
          <w:color w:val="000000" w:themeColor="text1"/>
          <w:sz w:val="28"/>
          <w:szCs w:val="28"/>
        </w:rPr>
        <w:t>664 346 руб. 62</w:t>
      </w:r>
      <w:r w:rsidR="00DB1A54" w:rsidRPr="004F09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коп</w:t>
      </w:r>
      <w:r w:rsidRPr="004F09B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234810" w:rsidRPr="003925C8" w:rsidRDefault="00F710BD" w:rsidP="003925C8">
      <w:pPr>
        <w:shd w:val="clear" w:color="auto" w:fill="FFFFFF" w:themeFill="background1"/>
        <w:spacing w:before="24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003AC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003AC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Default="00D469BB" w:rsidP="00003AC9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p w:rsidR="005D6899" w:rsidRPr="0029786E" w:rsidRDefault="005D6899" w:rsidP="00003AC9">
      <w:pPr>
        <w:tabs>
          <w:tab w:val="left" w:pos="2743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3508"/>
        <w:gridCol w:w="2694"/>
        <w:gridCol w:w="3402"/>
      </w:tblGrid>
      <w:tr w:rsidR="00561F10" w:rsidRPr="00DC4699" w:rsidTr="00891B54">
        <w:tc>
          <w:tcPr>
            <w:tcW w:w="3508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561F10" w:rsidRPr="00DC4699" w:rsidTr="00891B54">
        <w:trPr>
          <w:trHeight w:val="844"/>
        </w:trPr>
        <w:tc>
          <w:tcPr>
            <w:tcW w:w="3508" w:type="dxa"/>
          </w:tcPr>
          <w:p w:rsidR="00561F10" w:rsidRPr="00DC4699" w:rsidRDefault="004F09B8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2694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4F09B8" w:rsidRPr="00DC4699" w:rsidTr="00891B54">
        <w:trPr>
          <w:gridAfter w:val="2"/>
          <w:wAfter w:w="6096" w:type="dxa"/>
        </w:trPr>
        <w:tc>
          <w:tcPr>
            <w:tcW w:w="3508" w:type="dxa"/>
          </w:tcPr>
          <w:p w:rsidR="004F09B8" w:rsidRPr="00DC4699" w:rsidRDefault="004F09B8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4F09B8" w:rsidRPr="00DC4699" w:rsidTr="00891B54">
        <w:trPr>
          <w:gridAfter w:val="2"/>
          <w:wAfter w:w="6096" w:type="dxa"/>
          <w:trHeight w:val="640"/>
        </w:trPr>
        <w:tc>
          <w:tcPr>
            <w:tcW w:w="3508" w:type="dxa"/>
          </w:tcPr>
          <w:p w:rsidR="004F09B8" w:rsidRDefault="004F09B8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4F09B8" w:rsidRPr="00DC4699" w:rsidRDefault="004F09B8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Pr="00DC4699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F91D09" w:rsidRPr="0029786E" w:rsidRDefault="00F91D09" w:rsidP="00003AC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003AC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00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00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6C" w:rsidRDefault="007F786C" w:rsidP="001F7391">
      <w:pPr>
        <w:spacing w:after="0" w:line="240" w:lineRule="auto"/>
      </w:pPr>
      <w:r>
        <w:separator/>
      </w:r>
    </w:p>
  </w:endnote>
  <w:endnote w:type="continuationSeparator" w:id="1">
    <w:p w:rsidR="007F786C" w:rsidRDefault="007F786C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6C" w:rsidRDefault="007F786C" w:rsidP="001F7391">
      <w:pPr>
        <w:spacing w:after="0" w:line="240" w:lineRule="auto"/>
      </w:pPr>
      <w:r>
        <w:separator/>
      </w:r>
    </w:p>
  </w:footnote>
  <w:footnote w:type="continuationSeparator" w:id="1">
    <w:p w:rsidR="007F786C" w:rsidRDefault="007F786C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15"/>
    <w:rsid w:val="00001548"/>
    <w:rsid w:val="00002CBA"/>
    <w:rsid w:val="00003355"/>
    <w:rsid w:val="00003AC9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614"/>
    <w:rsid w:val="000940A3"/>
    <w:rsid w:val="0009464A"/>
    <w:rsid w:val="000970FE"/>
    <w:rsid w:val="000A27BE"/>
    <w:rsid w:val="000A38CD"/>
    <w:rsid w:val="000A4BC2"/>
    <w:rsid w:val="000A70AC"/>
    <w:rsid w:val="000B135A"/>
    <w:rsid w:val="000B1A60"/>
    <w:rsid w:val="000B35DA"/>
    <w:rsid w:val="000B3E0B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2526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447E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90ACE"/>
    <w:rsid w:val="003925C8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596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09B8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1F10"/>
    <w:rsid w:val="005665D0"/>
    <w:rsid w:val="00567659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4EBA"/>
    <w:rsid w:val="005E510F"/>
    <w:rsid w:val="005E645C"/>
    <w:rsid w:val="005F01E2"/>
    <w:rsid w:val="005F3DD0"/>
    <w:rsid w:val="005F4851"/>
    <w:rsid w:val="005F4E21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13BD1"/>
    <w:rsid w:val="00623EC3"/>
    <w:rsid w:val="00627320"/>
    <w:rsid w:val="00630198"/>
    <w:rsid w:val="006327EB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3767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7F786C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686A"/>
    <w:rsid w:val="008801BD"/>
    <w:rsid w:val="0088297D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4A5B"/>
    <w:rsid w:val="009A596F"/>
    <w:rsid w:val="009A7E80"/>
    <w:rsid w:val="009B17C6"/>
    <w:rsid w:val="009B3D64"/>
    <w:rsid w:val="009B47C9"/>
    <w:rsid w:val="009B63BE"/>
    <w:rsid w:val="009B7904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2040B"/>
    <w:rsid w:val="00B21AB8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555C1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C7ED7"/>
    <w:rsid w:val="00BD0DEE"/>
    <w:rsid w:val="00BD14DC"/>
    <w:rsid w:val="00BD1B22"/>
    <w:rsid w:val="00BD4A98"/>
    <w:rsid w:val="00BD7084"/>
    <w:rsid w:val="00BD7111"/>
    <w:rsid w:val="00BD747F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42F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6D81"/>
    <w:rsid w:val="00D37209"/>
    <w:rsid w:val="00D440EE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0C95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06CF-3735-4949-A6C9-53B63828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135</cp:revision>
  <cp:lastPrinted>2022-07-22T08:07:00Z</cp:lastPrinted>
  <dcterms:created xsi:type="dcterms:W3CDTF">2015-06-02T07:04:00Z</dcterms:created>
  <dcterms:modified xsi:type="dcterms:W3CDTF">2022-07-22T08:08:00Z</dcterms:modified>
</cp:coreProperties>
</file>