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63" w:rsidRDefault="00F54563">
      <w:pPr>
        <w:pStyle w:val="ConsPlusTitlePage"/>
      </w:pPr>
      <w:bookmarkStart w:id="0" w:name="_GoBack"/>
      <w:bookmarkEnd w:id="0"/>
      <w:r>
        <w:br/>
      </w:r>
    </w:p>
    <w:p w:rsidR="00F54563" w:rsidRDefault="00F54563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5456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4563" w:rsidRDefault="00F54563">
            <w:pPr>
              <w:pStyle w:val="ConsPlusNormal"/>
            </w:pPr>
            <w:r>
              <w:t>19 июля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4563" w:rsidRDefault="00F54563">
            <w:pPr>
              <w:pStyle w:val="ConsPlusNormal"/>
              <w:jc w:val="right"/>
            </w:pPr>
            <w:r>
              <w:t>N 21-РЗ</w:t>
            </w:r>
          </w:p>
        </w:tc>
      </w:tr>
    </w:tbl>
    <w:p w:rsidR="00F54563" w:rsidRDefault="00F545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4563" w:rsidRDefault="00F54563">
      <w:pPr>
        <w:pStyle w:val="ConsPlusNormal"/>
        <w:jc w:val="center"/>
      </w:pPr>
    </w:p>
    <w:p w:rsidR="00F54563" w:rsidRDefault="00F54563">
      <w:pPr>
        <w:pStyle w:val="ConsPlusTitle"/>
        <w:jc w:val="center"/>
      </w:pPr>
      <w:r>
        <w:t>ЧЕЧЕНСКАЯ РЕСПУБЛИКА</w:t>
      </w:r>
    </w:p>
    <w:p w:rsidR="00F54563" w:rsidRDefault="00F54563">
      <w:pPr>
        <w:pStyle w:val="ConsPlusTitle"/>
        <w:jc w:val="center"/>
      </w:pPr>
    </w:p>
    <w:p w:rsidR="00F54563" w:rsidRDefault="00F54563">
      <w:pPr>
        <w:pStyle w:val="ConsPlusTitle"/>
        <w:jc w:val="center"/>
      </w:pPr>
      <w:r>
        <w:t>ЗАКОН</w:t>
      </w:r>
    </w:p>
    <w:p w:rsidR="00F54563" w:rsidRDefault="00F54563">
      <w:pPr>
        <w:pStyle w:val="ConsPlusTitle"/>
        <w:jc w:val="center"/>
      </w:pPr>
    </w:p>
    <w:p w:rsidR="00F54563" w:rsidRDefault="00F54563">
      <w:pPr>
        <w:pStyle w:val="ConsPlusTitle"/>
        <w:jc w:val="center"/>
      </w:pPr>
      <w:r>
        <w:t>ОБ ИНОСТРАННЫХ ИНВЕСТИЦИЯХ В ЧЕЧЕНСКОЙ РЕСПУБЛИКЕ</w:t>
      </w:r>
    </w:p>
    <w:p w:rsidR="00F54563" w:rsidRDefault="00F54563">
      <w:pPr>
        <w:pStyle w:val="ConsPlusNormal"/>
        <w:jc w:val="center"/>
      </w:pPr>
    </w:p>
    <w:p w:rsidR="00F54563" w:rsidRDefault="00F54563">
      <w:pPr>
        <w:pStyle w:val="ConsPlusNormal"/>
        <w:jc w:val="right"/>
      </w:pPr>
      <w:r>
        <w:t>Принят</w:t>
      </w:r>
    </w:p>
    <w:p w:rsidR="00F54563" w:rsidRDefault="00F54563">
      <w:pPr>
        <w:pStyle w:val="ConsPlusNormal"/>
        <w:jc w:val="right"/>
      </w:pPr>
      <w:r>
        <w:t>Народным Собранием</w:t>
      </w:r>
    </w:p>
    <w:p w:rsidR="00F54563" w:rsidRDefault="00F54563">
      <w:pPr>
        <w:pStyle w:val="ConsPlusNormal"/>
        <w:jc w:val="right"/>
      </w:pPr>
      <w:r>
        <w:t>Чеченской Республики</w:t>
      </w:r>
    </w:p>
    <w:p w:rsidR="00F54563" w:rsidRDefault="00F54563">
      <w:pPr>
        <w:pStyle w:val="ConsPlusNormal"/>
        <w:jc w:val="right"/>
      </w:pPr>
      <w:r>
        <w:t>6 июля 2006 года</w:t>
      </w:r>
    </w:p>
    <w:p w:rsidR="00F54563" w:rsidRDefault="00F54563">
      <w:pPr>
        <w:pStyle w:val="ConsPlusNormal"/>
        <w:jc w:val="right"/>
      </w:pPr>
    </w:p>
    <w:p w:rsidR="00F54563" w:rsidRDefault="00F54563">
      <w:pPr>
        <w:pStyle w:val="ConsPlusNormal"/>
        <w:jc w:val="right"/>
      </w:pPr>
      <w:r>
        <w:t>Одобрен</w:t>
      </w:r>
    </w:p>
    <w:p w:rsidR="00F54563" w:rsidRDefault="00F54563">
      <w:pPr>
        <w:pStyle w:val="ConsPlusNormal"/>
        <w:jc w:val="right"/>
      </w:pPr>
      <w:r>
        <w:t>Советом Республики</w:t>
      </w:r>
    </w:p>
    <w:p w:rsidR="00F54563" w:rsidRDefault="00F54563">
      <w:pPr>
        <w:pStyle w:val="ConsPlusNormal"/>
        <w:jc w:val="right"/>
      </w:pPr>
      <w:r>
        <w:t>7 июля 2006 года</w:t>
      </w:r>
    </w:p>
    <w:p w:rsidR="00F54563" w:rsidRDefault="00F54563">
      <w:pPr>
        <w:pStyle w:val="ConsPlusNormal"/>
        <w:jc w:val="right"/>
      </w:pPr>
    </w:p>
    <w:p w:rsidR="00F54563" w:rsidRDefault="00F54563">
      <w:pPr>
        <w:pStyle w:val="ConsPlusNormal"/>
        <w:ind w:firstLine="540"/>
        <w:jc w:val="both"/>
      </w:pPr>
      <w:r>
        <w:t>Настоящий Закон направлен на привлечение иностранных инвестиций и эффективное их использование в экономике Чеченской Республики.</w:t>
      </w:r>
    </w:p>
    <w:p w:rsidR="00F54563" w:rsidRDefault="00F54563">
      <w:pPr>
        <w:pStyle w:val="ConsPlusNormal"/>
        <w:ind w:firstLine="540"/>
        <w:jc w:val="both"/>
      </w:pPr>
      <w:r>
        <w:t>Настоящий Закон определяет основные правовые, экономические и социальные условия предпринимательской деятельности иностранных инвесторов на территории Чеченской Республики по вопросам, относящимся к ведению Чеченской Республики.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Title"/>
        <w:jc w:val="center"/>
        <w:outlineLvl w:val="0"/>
      </w:pPr>
      <w:r>
        <w:t>Глава 1. ОБЩИЕ ПОЛОЖЕНИЯ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  <w:outlineLvl w:val="1"/>
      </w:pPr>
      <w:r>
        <w:t>Статья 1. Правовое регулирование отношений, связанных с иностранными инвестициями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</w:pPr>
      <w:r>
        <w:t>Правовое регулирование отношений, связанных с иностранными инвестициями, осуществляется федеральными законами, настоящим Законом и иными нормативными правовыми актами.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  <w:outlineLvl w:val="1"/>
      </w:pPr>
      <w:r>
        <w:t>Статья 2. Иностранные инвестиции и инвестиционная деятельность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</w:pPr>
      <w:r>
        <w:t>Иностранная инвестиция - вложение иностранного капитала в объект предпринимательской деятельности в виде объектов гражданских прав, принадлежащих иностранному инвестору, если такие объекты гражданских прав не изъяты из оборота или не ограничены в обороте в Российской Федерации в соответствии с федеральными законами, в том числе денег, ценных бумаг (в иностранной валюте и валюте Российской Федерации), иного имущества, имущественных прав, имеющих денежную оценку исключительных прав на результаты интеллектуальной деятельности (интеллектуальную собственность), а также услуг и информации.</w:t>
      </w:r>
    </w:p>
    <w:p w:rsidR="00F54563" w:rsidRDefault="00F54563">
      <w:pPr>
        <w:pStyle w:val="ConsPlusNormal"/>
        <w:ind w:firstLine="540"/>
        <w:jc w:val="both"/>
      </w:pPr>
      <w:r>
        <w:t>Инвестиционная деятельность - совокупность тактических действий, направленных на реализацию любых форм иностранных инвестиций, предусмотренных настоящим законом.</w:t>
      </w:r>
    </w:p>
    <w:p w:rsidR="00F54563" w:rsidRDefault="00F54563">
      <w:pPr>
        <w:pStyle w:val="ConsPlusNormal"/>
        <w:ind w:firstLine="540"/>
        <w:jc w:val="both"/>
      </w:pPr>
      <w:r>
        <w:t>Правовой основой инвестиционной деятельности является договор.</w:t>
      </w:r>
    </w:p>
    <w:p w:rsidR="00F54563" w:rsidRDefault="00F54563">
      <w:pPr>
        <w:pStyle w:val="ConsPlusNormal"/>
        <w:ind w:firstLine="540"/>
        <w:jc w:val="both"/>
      </w:pPr>
      <w:r>
        <w:t>Инвестиционная деятельность в свободных экономических зонах регулируется специальным законодательством Российской Федерации.</w:t>
      </w:r>
    </w:p>
    <w:p w:rsidR="00F54563" w:rsidRDefault="00F54563">
      <w:pPr>
        <w:pStyle w:val="ConsPlusNormal"/>
        <w:ind w:firstLine="540"/>
        <w:jc w:val="both"/>
      </w:pPr>
      <w:r>
        <w:t>С иностранными инвесторами могут заключаться концессионные и иные договоры в соответствии с действующим на территории Чеченской Республики законодательством Российской Федерации.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  <w:outlineLvl w:val="1"/>
      </w:pPr>
      <w:r>
        <w:t>Статья 3. Иностранные инвесторы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</w:pPr>
      <w:r>
        <w:t>Иностранными инвесторами могут быть:</w:t>
      </w:r>
    </w:p>
    <w:p w:rsidR="00F54563" w:rsidRDefault="00F54563">
      <w:pPr>
        <w:pStyle w:val="ConsPlusNormal"/>
        <w:ind w:firstLine="540"/>
        <w:jc w:val="both"/>
      </w:pPr>
      <w:r>
        <w:t>иностранные юридические лица, гражданская правоспособность которых определяется в соответствии с законодательством государства, в котором они учреждены, и которые вправе в соответствии с законодательством данного государства осуществлять инвестиции на территории Российской Федерации;</w:t>
      </w:r>
    </w:p>
    <w:p w:rsidR="00F54563" w:rsidRDefault="00F54563">
      <w:pPr>
        <w:pStyle w:val="ConsPlusNormal"/>
        <w:ind w:firstLine="540"/>
        <w:jc w:val="both"/>
      </w:pPr>
      <w:r>
        <w:t>иностранные организации, не являющиеся юридическими лицами, гражданская правоспособность которых определяется в соответствии с законодательством государства, в котором они учреждены, и которые вправе в соответствии с законодательством указанного государства осуществлять инвестиции на территории Российской Федерации;</w:t>
      </w:r>
    </w:p>
    <w:p w:rsidR="00F54563" w:rsidRDefault="00F54563">
      <w:pPr>
        <w:pStyle w:val="ConsPlusNormal"/>
        <w:ind w:firstLine="540"/>
        <w:jc w:val="both"/>
      </w:pPr>
      <w:r>
        <w:t>иностранные граждане, гражданская правоспособность и дееспособность которых определяются в соответствии с законодательством государства их гражданства и которые вправе в соответствии с законодательством указанного государства осуществлять инвестиции на территории Российской Федерации;</w:t>
      </w:r>
    </w:p>
    <w:p w:rsidR="00F54563" w:rsidRDefault="00F54563">
      <w:pPr>
        <w:pStyle w:val="ConsPlusNormal"/>
        <w:ind w:firstLine="540"/>
        <w:jc w:val="both"/>
      </w:pPr>
      <w:r>
        <w:t>лица без гражданства, которые постоянно проживают за пределами Российской Федерации, гражданская правоспособность и дееспособность которых определяется в соответствии с законодательством государства их постоянного места жительства и которые вправе в соответствии с законодательством указанного государства осуществлять инвестиции на территории Российской Федерации;</w:t>
      </w:r>
    </w:p>
    <w:p w:rsidR="00F54563" w:rsidRDefault="00F54563">
      <w:pPr>
        <w:pStyle w:val="ConsPlusNormal"/>
        <w:ind w:firstLine="540"/>
        <w:jc w:val="both"/>
      </w:pPr>
      <w:r>
        <w:t>международные организации и фонды, которые вправе в соответствии с международными договорами Российской Федерации осуществлять инвестиции на территории Российской Федерации;</w:t>
      </w:r>
    </w:p>
    <w:p w:rsidR="00F54563" w:rsidRDefault="00F54563">
      <w:pPr>
        <w:pStyle w:val="ConsPlusNormal"/>
        <w:ind w:firstLine="540"/>
        <w:jc w:val="both"/>
      </w:pPr>
      <w:r>
        <w:t>иностранные государства, в соответствии с порядком, определяемым законами Российской Федерации.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  <w:outlineLvl w:val="1"/>
      </w:pPr>
      <w:r>
        <w:t>Статья 4. Объекты иностранных инвестиций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</w:pPr>
      <w:r>
        <w:t>Объектами иностранных инвестиций могут быть вновь создаваемые, модернизируемые и существующие основные фонды, оборотные средства во всех отраслях и сферах экономики республики, ценные бумаги, целевые денежные вклады, научно-техническая продукция, права на интеллектуальные ценности, земля и другие природные ресурсы, иные имущественные права, предусмотренные законодательством Российской Федерации и Чеченской Республики.</w:t>
      </w:r>
    </w:p>
    <w:p w:rsidR="00F54563" w:rsidRDefault="00F54563">
      <w:pPr>
        <w:pStyle w:val="ConsPlusNormal"/>
        <w:ind w:firstLine="540"/>
        <w:jc w:val="both"/>
      </w:pPr>
      <w:r>
        <w:t>Изъятия ограничительного характера для иностранных инвесторов устанавливаются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  <w:outlineLvl w:val="1"/>
      </w:pPr>
      <w:r>
        <w:t>Статья 5. Осуществление иностранных инвестиций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</w:pPr>
      <w:r>
        <w:t>Иностранные инвесторы самостоятельно определяют направления, формы и объемы осуществления инвестиций.</w:t>
      </w:r>
    </w:p>
    <w:p w:rsidR="00F54563" w:rsidRDefault="00F54563">
      <w:pPr>
        <w:pStyle w:val="ConsPlusNormal"/>
        <w:ind w:firstLine="540"/>
        <w:jc w:val="both"/>
      </w:pPr>
      <w:r>
        <w:t>Иностранные инвесторы вправе на договорной основе привлекать граждан и юридических лиц к инвестиционной деятельности, а также по договору передавать право владения, пользования и распоряжения своей собственностью, совершать иные действия, не запрещенные действующим законодательством Российской Федерации.</w:t>
      </w:r>
    </w:p>
    <w:p w:rsidR="00F54563" w:rsidRDefault="00F54563">
      <w:pPr>
        <w:pStyle w:val="ConsPlusNormal"/>
        <w:ind w:firstLine="540"/>
        <w:jc w:val="both"/>
      </w:pPr>
      <w:r>
        <w:t>Иностранные инвесторы пользуются на территории Чеченской Республики гарантиями, предусмотренными настоящим Законом и иными законодательными актами. Правительство Чеченской Республики может принимать на себя поручительство (гарантии) в пределах объемов собственных доходов бюджета Чеченской Республики по обязательствам юридических лиц, вытекающим из их отношений с иностранными инвесторами.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  <w:outlineLvl w:val="1"/>
      </w:pPr>
      <w:r>
        <w:t>Статья 5.1. Создание и ликвидация коммерческой организации с иностранными инвестициями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</w:pPr>
      <w:r>
        <w:lastRenderedPageBreak/>
        <w:t xml:space="preserve">Создание и ликвидация коммерческой организации с иностранными инвестициями осуществляются на условиях и порядке, которые предусмотрены Гражданским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законами.</w:t>
      </w:r>
    </w:p>
    <w:p w:rsidR="00F54563" w:rsidRDefault="00F54563">
      <w:pPr>
        <w:pStyle w:val="ConsPlusNormal"/>
        <w:ind w:firstLine="540"/>
        <w:jc w:val="both"/>
      </w:pPr>
      <w:r>
        <w:t>Коммерческие организации с иностранными инвестициями подлежат государственной регистрации в порядке, определяемом федеральным законодательством.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Title"/>
        <w:jc w:val="center"/>
        <w:outlineLvl w:val="0"/>
      </w:pPr>
      <w:r>
        <w:t>Глава 2. ГОСУДАРСТВЕННЫЕ ГАРАНТИИ ЗАЩИТЫ ИНОСТРАННЫХ</w:t>
      </w:r>
    </w:p>
    <w:p w:rsidR="00F54563" w:rsidRDefault="00F54563">
      <w:pPr>
        <w:pStyle w:val="ConsPlusTitle"/>
        <w:jc w:val="center"/>
      </w:pPr>
      <w:r>
        <w:t>ИНВЕСТИЦИЙ И ЛЬГОТЫ ИНОСТРАННЫМ ИНВЕСТОРАМ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  <w:outlineLvl w:val="1"/>
      </w:pPr>
      <w:r>
        <w:t>Статья 6. Гарантия правовой защиты иностранных инвесторов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</w:pPr>
      <w:r>
        <w:t>Иностранному инвестору на территории Чеченской Республики предоставляется правовая защита прав и интересов, которая обеспечивается законодательством Российской Федерации, международными договорами, настоящим Законом и законодательством Чеченской Республики.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  <w:outlineLvl w:val="1"/>
      </w:pPr>
      <w:r>
        <w:t>Статья 7. Гарантия компенсации при национализации и реквизиции имущества иностранного инвестора или коммерческой организации с иностранными инвестициями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</w:pPr>
      <w:r>
        <w:t>Имущество инвестора или коммерческой организации с иностранными инвестициями в Чеченской Республике не подлежит принудительному изъятию, в том числе национализации, реквизиции, за исключением случаев и по основаниям, установленным федеральным законом или международным договором Российской Федерации.</w:t>
      </w:r>
    </w:p>
    <w:p w:rsidR="00F54563" w:rsidRDefault="00F54563">
      <w:pPr>
        <w:pStyle w:val="ConsPlusNormal"/>
        <w:ind w:firstLine="540"/>
        <w:jc w:val="both"/>
      </w:pPr>
      <w:r>
        <w:t>Реквизиция и национализация имущества производятся в порядке, предусмотренном законодательством Российской Федерации.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  <w:outlineLvl w:val="1"/>
      </w:pPr>
      <w:bookmarkStart w:id="1" w:name="P74"/>
      <w:bookmarkEnd w:id="1"/>
      <w:r>
        <w:t>Статья 8. Гарантия перевода платежей в связи с иностранными инвестициями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</w:pPr>
      <w:r>
        <w:t>Иностранным инвесторам после уплаты соответствующих налогов и сборов гарантируется беспрепятственный перевод за границу платежей в связи с осуществляемыми ими инвестициями, если эти платежи получены в иностранной валюте и в частности:</w:t>
      </w:r>
    </w:p>
    <w:p w:rsidR="00F54563" w:rsidRDefault="00F54563">
      <w:pPr>
        <w:pStyle w:val="ConsPlusNormal"/>
        <w:ind w:firstLine="540"/>
        <w:jc w:val="both"/>
      </w:pPr>
      <w:r>
        <w:t>доходов от инвестиций, полученных в виде прибыли, доли прибыли, дивидендов, процентов, лицензионных и комиссионных вознаграждений, платежей за техническую помощь и техническое обслуживание и других вознаграждений;</w:t>
      </w:r>
    </w:p>
    <w:p w:rsidR="00F54563" w:rsidRDefault="00F54563">
      <w:pPr>
        <w:pStyle w:val="ConsPlusNormal"/>
        <w:ind w:firstLine="540"/>
        <w:jc w:val="both"/>
      </w:pPr>
      <w:r>
        <w:t>сумм, выплачиваемых на основании прав денежных требований и требований по исполнению договорных обязательств, имеющих экономическую ценность;</w:t>
      </w:r>
    </w:p>
    <w:p w:rsidR="00F54563" w:rsidRDefault="00F54563">
      <w:pPr>
        <w:pStyle w:val="ConsPlusNormal"/>
        <w:ind w:firstLine="540"/>
        <w:jc w:val="both"/>
      </w:pPr>
      <w:r>
        <w:t>сумм, полученных инвесторами в связи с частичной или полной ликвидацией либо продажей инвестиций.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  <w:outlineLvl w:val="1"/>
      </w:pPr>
      <w:r>
        <w:t>Статья 9. Гарантия использования платежей в валюте Российской Федерации на территории Чеченской Республики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</w:pPr>
      <w:r>
        <w:t xml:space="preserve">Платежи, указанные в </w:t>
      </w:r>
      <w:hyperlink w:anchor="P74" w:history="1">
        <w:r>
          <w:rPr>
            <w:color w:val="0000FF"/>
          </w:rPr>
          <w:t>статье 8</w:t>
        </w:r>
      </w:hyperlink>
      <w:r>
        <w:t xml:space="preserve"> настоящего Закона и полученные иностранными инвесторами в рублях из источников на территории Чеченской Республики, могут реинвестироваться на территории Чеченской Республики, использоваться в соответствии с действующим на территории Чеченской Республики законодательством Российской Федерации.</w:t>
      </w:r>
    </w:p>
    <w:p w:rsidR="00F54563" w:rsidRDefault="00F54563">
      <w:pPr>
        <w:pStyle w:val="ConsPlusNormal"/>
        <w:ind w:firstLine="540"/>
        <w:jc w:val="both"/>
      </w:pPr>
      <w:r>
        <w:t>Для хранения денежных средств в валюте Российской Федерации иностранные инвесторы могут иметь текущие и расчетные счета в банках на территории Чеченской Республики, имеющих соответствующую лицензию Центрального банка Российской Федерации, без права перевода сумм с указанных счетов за границу.</w:t>
      </w:r>
    </w:p>
    <w:p w:rsidR="00F54563" w:rsidRDefault="00F54563">
      <w:pPr>
        <w:pStyle w:val="ConsPlusNormal"/>
        <w:ind w:firstLine="540"/>
        <w:jc w:val="both"/>
      </w:pPr>
      <w:r>
        <w:t>Иностранные инвесторы могут использовать рублевые средства, имеющиеся на таких счетах, для приобретения иностранной валюты на внутреннем валютном рынке в порядке, предусмотренном действующим на территории Чеченской Республики законодательством Российской Федерации.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  <w:outlineLvl w:val="1"/>
      </w:pPr>
      <w:r>
        <w:lastRenderedPageBreak/>
        <w:t>Статья 10. Гарантия от неблагоприятного изменения законодательства Чеченской Республики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</w:pPr>
      <w:r>
        <w:t>В случае, если вступают в силу новые законы и иные нормативные правовые акты Чеченской Республики, ухудшающие условия деятельности иностранных инвесторов и коммерческих организаций с иностранными инвестициями, то для них на срок окупаемости инвестиционного проекта, но не более семи лет, действуют условия, определенные инвестиционным договором или иным договором (соглашением, контрактом) и законодательством, действовавшим на момент принятия нормативных правовых актов, ухудшающих условия деятельности инвесторов.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  <w:outlineLvl w:val="1"/>
      </w:pPr>
      <w:r>
        <w:t>Статья 11. Гарантия при прекращении инвестиционной деятельности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</w:pPr>
      <w:r>
        <w:t>Иностранный инвестор в случае прекращения инвестиционной деятельности по основаниям, предусмотренным в соглашениях, договорах, имеет право на возврат вложенных им инвестиционных средств и полученных в связи с ними доходов в денежной или товарной форме по рыночной стоимости на момент прекращения инвестиционной деятельности, за исключением сумм и иных материальных ценностей, которые были использованы, утрачены в результате действия самих иностранных инвесторов или действий, предпринятых с их участием.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  <w:outlineLvl w:val="1"/>
      </w:pPr>
      <w:r>
        <w:t>Статья 12. Стимулирование иностранных инвестиций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</w:pPr>
      <w:r>
        <w:t>В отношении иностранных инвесторов могут применяться в установленном законом порядке следующие меры по стимулированию иностранных инвестиций:</w:t>
      </w:r>
    </w:p>
    <w:p w:rsidR="00F54563" w:rsidRDefault="00F54563">
      <w:pPr>
        <w:pStyle w:val="ConsPlusNormal"/>
        <w:ind w:firstLine="540"/>
        <w:jc w:val="both"/>
      </w:pPr>
      <w:r>
        <w:t>меры в области налогообложения, такие как льготные налоговые ставки, временное освобождение от уплаты налогов, налоговые изъятия, отсрочка уплаты налогов, ускоренная амортизация, другие меры, касающиеся взносов на социальное страхование и инвестиционных резервов;</w:t>
      </w:r>
    </w:p>
    <w:p w:rsidR="00F54563" w:rsidRDefault="00F54563">
      <w:pPr>
        <w:pStyle w:val="ConsPlusNormal"/>
        <w:ind w:firstLine="540"/>
        <w:jc w:val="both"/>
      </w:pPr>
      <w:r>
        <w:t>финансовые меры, такие как льготные займы (кредиты), поручительство (гарантии) займа;</w:t>
      </w:r>
    </w:p>
    <w:p w:rsidR="00F54563" w:rsidRDefault="00F54563">
      <w:pPr>
        <w:pStyle w:val="ConsPlusNormal"/>
        <w:ind w:firstLine="540"/>
        <w:jc w:val="both"/>
      </w:pPr>
      <w:r>
        <w:t>конверсия задолженности в акции (выгоды от дисконтирования долга, накапливаемые иностранными инвесторами) и другие нефинансовые меры, такие как помощь по созданию инфраструктуры, правительственные контракты на льготных условиях и предоставление некоторых услуг.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  <w:outlineLvl w:val="1"/>
      </w:pPr>
      <w:r>
        <w:t>Статья 13. Страхование имущества и рисков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</w:pPr>
      <w:r>
        <w:t>Страхование имущества и рисков предприятий с иностранными инвестициями осуществляется по их усмотрению, если обязательное страхование не предусмотрено действующим на территории Чеченской Республики законодательством Российской Федерации.</w:t>
      </w:r>
    </w:p>
    <w:p w:rsidR="00F54563" w:rsidRDefault="00F54563">
      <w:pPr>
        <w:pStyle w:val="ConsPlusNormal"/>
        <w:ind w:firstLine="540"/>
        <w:jc w:val="both"/>
      </w:pPr>
      <w:r>
        <w:t>По усмотрению Правительства Чеченской Республики часть расходов, связанных со страхованием имущества и деятельности, может быть покрыта за счет средств республиканского бюджета в пределах, установленных Парламентом Чеченской Республики.</w:t>
      </w:r>
    </w:p>
    <w:p w:rsidR="00F54563" w:rsidRDefault="00F54563">
      <w:pPr>
        <w:pStyle w:val="ConsPlusNormal"/>
        <w:jc w:val="center"/>
      </w:pPr>
    </w:p>
    <w:p w:rsidR="00F54563" w:rsidRDefault="00F54563">
      <w:pPr>
        <w:pStyle w:val="ConsPlusTitle"/>
        <w:jc w:val="center"/>
        <w:outlineLvl w:val="0"/>
      </w:pPr>
      <w:r>
        <w:t>Глава 3. ВИДЫ И УСЛОВИЯ ДЕЯТЕЛЬНОСТИ</w:t>
      </w:r>
    </w:p>
    <w:p w:rsidR="00F54563" w:rsidRDefault="00F54563">
      <w:pPr>
        <w:pStyle w:val="ConsPlusTitle"/>
        <w:jc w:val="center"/>
      </w:pPr>
      <w:r>
        <w:t>ПРЕДПРИЯТИЙ С ИНОСТРАННЫМИ ИНВЕСТИЦИЯМИ</w:t>
      </w:r>
    </w:p>
    <w:p w:rsidR="00F54563" w:rsidRDefault="00F54563">
      <w:pPr>
        <w:pStyle w:val="ConsPlusNormal"/>
        <w:jc w:val="center"/>
      </w:pPr>
    </w:p>
    <w:p w:rsidR="00F54563" w:rsidRDefault="00F54563">
      <w:pPr>
        <w:pStyle w:val="ConsPlusNormal"/>
        <w:ind w:firstLine="540"/>
        <w:jc w:val="both"/>
        <w:outlineLvl w:val="1"/>
      </w:pPr>
      <w:r>
        <w:t>Статья 14. Виды деятельности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</w:pPr>
      <w:r>
        <w:t>Предприятие с иностранными инвестициями может осуществлять любые виды деятельности, отвечающие целям, предусмотренным в уставе предприятия, за исключением запрещенных действующим законодательством Российской Федерации.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  <w:outlineLvl w:val="1"/>
      </w:pPr>
      <w:r>
        <w:t>Статьи 15. Экспорт и импорт товаров и услуг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</w:pPr>
      <w:r>
        <w:t xml:space="preserve">Предприятия, полностью принадлежащие иностранным инвесторам и предприятия с </w:t>
      </w:r>
      <w:r>
        <w:lastRenderedPageBreak/>
        <w:t>иностранными инвестициями вправе по своему усмотрению экспортировать продукцию собственного производства и импортировать продукцию для собственных нужд в порядке и на условиях, определяемых действующим на территории Чеченской Республики законодательством Российской Федерации.</w:t>
      </w:r>
    </w:p>
    <w:p w:rsidR="00F54563" w:rsidRDefault="00F54563">
      <w:pPr>
        <w:pStyle w:val="ConsPlusNormal"/>
        <w:ind w:firstLine="540"/>
        <w:jc w:val="both"/>
      </w:pPr>
      <w:r>
        <w:t>Таможенное регулирование осуществляется в соответствии с действующим на территории Чеченской Республики законодательством Российской Федерации.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  <w:outlineLvl w:val="1"/>
      </w:pPr>
      <w:r>
        <w:t>Статья 16. Налогообложение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</w:pPr>
      <w:r>
        <w:t>Предприятия с иностранными инвестициями, а также иностранные инвесторы уплачивают налоги и имеют право на все льготы, установленные действующим на территории Чеченской Республики законодательством Российской Федерации.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  <w:outlineLvl w:val="1"/>
      </w:pPr>
      <w:r>
        <w:t>Статья 17. Бухгалтерский учет и отчетность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</w:pPr>
      <w:r>
        <w:t>Бухгалтерский учет и отчетность предприятий с иностранными инвестициями на территории Чеченской Республики ведутся по установленным в ней правилам.</w:t>
      </w:r>
    </w:p>
    <w:p w:rsidR="00F54563" w:rsidRDefault="00F54563">
      <w:pPr>
        <w:pStyle w:val="ConsPlusNormal"/>
        <w:ind w:firstLine="540"/>
        <w:jc w:val="both"/>
      </w:pPr>
      <w:r>
        <w:t>Для целей балансовой оценки и учета предприятие с иностранными инвестициями осуществляет пересчет иностранной валюты в рубли по курсу Центрального банка Российской Федерации, существующему на момент производства платежей и перерасчетов.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  <w:outlineLvl w:val="1"/>
      </w:pPr>
      <w:r>
        <w:t>Статья 18. Финансовые, кредитные, расчетные и валютные операции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</w:pPr>
      <w:r>
        <w:t>Предприятия с иностранными инвестициями осуществляют финансовые, кредитные и расчетные операции в соответствии с действующим в Чеченской Республике законодательством Российской Федерации. Операции с иностранной валютой осуществляются предприятиями с иностранными инвестициями в порядке, установленном действующим на территории Чеченской Республики законодательством Российской Федерации.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  <w:outlineLvl w:val="1"/>
      </w:pPr>
      <w:r>
        <w:t>Статья 19. Трудовые отношения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</w:pPr>
      <w:r>
        <w:t>Предприятия с иностранными инвестициями самостоятельно решают вопросы найма и увольнения работников, режима труда и отдыха, условий оплаты труда, гарантий и компенсаций. При этом запрещается ухудшать положение работников предприятия по сравнению с условиями, предусмотренными действующим на территории Чеченской Республики законодательством. Трудовые отношения регулируются коллективным договором и индивидуальными трудовыми договорами (контрактами).</w:t>
      </w:r>
    </w:p>
    <w:p w:rsidR="00F54563" w:rsidRDefault="00F54563">
      <w:pPr>
        <w:pStyle w:val="ConsPlusNormal"/>
        <w:ind w:firstLine="540"/>
        <w:jc w:val="both"/>
      </w:pPr>
      <w:r>
        <w:t>В состав рабочих и служащих, в органы управления предприятий с иностранными инвестициями могут входить иностранные граждане. Условия найма, труда и отдыха, а также пенсионного обеспечения иностранных работников согласовываются в индивидуальном трудовом договоре с каждым из них. Получаемая иностранными работниками заработная плата в иностранной валюте после уплаты налога на доходы физических лиц может переводиться ими за границу.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  <w:outlineLvl w:val="1"/>
      </w:pPr>
      <w:r>
        <w:t>Статья 20. Социальное страхование и обеспечение работников предприятий с иностранными инвестициями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</w:pPr>
      <w:r>
        <w:t>Социальное страхование работников предприятий с иностранными инвестициями и их социальное обеспечение (за исключением пенсионного обеспечения иностранных работников) регулируются нормами действующего на территории Чеченской Республики законодательства Российской Федерации.</w:t>
      </w:r>
    </w:p>
    <w:p w:rsidR="00F54563" w:rsidRDefault="00F54563">
      <w:pPr>
        <w:pStyle w:val="ConsPlusNormal"/>
        <w:ind w:firstLine="540"/>
        <w:jc w:val="both"/>
      </w:pPr>
      <w:r>
        <w:t>Предприятия с иностранными инвестициями вносят отчисления по государственному социальному страхованию работников и отчисления на пенсионное обеспечение по ставкам, установленным для предприятий и организаций Чеченской Республики.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  <w:outlineLvl w:val="1"/>
      </w:pPr>
      <w:r>
        <w:t>Статья 21. Контроль за деятельностью предприятий с иностранными инвестициями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</w:pPr>
      <w:r>
        <w:t>Контроль за соблюдением предприятиями с иностранными инвестициями действующего законодательства осуществляют уполномоченные государственные органы в пределах их компетенции. При этом государственные контролирующие органы не должны нарушать предоставленные предприятию с иностранными инвестициями права, вмешиваться в его производственную деятельность.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  <w:outlineLvl w:val="1"/>
      </w:pPr>
      <w:r>
        <w:t>Статья 22. Ответственность предприятий с иностранными инвестициями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</w:pPr>
      <w:r>
        <w:t>За неисполнение или ненадлежащее исполнение договорных обязательств, кредитно-расчетной и налоговой дисциплины, нарушение требований к качеству продукции, иных установленных правил осуществления предпринимательской деятельности предприятие с иностранными инвестициями несет ответственность в соответствии с действующим законодательством.</w:t>
      </w:r>
    </w:p>
    <w:p w:rsidR="00F54563" w:rsidRDefault="00F54563">
      <w:pPr>
        <w:pStyle w:val="ConsPlusNormal"/>
        <w:ind w:firstLine="540"/>
        <w:jc w:val="both"/>
      </w:pPr>
      <w:r>
        <w:t>Предприятие с иностранными инвестициями отвечает по своим обязательствам всем принадлежащим ему имуществом.</w:t>
      </w:r>
    </w:p>
    <w:p w:rsidR="00F54563" w:rsidRDefault="00F54563">
      <w:pPr>
        <w:pStyle w:val="ConsPlusNormal"/>
        <w:ind w:firstLine="540"/>
        <w:jc w:val="both"/>
      </w:pPr>
      <w:r>
        <w:t>Чеченская Республика не отвечает по обязательствам предприятия с иностранными инвестициями, а предприятие с иностранными инвестициями не отвечает по обязательствам Чеченской Республики.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Title"/>
        <w:jc w:val="center"/>
        <w:outlineLvl w:val="0"/>
      </w:pPr>
      <w:r>
        <w:t>Глава 4. ПРИОБРЕТЕНИЕ ИНОСТРАННЫМИ ИНВЕСТОРАМИ И</w:t>
      </w:r>
    </w:p>
    <w:p w:rsidR="00F54563" w:rsidRDefault="00F54563">
      <w:pPr>
        <w:pStyle w:val="ConsPlusTitle"/>
        <w:jc w:val="center"/>
      </w:pPr>
      <w:r>
        <w:t>ПРЕДПРИЯТИЯМИ С ИНОСТРАННЫМИ ИНВЕСТИЦИЯМИ</w:t>
      </w:r>
    </w:p>
    <w:p w:rsidR="00F54563" w:rsidRDefault="00F54563">
      <w:pPr>
        <w:pStyle w:val="ConsPlusTitle"/>
        <w:jc w:val="center"/>
      </w:pPr>
      <w:r>
        <w:t>ИМУЩЕСТВЕННЫХ ПРАВ</w:t>
      </w:r>
    </w:p>
    <w:p w:rsidR="00F54563" w:rsidRDefault="00F54563">
      <w:pPr>
        <w:pStyle w:val="ConsPlusNormal"/>
        <w:jc w:val="center"/>
      </w:pPr>
    </w:p>
    <w:p w:rsidR="00F54563" w:rsidRDefault="00F54563">
      <w:pPr>
        <w:pStyle w:val="ConsPlusNormal"/>
        <w:ind w:firstLine="540"/>
        <w:jc w:val="both"/>
        <w:outlineLvl w:val="1"/>
      </w:pPr>
      <w:r>
        <w:t>Статья 23. Приобретение права собственности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</w:pPr>
      <w:r>
        <w:t>Иностранные инвесторы и предприятия с иностранными инвестициями вправе приобретать на территории Чеченской Республики в собственность здания, сооружения, оборудование, другое движимое и недвижимое имущество, необходимое для достижения целей их деятельности, в соответствии с законодательством Российской Федерации.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  <w:outlineLvl w:val="1"/>
      </w:pPr>
      <w:r>
        <w:t>Статья 24. Приобретение долей участия, паев, акций и иных ценных бумаг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</w:pPr>
      <w:r>
        <w:t>Иностранные инвесторы и предприятия с иностранными инвестициями вправе приобретать доли участия, паи, акции и иные ценные бумаги предприятий, расположенных на территории Чеченской Республики.</w:t>
      </w:r>
    </w:p>
    <w:p w:rsidR="00F54563" w:rsidRDefault="00F54563">
      <w:pPr>
        <w:pStyle w:val="ConsPlusNormal"/>
        <w:ind w:firstLine="540"/>
        <w:jc w:val="both"/>
      </w:pPr>
      <w:r>
        <w:t>Приобретение долей участия, паев, акций и иных ценных бумаг подлежит регистрации в уполномоченных на то государственных органах.</w:t>
      </w:r>
    </w:p>
    <w:p w:rsidR="00F54563" w:rsidRDefault="00F54563">
      <w:pPr>
        <w:pStyle w:val="ConsPlusNormal"/>
        <w:ind w:firstLine="540"/>
        <w:jc w:val="both"/>
      </w:pPr>
      <w:r>
        <w:t>Приобретение государственных ценных бумаг может осуществляться с разрешения уполномоченного на то государственного органа.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  <w:outlineLvl w:val="1"/>
      </w:pPr>
      <w:r>
        <w:t>Статья 25. Участие в приватизации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</w:pPr>
      <w:r>
        <w:t>Иностранные инвесторы могут участвовать в приватизации государственных предприятий, а также объектов незавершенного капитального строительства на территории Чеченской Республики в соответствии с действующим законодательством Российской Федерации.</w:t>
      </w:r>
    </w:p>
    <w:p w:rsidR="00F54563" w:rsidRDefault="00F54563">
      <w:pPr>
        <w:pStyle w:val="ConsPlusNormal"/>
        <w:ind w:firstLine="540"/>
        <w:jc w:val="both"/>
      </w:pPr>
      <w:r>
        <w:t>Участие в приватизации предприятий с иностранными инвестициями регулируется действующим на территории Чеченской Республики законодательством Российской Федерации.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  <w:outlineLvl w:val="1"/>
      </w:pPr>
      <w:r>
        <w:t>Статья 26. Собственность на земельные участки и право пользования иными природными ресурсами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</w:pPr>
      <w:r>
        <w:lastRenderedPageBreak/>
        <w:t>Земельные участки могут находиться в собственности иностранных инвесторов и предприятий с иностранными инвестициями за исключением случаев, установленных федеральным законодательством.</w:t>
      </w:r>
    </w:p>
    <w:p w:rsidR="00F54563" w:rsidRDefault="00F54563">
      <w:pPr>
        <w:pStyle w:val="ConsPlusNormal"/>
        <w:ind w:firstLine="540"/>
        <w:jc w:val="both"/>
      </w:pPr>
      <w:r>
        <w:t>Право пользования природными ресурсами земельных участков, находящихся в собственности иностранных инвесторов и предприятий с иностранными инвестициями, определяется законодательством Российской Федерации, действующим на территории Чеченской Республики.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Title"/>
        <w:jc w:val="center"/>
        <w:outlineLvl w:val="0"/>
      </w:pPr>
      <w:r>
        <w:t>Глава 5. ПОРЯДОК РАЗРЕШЕНИЯ СПОРОВ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  <w:outlineLvl w:val="1"/>
      </w:pPr>
      <w:r>
        <w:t>Статья 27. Порядок разрешения споров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</w:pPr>
      <w:r>
        <w:t>Споры, возникающие в связи с осуществлением инвестиций и предпринимательской деятельности иностранными инвесторами и предприятиями с иностранными инвестициями, разрешаются в соответствии с законодательством Российской Федерации.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Title"/>
        <w:jc w:val="center"/>
        <w:outlineLvl w:val="0"/>
      </w:pPr>
      <w:r>
        <w:t>Глава 6. ВСТУПЛЕНИЕ В СИЛУ НАСТОЯЩЕГО ЗАКОНА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  <w:outlineLvl w:val="1"/>
      </w:pPr>
      <w:r>
        <w:t>Статья 28. Вступление в силу настоящего Закона</w:t>
      </w:r>
    </w:p>
    <w:p w:rsidR="00F54563" w:rsidRDefault="00F54563">
      <w:pPr>
        <w:pStyle w:val="ConsPlusNormal"/>
        <w:ind w:firstLine="540"/>
        <w:jc w:val="both"/>
      </w:pPr>
    </w:p>
    <w:p w:rsidR="00F54563" w:rsidRDefault="00F54563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F54563" w:rsidRDefault="00F54563">
      <w:pPr>
        <w:pStyle w:val="ConsPlusNormal"/>
      </w:pPr>
    </w:p>
    <w:p w:rsidR="00F54563" w:rsidRDefault="00F54563">
      <w:pPr>
        <w:pStyle w:val="ConsPlusNormal"/>
        <w:jc w:val="right"/>
      </w:pPr>
      <w:r>
        <w:t>Президент</w:t>
      </w:r>
    </w:p>
    <w:p w:rsidR="00F54563" w:rsidRDefault="00F54563">
      <w:pPr>
        <w:pStyle w:val="ConsPlusNormal"/>
        <w:jc w:val="right"/>
      </w:pPr>
      <w:r>
        <w:t>Чеченской Республики</w:t>
      </w:r>
    </w:p>
    <w:p w:rsidR="00F54563" w:rsidRDefault="00F54563">
      <w:pPr>
        <w:pStyle w:val="ConsPlusNormal"/>
        <w:jc w:val="right"/>
      </w:pPr>
      <w:r>
        <w:t>А.АЛХАНОВ</w:t>
      </w:r>
    </w:p>
    <w:p w:rsidR="00F54563" w:rsidRDefault="00F54563">
      <w:pPr>
        <w:pStyle w:val="ConsPlusNormal"/>
      </w:pPr>
      <w:r>
        <w:t>г. Грозный</w:t>
      </w:r>
    </w:p>
    <w:p w:rsidR="00F54563" w:rsidRDefault="00F54563">
      <w:pPr>
        <w:pStyle w:val="ConsPlusNormal"/>
      </w:pPr>
      <w:r>
        <w:t>19 июля 2006 года</w:t>
      </w:r>
    </w:p>
    <w:p w:rsidR="00F54563" w:rsidRDefault="00F54563">
      <w:pPr>
        <w:pStyle w:val="ConsPlusNormal"/>
      </w:pPr>
      <w:r>
        <w:t>N 21-РЗ</w:t>
      </w:r>
    </w:p>
    <w:p w:rsidR="00F54563" w:rsidRDefault="00F54563">
      <w:pPr>
        <w:pStyle w:val="ConsPlusNormal"/>
      </w:pPr>
    </w:p>
    <w:p w:rsidR="00F54563" w:rsidRDefault="00F54563">
      <w:pPr>
        <w:pStyle w:val="ConsPlusNormal"/>
      </w:pPr>
    </w:p>
    <w:p w:rsidR="00F54563" w:rsidRDefault="00F545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7B86" w:rsidRDefault="00767B86"/>
    <w:sectPr w:rsidR="00767B86" w:rsidSect="00E54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63"/>
    <w:rsid w:val="0016064F"/>
    <w:rsid w:val="00767B86"/>
    <w:rsid w:val="00F5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4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45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45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45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8E5D03E6EED4603D8622C433399818D5EB4B92367D6034266318736Fz2J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2718</Words>
  <Characters>15499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Andrey1</dc:creator>
  <cp:keywords/>
  <dc:description/>
  <cp:lastModifiedBy>Shark</cp:lastModifiedBy>
  <cp:revision>2</cp:revision>
  <dcterms:created xsi:type="dcterms:W3CDTF">2017-01-23T14:09:00Z</dcterms:created>
  <dcterms:modified xsi:type="dcterms:W3CDTF">2017-01-24T07:21:00Z</dcterms:modified>
</cp:coreProperties>
</file>