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8" w:rsidRPr="00C15CC9" w:rsidRDefault="00C15CC9" w:rsidP="00C15C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15CC9"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tbl>
      <w:tblPr>
        <w:tblW w:w="9639" w:type="dxa"/>
        <w:tblInd w:w="250" w:type="dxa"/>
        <w:tblLook w:val="04A0"/>
      </w:tblPr>
      <w:tblGrid>
        <w:gridCol w:w="4820"/>
        <w:gridCol w:w="4819"/>
      </w:tblGrid>
      <w:tr w:rsidR="00D53FB8" w:rsidRPr="00161B0D" w:rsidTr="003C4E28">
        <w:tc>
          <w:tcPr>
            <w:tcW w:w="4820" w:type="dxa"/>
            <w:shd w:val="clear" w:color="auto" w:fill="auto"/>
          </w:tcPr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53FB8" w:rsidRPr="001D1023" w:rsidRDefault="001D1023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Д</w:t>
            </w:r>
            <w:r w:rsidR="00D53FB8" w:rsidRPr="001D102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D1023" w:rsidRPr="001D1023">
              <w:rPr>
                <w:rFonts w:ascii="Times New Roman" w:hAnsi="Times New Roman"/>
                <w:sz w:val="24"/>
                <w:szCs w:val="24"/>
              </w:rPr>
              <w:t>«Строй-инжиниринг»</w:t>
            </w: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D1023" w:rsidRDefault="00D53FB8" w:rsidP="003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1D1023" w:rsidRPr="001D1023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="001D1023" w:rsidRPr="001D1023">
              <w:rPr>
                <w:rFonts w:ascii="Times New Roman" w:hAnsi="Times New Roman"/>
                <w:sz w:val="24"/>
                <w:szCs w:val="24"/>
              </w:rPr>
              <w:t>Берсанов</w:t>
            </w:r>
            <w:proofErr w:type="spellEnd"/>
          </w:p>
          <w:p w:rsidR="00D53FB8" w:rsidRPr="00161B0D" w:rsidRDefault="00D53FB8" w:rsidP="00F66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«______» ______________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F66D9B">
              <w:rPr>
                <w:rFonts w:ascii="Times New Roman" w:hAnsi="Times New Roman"/>
                <w:sz w:val="24"/>
                <w:szCs w:val="24"/>
              </w:rPr>
              <w:t>1</w:t>
            </w:r>
            <w:r w:rsidRPr="001D10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D43F54" w:rsidRPr="00A762DC" w:rsidRDefault="00D43F54" w:rsidP="00D43F5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43F54" w:rsidRPr="00A762DC" w:rsidRDefault="00F0351D" w:rsidP="00D43F5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>Минист</w:t>
            </w:r>
            <w:r w:rsidR="00D43F54" w:rsidRPr="00A762DC">
              <w:rPr>
                <w:rFonts w:ascii="Times New Roman" w:hAnsi="Times New Roman"/>
                <w:sz w:val="24"/>
                <w:szCs w:val="24"/>
              </w:rPr>
              <w:t>р природных ресурсов и охраны окружающей среды Чеченской Республики</w:t>
            </w:r>
          </w:p>
          <w:p w:rsidR="00D53FB8" w:rsidRPr="00A762DC" w:rsidRDefault="00D53FB8" w:rsidP="00D53FB8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B8" w:rsidRPr="00161B0D" w:rsidRDefault="00D53FB8" w:rsidP="00F66D9B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2D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D1925" w:rsidRPr="00A762DC">
              <w:rPr>
                <w:rFonts w:ascii="Times New Roman" w:hAnsi="Times New Roman"/>
                <w:sz w:val="24"/>
                <w:szCs w:val="24"/>
              </w:rPr>
              <w:t xml:space="preserve">С.-М. М. </w:t>
            </w:r>
            <w:proofErr w:type="spellStart"/>
            <w:r w:rsidR="00FD1925" w:rsidRPr="00A762DC">
              <w:rPr>
                <w:rFonts w:ascii="Times New Roman" w:hAnsi="Times New Roman"/>
                <w:sz w:val="24"/>
                <w:szCs w:val="24"/>
              </w:rPr>
              <w:t>Темирханов</w:t>
            </w:r>
            <w:proofErr w:type="spellEnd"/>
            <w:r w:rsidR="009D458F" w:rsidRPr="00A762DC">
              <w:rPr>
                <w:sz w:val="28"/>
                <w:szCs w:val="28"/>
              </w:rPr>
              <w:t xml:space="preserve"> 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«______»_____________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F66D9B">
              <w:rPr>
                <w:rFonts w:ascii="Times New Roman" w:hAnsi="Times New Roman"/>
                <w:sz w:val="24"/>
                <w:szCs w:val="24"/>
              </w:rPr>
              <w:t>1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53FB8" w:rsidRPr="00161B0D" w:rsidRDefault="00D53FB8" w:rsidP="00D53F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D53FB8" w:rsidRPr="00161B0D" w:rsidRDefault="00D53FB8" w:rsidP="00D5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42"/>
        <w:jc w:val="right"/>
        <w:rPr>
          <w:rFonts w:ascii="Times New Roman" w:eastAsia="Arial Unicode MS" w:hAnsi="Times New Roman"/>
          <w:sz w:val="24"/>
          <w:szCs w:val="24"/>
          <w:highlight w:val="yellow"/>
          <w:lang w:eastAsia="ar-SA"/>
        </w:rPr>
      </w:pPr>
    </w:p>
    <w:p w:rsidR="00D53FB8" w:rsidRPr="00D43F54" w:rsidRDefault="00D53FB8" w:rsidP="00D53FB8">
      <w:pPr>
        <w:pStyle w:val="4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F54">
        <w:rPr>
          <w:rFonts w:ascii="Times New Roman" w:hAnsi="Times New Roman"/>
          <w:b/>
          <w:sz w:val="28"/>
          <w:szCs w:val="28"/>
          <w:lang w:val="ru-RU"/>
        </w:rPr>
        <w:t>ТЕХНИЧЕСКОЕ ЗАДАНИЕ</w:t>
      </w:r>
    </w:p>
    <w:p w:rsidR="00D53FB8" w:rsidRDefault="00D53FB8" w:rsidP="00C15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54">
        <w:rPr>
          <w:rFonts w:ascii="Times New Roman" w:hAnsi="Times New Roman"/>
          <w:b/>
          <w:sz w:val="28"/>
          <w:szCs w:val="28"/>
        </w:rPr>
        <w:t xml:space="preserve">на </w:t>
      </w:r>
      <w:r w:rsidR="00C15CC9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Pr="00D43F54">
        <w:rPr>
          <w:rFonts w:ascii="Times New Roman" w:hAnsi="Times New Roman"/>
          <w:b/>
          <w:sz w:val="28"/>
          <w:szCs w:val="28"/>
        </w:rPr>
        <w:t>оценк</w:t>
      </w:r>
      <w:r w:rsidR="00C15CC9">
        <w:rPr>
          <w:rFonts w:ascii="Times New Roman" w:hAnsi="Times New Roman"/>
          <w:b/>
          <w:sz w:val="28"/>
          <w:szCs w:val="28"/>
        </w:rPr>
        <w:t>и</w:t>
      </w:r>
      <w:r w:rsidRPr="00D43F54">
        <w:rPr>
          <w:rFonts w:ascii="Times New Roman" w:hAnsi="Times New Roman"/>
          <w:b/>
          <w:sz w:val="28"/>
          <w:szCs w:val="28"/>
        </w:rPr>
        <w:t xml:space="preserve"> воздействия на окружающую среду (ОВОС) в составе </w:t>
      </w:r>
      <w:r w:rsidR="00D43F54" w:rsidRPr="00D43F54">
        <w:rPr>
          <w:rFonts w:ascii="Times New Roman" w:hAnsi="Times New Roman"/>
          <w:b/>
          <w:sz w:val="28"/>
          <w:szCs w:val="28"/>
        </w:rPr>
        <w:t>работ по разработке проектной документации: «</w:t>
      </w:r>
      <w:r w:rsidR="00C15CC9" w:rsidRPr="00C15CC9">
        <w:rPr>
          <w:rFonts w:ascii="Times New Roman" w:hAnsi="Times New Roman"/>
          <w:b/>
          <w:sz w:val="28"/>
          <w:szCs w:val="28"/>
        </w:rPr>
        <w:t>Рекультивация несанкционированной свалки твердых коммунальных и строительных отходов (ЧР, г</w:t>
      </w:r>
      <w:proofErr w:type="gramStart"/>
      <w:r w:rsidR="00C15CC9" w:rsidRPr="00C15CC9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C15CC9" w:rsidRPr="00C15CC9">
        <w:rPr>
          <w:rFonts w:ascii="Times New Roman" w:hAnsi="Times New Roman"/>
          <w:b/>
          <w:sz w:val="28"/>
          <w:szCs w:val="28"/>
        </w:rPr>
        <w:t xml:space="preserve">розный, </w:t>
      </w:r>
      <w:proofErr w:type="spellStart"/>
      <w:r w:rsidR="00C15CC9" w:rsidRPr="00C15CC9">
        <w:rPr>
          <w:rFonts w:ascii="Times New Roman" w:hAnsi="Times New Roman"/>
          <w:b/>
          <w:sz w:val="28"/>
          <w:szCs w:val="28"/>
        </w:rPr>
        <w:t>Шейх-Мансуровский</w:t>
      </w:r>
      <w:proofErr w:type="spellEnd"/>
      <w:r w:rsidR="00C15CC9" w:rsidRPr="00C15CC9">
        <w:rPr>
          <w:rFonts w:ascii="Times New Roman" w:hAnsi="Times New Roman"/>
          <w:b/>
          <w:sz w:val="28"/>
          <w:szCs w:val="28"/>
        </w:rPr>
        <w:t xml:space="preserve"> район, </w:t>
      </w:r>
      <w:r w:rsidR="00002052" w:rsidRPr="00002052">
        <w:rPr>
          <w:rFonts w:ascii="Times New Roman" w:hAnsi="Times New Roman"/>
          <w:b/>
          <w:sz w:val="28"/>
          <w:szCs w:val="28"/>
        </w:rPr>
        <w:t>вблизи дачного некоммерческого товарищества «Андреевская долина»</w:t>
      </w:r>
      <w:r w:rsidR="00C15CC9" w:rsidRPr="00C15CC9">
        <w:rPr>
          <w:rFonts w:ascii="Times New Roman" w:hAnsi="Times New Roman"/>
          <w:b/>
          <w:sz w:val="28"/>
          <w:szCs w:val="28"/>
        </w:rPr>
        <w:t>)</w:t>
      </w:r>
      <w:r w:rsidR="00A762DC" w:rsidRPr="00A762DC">
        <w:rPr>
          <w:rFonts w:ascii="Times New Roman" w:hAnsi="Times New Roman"/>
          <w:b/>
          <w:sz w:val="28"/>
          <w:szCs w:val="28"/>
        </w:rPr>
        <w:t>»</w:t>
      </w:r>
    </w:p>
    <w:p w:rsidR="00F90E50" w:rsidRPr="00D43F54" w:rsidRDefault="00F90E50" w:rsidP="00D53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6866"/>
      </w:tblGrid>
      <w:tr w:rsidR="00D53FB8" w:rsidRPr="00161B0D" w:rsidTr="003C4E28">
        <w:trPr>
          <w:trHeight w:val="56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D43F54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аименование планируемой (намечаемой) хозяйственной и иной деятельности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D43F54" w:rsidRDefault="004470F5" w:rsidP="004C14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762DC" w:rsidRPr="00A762DC">
              <w:rPr>
                <w:rFonts w:ascii="Times New Roman" w:hAnsi="Times New Roman"/>
                <w:color w:val="000000"/>
                <w:sz w:val="24"/>
                <w:szCs w:val="24"/>
              </w:rPr>
              <w:t>екультиваци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762DC" w:rsidRPr="00A762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2C4" w:rsidRPr="00DB2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несанкционированной свалки </w:t>
            </w:r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твердых коммунальных и строительных отходов (ЧР, г</w:t>
            </w:r>
            <w:proofErr w:type="gramStart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розный, </w:t>
            </w:r>
            <w:proofErr w:type="spellStart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Шейх-Мансуровский</w:t>
            </w:r>
            <w:proofErr w:type="spellEnd"/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="00002052" w:rsidRPr="00002052">
              <w:rPr>
                <w:rFonts w:ascii="Times New Roman" w:hAnsi="Times New Roman"/>
                <w:color w:val="000000"/>
                <w:sz w:val="24"/>
                <w:szCs w:val="24"/>
              </w:rPr>
              <w:t>вблизи дачного некоммерческого товарищества «Андреевская долина»</w:t>
            </w:r>
            <w:r w:rsidR="00C15CC9" w:rsidRPr="00C15C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1925" w:rsidRPr="00E715A9" w:rsidTr="003C4E28">
        <w:trPr>
          <w:trHeight w:val="56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5" w:rsidRPr="00D43F54" w:rsidRDefault="004470F5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ридический и (или)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5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5A9">
              <w:rPr>
                <w:rFonts w:ascii="Times New Roman" w:hAnsi="Times New Roman"/>
                <w:sz w:val="24"/>
                <w:szCs w:val="24"/>
              </w:rPr>
              <w:t>Чеченской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Адрес: 364020, Чеченская Республика, г</w:t>
            </w:r>
            <w:proofErr w:type="gramStart"/>
            <w:r w:rsidRPr="00E715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715A9">
              <w:rPr>
                <w:rFonts w:ascii="Times New Roman" w:hAnsi="Times New Roman"/>
                <w:sz w:val="24"/>
                <w:szCs w:val="24"/>
              </w:rPr>
              <w:t>розный, ул. Кутузова, 5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9">
              <w:rPr>
                <w:rFonts w:ascii="Times New Roman" w:hAnsi="Times New Roman"/>
                <w:sz w:val="24"/>
                <w:szCs w:val="24"/>
              </w:rPr>
              <w:t>Телефон: 8(8712) 223964</w:t>
            </w:r>
          </w:p>
          <w:p w:rsidR="00E715A9" w:rsidRPr="00E715A9" w:rsidRDefault="00E715A9" w:rsidP="00E71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5A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715A9">
              <w:rPr>
                <w:rFonts w:ascii="Times New Roman" w:hAnsi="Times New Roman"/>
                <w:sz w:val="24"/>
                <w:szCs w:val="24"/>
              </w:rPr>
              <w:t>: mail@mpr-chr.ru</w:t>
            </w:r>
          </w:p>
        </w:tc>
      </w:tr>
      <w:tr w:rsidR="00D53FB8" w:rsidRPr="003A2359" w:rsidTr="003C4E28">
        <w:trPr>
          <w:trHeight w:val="34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FD1925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ридический и (или)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B8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ООО «Строй-инжиниринг»,</w:t>
            </w:r>
          </w:p>
          <w:p w:rsidR="00FD1925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Чеченская Республика, г. Грозный, ул. С.Ш. 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Лорсанова</w:t>
            </w:r>
            <w:proofErr w:type="spellEnd"/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, дом 9, пом.1</w:t>
            </w:r>
          </w:p>
          <w:p w:rsidR="00FD1925" w:rsidRPr="00FD1925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Телефон: 8(928)787-2</w:t>
            </w:r>
            <w:r w:rsidR="003A23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3A23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</w:rPr>
              <w:t>; 8(963)585-55-68</w:t>
            </w:r>
          </w:p>
          <w:p w:rsidR="00FD1925" w:rsidRPr="005E6B77" w:rsidRDefault="00FD1925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adam</w:t>
            </w:r>
            <w:proofErr w:type="spellEnd"/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bersanovski</w:t>
            </w:r>
            <w:proofErr w:type="spellEnd"/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E6B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D1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3FB8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D43F54" w:rsidRDefault="00D53FB8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4470F5">
              <w:rPr>
                <w:rFonts w:ascii="Times New Roman" w:hAnsi="Times New Roman"/>
                <w:sz w:val="24"/>
                <w:szCs w:val="24"/>
              </w:rPr>
              <w:t>проведения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Default="00D43F54" w:rsidP="00C1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F90E50">
              <w:rPr>
                <w:rFonts w:ascii="Times New Roman" w:hAnsi="Times New Roman"/>
                <w:sz w:val="24"/>
                <w:szCs w:val="24"/>
              </w:rPr>
              <w:t>2</w:t>
            </w:r>
            <w:r w:rsidR="00C15CC9">
              <w:rPr>
                <w:rFonts w:ascii="Times New Roman" w:hAnsi="Times New Roman"/>
                <w:sz w:val="24"/>
                <w:szCs w:val="24"/>
              </w:rPr>
              <w:t>1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97A" w:rsidRPr="0071397A" w:rsidRDefault="0071397A" w:rsidP="00713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7A">
              <w:rPr>
                <w:rFonts w:ascii="Times New Roman" w:hAnsi="Times New Roman"/>
                <w:sz w:val="24"/>
                <w:szCs w:val="24"/>
              </w:rPr>
              <w:t>1-й этап – предварительные материалы для организации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(октябрь-ноябрь 2021 года)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233940" w:rsidRDefault="0071397A" w:rsidP="007139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397A">
              <w:rPr>
                <w:rFonts w:ascii="Times New Roman" w:hAnsi="Times New Roman"/>
                <w:sz w:val="24"/>
                <w:szCs w:val="24"/>
              </w:rPr>
              <w:t>2-й этап – окончательные материалы с учетом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обсуждений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2021 года)</w:t>
            </w:r>
            <w:r w:rsidRP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43F54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4">
              <w:rPr>
                <w:rFonts w:ascii="Times New Roman" w:hAnsi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A762DC" w:rsidRDefault="00A67A34" w:rsidP="00EE55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 xml:space="preserve">РФ, Чеченская Республика,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розный,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Шейх-Мансуровский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DB22C4">
              <w:rPr>
                <w:rFonts w:ascii="Times New Roman" w:hAnsi="Times New Roman"/>
                <w:color w:val="000000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Андреевская долина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BF190A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233940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40">
              <w:rPr>
                <w:rFonts w:ascii="Times New Roman" w:hAnsi="Times New Roman"/>
                <w:sz w:val="24"/>
                <w:szCs w:val="24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 xml:space="preserve"> на разработку проектно-сметной документации 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5CC9">
              <w:rPr>
                <w:rFonts w:ascii="Times New Roman" w:hAnsi="Times New Roman"/>
                <w:sz w:val="24"/>
                <w:szCs w:val="24"/>
              </w:rPr>
              <w:t>Рекультивация несанкционированной свалки твердых коммунальных и строительных отходов (ЧР, г</w:t>
            </w:r>
            <w:proofErr w:type="gramStart"/>
            <w:r w:rsidRPr="00C15CC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15CC9">
              <w:rPr>
                <w:rFonts w:ascii="Times New Roman" w:hAnsi="Times New Roman"/>
                <w:sz w:val="24"/>
                <w:szCs w:val="24"/>
              </w:rPr>
              <w:t xml:space="preserve">розный, </w:t>
            </w:r>
            <w:proofErr w:type="spellStart"/>
            <w:r w:rsidRPr="00C15CC9">
              <w:rPr>
                <w:rFonts w:ascii="Times New Roman" w:hAnsi="Times New Roman"/>
                <w:sz w:val="24"/>
                <w:szCs w:val="24"/>
              </w:rPr>
              <w:t>Шейх-Мансуровский</w:t>
            </w:r>
            <w:proofErr w:type="spellEnd"/>
            <w:r w:rsidRPr="00C15CC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002052" w:rsidRPr="00002052">
              <w:rPr>
                <w:rFonts w:ascii="Times New Roman" w:hAnsi="Times New Roman"/>
                <w:sz w:val="24"/>
                <w:szCs w:val="24"/>
              </w:rPr>
              <w:t>вблизи дачного некоммерческого товарищества «Андреевская долина»</w:t>
            </w:r>
            <w:r w:rsidRPr="00C15CC9">
              <w:rPr>
                <w:rFonts w:ascii="Times New Roman" w:hAnsi="Times New Roman"/>
                <w:sz w:val="24"/>
                <w:szCs w:val="24"/>
              </w:rPr>
              <w:t>)</w:t>
            </w:r>
            <w:r w:rsidRPr="00A762DC">
              <w:rPr>
                <w:rFonts w:ascii="Times New Roman" w:hAnsi="Times New Roman"/>
                <w:sz w:val="24"/>
                <w:szCs w:val="24"/>
              </w:rPr>
              <w:t>»</w:t>
            </w:r>
            <w:r w:rsidRPr="00233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A34" w:rsidRPr="00BF190A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90A">
              <w:rPr>
                <w:rFonts w:ascii="Times New Roman" w:hAnsi="Times New Roman"/>
                <w:sz w:val="24"/>
                <w:szCs w:val="24"/>
              </w:rPr>
              <w:t xml:space="preserve">Основы государственной политики в области экологического развития Российской Федерации на период 2030 года (утверждены Президентом Российской Федерации 30 апреля 2012 г.) (задачи по предотвращению и снижению </w:t>
            </w: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>текущего негативного воздействия на окружающую среду, обеспечение экологически безопасного обращения с отходами и восстановление нарушенных естественных экологических систем);</w:t>
            </w:r>
            <w:proofErr w:type="gramEnd"/>
          </w:p>
          <w:p w:rsidR="00A67A34" w:rsidRPr="00BF190A" w:rsidRDefault="00A67A34" w:rsidP="00A67A34">
            <w:pPr>
              <w:pStyle w:val="a3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Государственная программа Чеченской Республики «Охрана окружающей среды и развитие лесного хозяйства Чеченской республики», утвержденная постановлением Правительства Чеченской Республики от 19 декабря 2013 года № 347.</w:t>
            </w:r>
          </w:p>
        </w:tc>
      </w:tr>
      <w:tr w:rsidR="00A67A34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51FFE" w:rsidRDefault="00A67A34" w:rsidP="00E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Нормативно-законодательные требования к проведению ОВОС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>1. Федеральный закон РФ от 10.01.2002 г. №7-ФЗ «Об охране окружающей среды»;</w:t>
            </w:r>
          </w:p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>2. Федеральный закон от 23.11.1995 г. № 174-ФЗ «Об экологической экспертизе»;</w:t>
            </w:r>
          </w:p>
          <w:p w:rsidR="00A67A34" w:rsidRPr="00D51FFE" w:rsidRDefault="00A67A34" w:rsidP="00EE55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F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Приказ Министерства природных ресурсов и экологии Российской Федерации от 1 декабря 2020 года № 999 (Об утверждении требований к материалам оценки воздействия на окружающую среду</w:t>
            </w:r>
            <w:r w:rsidRPr="00D51F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0F5" w:rsidRPr="00161B0D" w:rsidTr="003C4E28">
        <w:trPr>
          <w:trHeight w:val="2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Pr="00D43F54" w:rsidRDefault="004470F5" w:rsidP="0044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 xml:space="preserve">сновные методы проведения оценки </w:t>
            </w:r>
            <w:proofErr w:type="gramStart"/>
            <w:r w:rsidRPr="004470F5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proofErr w:type="gramEnd"/>
            <w:r w:rsidRPr="004470F5">
              <w:rPr>
                <w:rFonts w:ascii="Times New Roman" w:hAnsi="Times New Roman"/>
                <w:sz w:val="24"/>
                <w:szCs w:val="24"/>
              </w:rPr>
              <w:t xml:space="preserve"> на окружающую среду планируемой (намечаемой) хозяйственной и иной деятельности, в том числе план проведения общественных обсуждений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Для прогнозной оценки воздействия на окружающую среду</w:t>
            </w:r>
            <w:r w:rsidR="0078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рекомендуется использовать следующие методы: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расчётные методы для определения качественных и количественных</w:t>
            </w:r>
            <w:r w:rsidR="0078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показателей;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экспертных оценок и сравнительного анализа;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аналоговых оценок;</w:t>
            </w:r>
          </w:p>
          <w:p w:rsidR="00792402" w:rsidRPr="00792402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- метод причинно-следственных связей для анализа непрямых</w:t>
            </w:r>
          </w:p>
          <w:p w:rsidR="004470F5" w:rsidRDefault="00792402" w:rsidP="00792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(косвенных) воздействий.</w:t>
            </w:r>
          </w:p>
          <w:p w:rsid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Общественные обсуждения в процессе проведения ОВОС включают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следующие последовательные этапы: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1. Представление в органы местного самоуправления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намечаемой деятельности. Предварительные консультации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861">
              <w:rPr>
                <w:rFonts w:ascii="Times New Roman" w:hAnsi="Times New Roman"/>
                <w:sz w:val="24"/>
                <w:szCs w:val="24"/>
              </w:rPr>
              <w:t>определения участников процесса оценки воздействия</w:t>
            </w:r>
            <w:proofErr w:type="gramEnd"/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на окружающую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среду.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2. Информирование общественности о начале проведения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ОВОС. Обеспечение доступа общественности к материалам предварительной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экологической оценки и техническому заданию на ОВОС. Учет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 общественности к проведению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3. Информирование органов местного самоуправления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оценки воздействия на окружающую среду и согласование места и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проведения общественных слушаний.</w:t>
            </w:r>
          </w:p>
          <w:p w:rsid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>4. Информирование общественности о месте и времени намечаемых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слушаний, месте размещения предварительного варианта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ОВОС, а также журнала учета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общественности и контактной информации.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61">
              <w:rPr>
                <w:rFonts w:ascii="Times New Roman" w:hAnsi="Times New Roman"/>
                <w:sz w:val="24"/>
                <w:szCs w:val="24"/>
              </w:rPr>
              <w:t xml:space="preserve">5. Обеспечение (не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дней) доступа общественности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проекту технического задания на проведение оценки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ОВОС и журналу учета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предложений. Прием и учет замечаний к </w:t>
            </w:r>
            <w:r>
              <w:rPr>
                <w:rFonts w:ascii="Times New Roman" w:hAnsi="Times New Roman"/>
                <w:sz w:val="24"/>
                <w:szCs w:val="24"/>
              </w:rPr>
              <w:t>проекту технического задания на проведение оценки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Обеспечение (не менее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 дней) доступа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предварительному варианту материалов ОВОС и журналу учета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предложений. Прием и учет замечаний к предварительному варианту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Проведение совместно с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 по планируемой деятельности с составлением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протокола.</w:t>
            </w:r>
          </w:p>
          <w:p w:rsidR="00785861" w:rsidRPr="00785861" w:rsidRDefault="00785861" w:rsidP="00785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Подготовка окончательного варианта материалов ОВОС,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предложений, высказанных в ходе общественных слушаний, отраженных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протоколе проведения общественных слушаний, который должен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включен в окончательный вариант материалов ОВОС в качестве приложения.</w:t>
            </w:r>
          </w:p>
          <w:p w:rsidR="00785861" w:rsidRPr="004470F5" w:rsidRDefault="00785861" w:rsidP="0074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. Обеспечение доступа общественности к окончательному варианту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материалов ОВОС, прием и документирование в приложениях к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ОВОС замечаний и предложений в течение </w:t>
            </w:r>
            <w:r w:rsidR="0074005D">
              <w:rPr>
                <w:rFonts w:ascii="Times New Roman" w:hAnsi="Times New Roman"/>
                <w:sz w:val="24"/>
                <w:szCs w:val="24"/>
              </w:rPr>
              <w:t>1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4005D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дней после проведения</w:t>
            </w:r>
            <w:r w:rsidR="0074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861">
              <w:rPr>
                <w:rFonts w:ascii="Times New Roman" w:hAnsi="Times New Roman"/>
                <w:sz w:val="24"/>
                <w:szCs w:val="24"/>
              </w:rPr>
              <w:t>общественных слушаний</w:t>
            </w:r>
          </w:p>
        </w:tc>
      </w:tr>
      <w:tr w:rsidR="004470F5" w:rsidRPr="00161B0D" w:rsidTr="003C4E28">
        <w:trPr>
          <w:trHeight w:val="6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Pr="00D43F54" w:rsidRDefault="004470F5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470F5">
              <w:rPr>
                <w:rFonts w:ascii="Times New Roman" w:hAnsi="Times New Roman"/>
                <w:sz w:val="24"/>
                <w:szCs w:val="24"/>
              </w:rPr>
              <w:t>сновные источники данных для проведения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Материалы ОВОС должны быть выполнены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законодательными и нормативными требованиями Российской Федерации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области охраны окружающей среды, природопользования,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удовлетворять требованиям региональных законодательных и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Материалы ОВОС необходимо выполнить на основе имеющейся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 xml:space="preserve">официальной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 статистики и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езультатов инженерных изысканий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814" w:rsidRPr="00792402" w:rsidRDefault="00B62814" w:rsidP="00B62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402">
              <w:rPr>
                <w:rFonts w:ascii="Times New Roman" w:hAnsi="Times New Roman"/>
                <w:sz w:val="24"/>
                <w:szCs w:val="24"/>
              </w:rPr>
              <w:t>Степень детализации и полнота проведения оценки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должна быть достаточной для определения и оценки возможных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экологических и связанных с ними социальных, экономических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/>
                <w:sz w:val="24"/>
                <w:szCs w:val="24"/>
              </w:rPr>
              <w:t>последствий реализации намечаемой деятельности.</w:t>
            </w:r>
          </w:p>
          <w:p w:rsidR="004470F5" w:rsidRPr="00D51FFE" w:rsidRDefault="004470F5" w:rsidP="00C1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E2" w:rsidRPr="00161B0D" w:rsidTr="003C4E28">
        <w:trPr>
          <w:trHeight w:val="681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E2" w:rsidRDefault="00A367E2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67E2">
              <w:rPr>
                <w:rFonts w:ascii="Times New Roman" w:hAnsi="Times New Roman"/>
                <w:sz w:val="24"/>
                <w:szCs w:val="24"/>
              </w:rPr>
              <w:t>редполагаемый состав материалов оценки воздействия на окружающую среду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4" w:rsidRPr="003A6429" w:rsidRDefault="00B62814" w:rsidP="003A642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Общие сведения о планируемой (намечаемой) хозяйственной и иной деятельности:</w:t>
            </w:r>
          </w:p>
          <w:p w:rsidR="00B62814" w:rsidRP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1.1 Сведения о заказчике планируемой (намечаемой) хо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зяйственной и иной деятельности.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1.2 Наименование планируемой (намечаемой) хозяйственной и иной деятельности и планируемое место ее реализации. 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Н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аименование и характеристика обосновывающей документации (проектная или иная документация).</w:t>
            </w:r>
          </w:p>
          <w:p w:rsidR="00B62814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 xml:space="preserve"> Цель и необходимость реализации планируемой (намечаемой) хозяйственной и иной деятельности.</w:t>
            </w:r>
          </w:p>
          <w:p w:rsidR="00B62814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Описание планируемой (намечаемой) хозяйственной и иной деятельности, включая альтернативные варианты достижения цели планируемой (намечаемой) хозяйственной и иной деятельности (технические и технологические решения, возможные альтернативы мест ее реализации, иные варианты реализации планируемой (намечаемой) хозяйственной и иной деятельности в пределах полномочий заказчика), а также возможность отказа от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B77" w:rsidRDefault="005E6B77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Т</w:t>
            </w:r>
            <w:r w:rsidRPr="005E6B77">
              <w:rPr>
                <w:rFonts w:ascii="Times New Roman" w:hAnsi="Times New Roman"/>
                <w:sz w:val="24"/>
                <w:szCs w:val="24"/>
              </w:rPr>
              <w:t xml:space="preserve">ехнические характеристики планируемого к реализации объекта экологической экспертизы, </w:t>
            </w:r>
            <w:proofErr w:type="gramStart"/>
            <w:r w:rsidRPr="005E6B77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proofErr w:type="gramEnd"/>
            <w:r w:rsidRPr="005E6B77">
              <w:rPr>
                <w:rFonts w:ascii="Times New Roman" w:hAnsi="Times New Roman"/>
                <w:sz w:val="24"/>
                <w:szCs w:val="24"/>
              </w:rPr>
              <w:t xml:space="preserve"> в том числе количественные и качественные показатели выбросов и сбросов загрязняющих веществ в рамках планируемой (намечаемой) </w:t>
            </w:r>
            <w:r w:rsidRPr="005E6B77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и иной деятельности (по веществам)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E6B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задание на проведение оценки воздействия на окружающую среду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12A" w:rsidRPr="00B62814" w:rsidRDefault="0085512A" w:rsidP="0085512A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Т</w:t>
            </w:r>
            <w:r w:rsidRPr="00B62814">
              <w:rPr>
                <w:rFonts w:ascii="Times New Roman" w:hAnsi="Times New Roman"/>
                <w:sz w:val="24"/>
                <w:szCs w:val="24"/>
              </w:rPr>
              <w:t xml:space="preserve">ехнические характеристики планируемого к реализации объекта экологической экспертизы, </w:t>
            </w:r>
            <w:proofErr w:type="gramStart"/>
            <w:r w:rsidRPr="00B62814">
              <w:rPr>
                <w:rFonts w:ascii="Times New Roman" w:hAnsi="Times New Roman"/>
                <w:sz w:val="24"/>
                <w:szCs w:val="24"/>
              </w:rPr>
              <w:t>включающие</w:t>
            </w:r>
            <w:proofErr w:type="gramEnd"/>
            <w:r w:rsidRPr="00B62814">
              <w:rPr>
                <w:rFonts w:ascii="Times New Roman" w:hAnsi="Times New Roman"/>
                <w:sz w:val="24"/>
                <w:szCs w:val="24"/>
              </w:rPr>
              <w:t xml:space="preserve"> в том числе количественные и качественные показатели выбросов и сбросов загрязняющих веществ в рамках планируемой (намечаемой) хозяйственной и иной деятельности (по ве</w:t>
            </w:r>
            <w:r>
              <w:rPr>
                <w:rFonts w:ascii="Times New Roman" w:hAnsi="Times New Roman"/>
                <w:sz w:val="24"/>
                <w:szCs w:val="24"/>
              </w:rPr>
              <w:t>ществам).</w:t>
            </w:r>
          </w:p>
          <w:p w:rsidR="0071397A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Описание окружающей среды, которая может быть затронута планируемой (намечаемой) хозяйственной и иной деятельностью в результате ее реализации (по альтернативным вариантам)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E6B77" w:rsidRDefault="005E6B77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Р</w:t>
            </w:r>
            <w:r w:rsidRPr="005E6B77">
              <w:rPr>
                <w:rFonts w:ascii="Times New Roman" w:hAnsi="Times New Roman"/>
                <w:sz w:val="24"/>
                <w:szCs w:val="24"/>
              </w:rPr>
              <w:t>езультаты инженерных изысканий, проведенных в целях установления физико-химических показателей состояния окружающей среды и последующего принятия решения по реализации планируемой (намечаемой) хозяйственной и иной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Оценку воздействия на окружающую среду (атмосферный воздух, 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планируемой (намечаемой) хозяйственной и иной деятельности по рассмотренным альтернативным вариантам ее реализации, в том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оценка достоверности прогнозируемых последствий планируемой (намечаемой) хозяйственной и иной деятельности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5. 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окружающую среду.</w:t>
            </w:r>
            <w:proofErr w:type="gramEnd"/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6. Предложения по мероприятиям производственного экологического контроля и мониторинга окружающей среды.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среду, подготовка (при необходимости) предложений по проведению исследований последствий реализации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</w:t>
            </w:r>
            <w:proofErr w:type="spellStart"/>
            <w:r w:rsidRPr="003A6429">
              <w:rPr>
                <w:rFonts w:ascii="Times New Roman" w:hAnsi="Times New Roman"/>
                <w:sz w:val="24"/>
                <w:szCs w:val="24"/>
              </w:rPr>
              <w:t>послепроектный</w:t>
            </w:r>
            <w:proofErr w:type="spell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анализ).</w:t>
            </w:r>
            <w:proofErr w:type="gramEnd"/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8. Обоснование выбора варианта реализации планируемой (намечаемой) хозяйственной и иной деятельности, исходя из рассмотренных альтернатив, а также результатов проведенных исследований.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429" w:rsidRDefault="003A6429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3A6429">
              <w:rPr>
                <w:rFonts w:ascii="Times New Roman" w:hAnsi="Times New Roman"/>
                <w:sz w:val="24"/>
                <w:szCs w:val="24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и их учета в процессе проведения оценки воздействия на окружающую</w:t>
            </w:r>
            <w:proofErr w:type="gramEnd"/>
            <w:r w:rsidRPr="003A6429">
              <w:rPr>
                <w:rFonts w:ascii="Times New Roman" w:hAnsi="Times New Roman"/>
                <w:sz w:val="24"/>
                <w:szCs w:val="24"/>
              </w:rPr>
              <w:t xml:space="preserve"> среду</w:t>
            </w:r>
            <w:r w:rsidR="00713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97A" w:rsidRPr="003A6429" w:rsidRDefault="0071397A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97A" w:rsidRDefault="003A6429" w:rsidP="00002052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 Результаты оценки воздействия на окружающую среду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3A6429" w:rsidRPr="003A6429" w:rsidRDefault="003A6429" w:rsidP="00002052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10.1</w:t>
            </w:r>
            <w:r w:rsidR="0071397A">
              <w:rPr>
                <w:rFonts w:eastAsia="Calibri"/>
                <w:lang w:eastAsia="en-US"/>
              </w:rPr>
              <w:t xml:space="preserve"> И</w:t>
            </w:r>
            <w:r w:rsidRPr="003A6429">
              <w:rPr>
                <w:rFonts w:eastAsia="Calibri"/>
                <w:lang w:eastAsia="en-US"/>
              </w:rPr>
              <w:t>нформаци</w:t>
            </w:r>
            <w:r w:rsidR="0071397A">
              <w:rPr>
                <w:rFonts w:eastAsia="Calibri"/>
                <w:lang w:eastAsia="en-US"/>
              </w:rPr>
              <w:t>я</w:t>
            </w:r>
            <w:r w:rsidRPr="003A6429">
              <w:rPr>
                <w:rFonts w:eastAsia="Calibri"/>
                <w:lang w:eastAsia="en-US"/>
              </w:rPr>
              <w:t xml:space="preserve"> о характере и масштабах воздействия на окружающую среду планируемой (намечаемой) хозяйственной и иной деятельности, альтернативах ее реализации, оценке экологических и связанных с ними социально - экономических и иных последствий этого воздействия и их значимости, возможности минимизации воздействий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71397A" w:rsidRDefault="003A6429" w:rsidP="00002052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10.2</w:t>
            </w:r>
            <w:r w:rsidR="0071397A">
              <w:rPr>
                <w:rFonts w:eastAsia="Calibri"/>
                <w:lang w:eastAsia="en-US"/>
              </w:rPr>
              <w:t xml:space="preserve"> С</w:t>
            </w:r>
            <w:r w:rsidRPr="003A6429">
              <w:rPr>
                <w:rFonts w:eastAsia="Calibri"/>
                <w:lang w:eastAsia="en-US"/>
              </w:rPr>
              <w:t>ведения о выявлении и учете (с обоснованиями учета или причин отклонения) общественных предпочтений при принятии заказчиком (исполнителем) решений, касающихся планируемой (намечаемой) хозяйственной и иной деятельности</w:t>
            </w:r>
            <w:r w:rsidR="0071397A">
              <w:rPr>
                <w:rFonts w:eastAsia="Calibri"/>
                <w:lang w:eastAsia="en-US"/>
              </w:rPr>
              <w:t>.</w:t>
            </w:r>
          </w:p>
          <w:p w:rsidR="003A6429" w:rsidRPr="003A6429" w:rsidRDefault="003A6429" w:rsidP="00002052">
            <w:pPr>
              <w:pStyle w:val="formattext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6429">
              <w:rPr>
                <w:rFonts w:eastAsia="Calibri"/>
                <w:lang w:eastAsia="en-US"/>
              </w:rPr>
              <w:t>10.3</w:t>
            </w:r>
            <w:r w:rsidR="0071397A">
              <w:rPr>
                <w:rFonts w:eastAsia="Calibri"/>
                <w:lang w:eastAsia="en-US"/>
              </w:rPr>
              <w:t xml:space="preserve"> О</w:t>
            </w:r>
            <w:r w:rsidRPr="003A6429">
              <w:rPr>
                <w:rFonts w:eastAsia="Calibri"/>
                <w:lang w:eastAsia="en-US"/>
              </w:rPr>
              <w:t>боснование и решения заказчика по определению альтернативных вариантов реализации планируемой (намечаемой) хозяйственной и иной деятельности.</w:t>
            </w:r>
          </w:p>
          <w:p w:rsidR="003A6429" w:rsidRDefault="003A6429" w:rsidP="00002052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29">
              <w:rPr>
                <w:rFonts w:ascii="Times New Roman" w:hAnsi="Times New Roman"/>
                <w:sz w:val="24"/>
                <w:szCs w:val="24"/>
              </w:rPr>
              <w:t>11. Резюме нетехнического характера.</w:t>
            </w:r>
          </w:p>
          <w:p w:rsidR="003A6429" w:rsidRPr="003A6429" w:rsidRDefault="003A6429" w:rsidP="00002052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Прило</w:t>
            </w:r>
            <w:r w:rsidR="0071397A">
              <w:rPr>
                <w:rFonts w:ascii="Times New Roman" w:hAnsi="Times New Roman"/>
                <w:sz w:val="24"/>
                <w:szCs w:val="24"/>
              </w:rPr>
              <w:t>жения (графические и текстовые)</w:t>
            </w:r>
            <w:r w:rsidRPr="003A6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7E2" w:rsidRPr="00D51FFE" w:rsidRDefault="00A367E2" w:rsidP="003A6429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B8" w:rsidRPr="00161B0D" w:rsidTr="003C4E28">
        <w:trPr>
          <w:trHeight w:val="49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lastRenderedPageBreak/>
              <w:t>Порядок сдачи работы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Материалы в объеме: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-отчет по оценке воздействия на окружающую среду.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-материалы по информированию общественности и общественным слушаниям.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-откорректированные материалы по оценке воздействия на окружающую среду с учетом замечаний, предложений и информации, поступившей от участников процесса общественных слушаний. 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-резюме нетехнического характера. </w:t>
            </w:r>
          </w:p>
          <w:p w:rsidR="00D53FB8" w:rsidRPr="00BF190A" w:rsidRDefault="00D53FB8" w:rsidP="00BF19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 xml:space="preserve">Материалы передаются заказчику в </w:t>
            </w:r>
            <w:r w:rsidR="00BF190A">
              <w:rPr>
                <w:rFonts w:ascii="Times New Roman" w:hAnsi="Times New Roman"/>
                <w:sz w:val="24"/>
                <w:szCs w:val="24"/>
              </w:rPr>
              <w:t>4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190A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) экземплярах на бумажном носителе и </w:t>
            </w:r>
            <w:r w:rsidR="00BF190A">
              <w:rPr>
                <w:rFonts w:ascii="Times New Roman" w:hAnsi="Times New Roman"/>
                <w:sz w:val="24"/>
                <w:szCs w:val="24"/>
              </w:rPr>
              <w:t>3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190A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BF190A">
              <w:rPr>
                <w:rFonts w:ascii="Times New Roman" w:hAnsi="Times New Roman"/>
                <w:sz w:val="24"/>
                <w:szCs w:val="24"/>
              </w:rPr>
              <w:t xml:space="preserve">) экземплярах на электронных носителях в формате </w:t>
            </w:r>
            <w:r w:rsidR="00397012" w:rsidRPr="00BF190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397012" w:rsidRPr="00BF190A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="00397012" w:rsidRPr="00BF190A">
              <w:rPr>
                <w:rFonts w:ascii="Times New Roman" w:hAnsi="Times New Roman"/>
                <w:sz w:val="24"/>
                <w:szCs w:val="24"/>
              </w:rPr>
              <w:t>, .</w:t>
            </w:r>
            <w:proofErr w:type="spellStart"/>
            <w:r w:rsidR="00397012" w:rsidRPr="00BF190A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BF1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FB8" w:rsidRPr="00F458EB" w:rsidTr="003C4E28">
        <w:trPr>
          <w:trHeight w:val="49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BF190A" w:rsidRDefault="00D53FB8" w:rsidP="0028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90A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8" w:rsidRPr="001D1023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1D1023">
              <w:rPr>
                <w:rFonts w:ascii="Times New Roman" w:hAnsi="Times New Roman"/>
                <w:sz w:val="24"/>
                <w:szCs w:val="24"/>
              </w:rPr>
              <w:t xml:space="preserve"> (Субподрядчик)</w:t>
            </w:r>
            <w:r w:rsidRPr="001D1023">
              <w:rPr>
                <w:rFonts w:ascii="Times New Roman" w:hAnsi="Times New Roman"/>
                <w:sz w:val="24"/>
                <w:szCs w:val="24"/>
              </w:rPr>
              <w:t xml:space="preserve"> осуществляет сопровождение материалов ОВОС в рамках прохождения государственной экологической экспертизы, вносит изменения по замечаниям экспертизы.</w:t>
            </w:r>
          </w:p>
          <w:p w:rsidR="00D53FB8" w:rsidRPr="00BF190A" w:rsidRDefault="00D53FB8" w:rsidP="0028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023">
              <w:rPr>
                <w:rFonts w:ascii="Times New Roman" w:hAnsi="Times New Roman"/>
                <w:sz w:val="24"/>
                <w:szCs w:val="24"/>
              </w:rPr>
              <w:t>Материалы ОВОС на эко</w:t>
            </w:r>
            <w:r w:rsidR="00FC5D92" w:rsidRPr="001D1023">
              <w:rPr>
                <w:rFonts w:ascii="Times New Roman" w:hAnsi="Times New Roman"/>
                <w:sz w:val="24"/>
                <w:szCs w:val="24"/>
              </w:rPr>
              <w:t>логическую экспертизу передает Подрядчик</w:t>
            </w:r>
            <w:r w:rsidR="001D1023">
              <w:rPr>
                <w:rFonts w:ascii="Times New Roman" w:hAnsi="Times New Roman"/>
                <w:sz w:val="24"/>
                <w:szCs w:val="24"/>
              </w:rPr>
              <w:t xml:space="preserve"> (Субподрядчик)</w:t>
            </w:r>
            <w:r w:rsidR="00FC5D92" w:rsidRPr="001D1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7995" w:rsidRDefault="00002052"/>
    <w:sectPr w:rsidR="00627995" w:rsidSect="00ED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23A"/>
    <w:multiLevelType w:val="hybridMultilevel"/>
    <w:tmpl w:val="1DF48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405EE"/>
    <w:multiLevelType w:val="hybridMultilevel"/>
    <w:tmpl w:val="0AFA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FB8"/>
    <w:rsid w:val="00002052"/>
    <w:rsid w:val="00003F91"/>
    <w:rsid w:val="00037A2C"/>
    <w:rsid w:val="00040849"/>
    <w:rsid w:val="00053AE9"/>
    <w:rsid w:val="000D5403"/>
    <w:rsid w:val="00111F8B"/>
    <w:rsid w:val="00161B0D"/>
    <w:rsid w:val="001A699D"/>
    <w:rsid w:val="001B303E"/>
    <w:rsid w:val="001B688F"/>
    <w:rsid w:val="001D1023"/>
    <w:rsid w:val="001E5136"/>
    <w:rsid w:val="00233940"/>
    <w:rsid w:val="00282D0A"/>
    <w:rsid w:val="00351B34"/>
    <w:rsid w:val="0037160B"/>
    <w:rsid w:val="00394707"/>
    <w:rsid w:val="00397012"/>
    <w:rsid w:val="003A2359"/>
    <w:rsid w:val="003A6429"/>
    <w:rsid w:val="003A6F3B"/>
    <w:rsid w:val="003D3571"/>
    <w:rsid w:val="003D563F"/>
    <w:rsid w:val="00410981"/>
    <w:rsid w:val="00411989"/>
    <w:rsid w:val="004470F5"/>
    <w:rsid w:val="00456A93"/>
    <w:rsid w:val="00485769"/>
    <w:rsid w:val="00486CAB"/>
    <w:rsid w:val="004A197E"/>
    <w:rsid w:val="004B2A3E"/>
    <w:rsid w:val="004C142B"/>
    <w:rsid w:val="005E6B77"/>
    <w:rsid w:val="00666552"/>
    <w:rsid w:val="00675CC8"/>
    <w:rsid w:val="00680DFA"/>
    <w:rsid w:val="006852CD"/>
    <w:rsid w:val="006B326D"/>
    <w:rsid w:val="006D299D"/>
    <w:rsid w:val="0071397A"/>
    <w:rsid w:val="0074005D"/>
    <w:rsid w:val="00780DDF"/>
    <w:rsid w:val="00785861"/>
    <w:rsid w:val="00792402"/>
    <w:rsid w:val="007E5651"/>
    <w:rsid w:val="007F49F8"/>
    <w:rsid w:val="00844DBF"/>
    <w:rsid w:val="0085512A"/>
    <w:rsid w:val="008654DD"/>
    <w:rsid w:val="009314DE"/>
    <w:rsid w:val="009344C4"/>
    <w:rsid w:val="00966394"/>
    <w:rsid w:val="00986912"/>
    <w:rsid w:val="009D458F"/>
    <w:rsid w:val="009F1A83"/>
    <w:rsid w:val="00A25E72"/>
    <w:rsid w:val="00A367E2"/>
    <w:rsid w:val="00A67A34"/>
    <w:rsid w:val="00A762DC"/>
    <w:rsid w:val="00A852E6"/>
    <w:rsid w:val="00AF3855"/>
    <w:rsid w:val="00B356A8"/>
    <w:rsid w:val="00B62814"/>
    <w:rsid w:val="00B62A03"/>
    <w:rsid w:val="00B742F5"/>
    <w:rsid w:val="00B876B1"/>
    <w:rsid w:val="00BB782B"/>
    <w:rsid w:val="00BD7D51"/>
    <w:rsid w:val="00BF190A"/>
    <w:rsid w:val="00C15CC9"/>
    <w:rsid w:val="00C45BEB"/>
    <w:rsid w:val="00D22929"/>
    <w:rsid w:val="00D43F54"/>
    <w:rsid w:val="00D51FFE"/>
    <w:rsid w:val="00D53FB8"/>
    <w:rsid w:val="00DB22C4"/>
    <w:rsid w:val="00DE28B0"/>
    <w:rsid w:val="00E715A9"/>
    <w:rsid w:val="00E876FA"/>
    <w:rsid w:val="00EA61AC"/>
    <w:rsid w:val="00EF20A8"/>
    <w:rsid w:val="00F0351D"/>
    <w:rsid w:val="00F53C4C"/>
    <w:rsid w:val="00F66D9B"/>
    <w:rsid w:val="00F90E50"/>
    <w:rsid w:val="00FC5D92"/>
    <w:rsid w:val="00FD1925"/>
    <w:rsid w:val="00F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53FB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F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6429"/>
    <w:rPr>
      <w:color w:val="0000FF"/>
      <w:u w:val="single"/>
    </w:rPr>
  </w:style>
  <w:style w:type="paragraph" w:customStyle="1" w:styleId="formattext">
    <w:name w:val="formattext"/>
    <w:basedOn w:val="a"/>
    <w:rsid w:val="003A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53FB8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4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79764-A5A9-4C61-AF66-3FAEB08F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Радюхина Наталия</dc:creator>
  <cp:lastModifiedBy>Admin01</cp:lastModifiedBy>
  <cp:revision>3</cp:revision>
  <dcterms:created xsi:type="dcterms:W3CDTF">2021-10-21T07:08:00Z</dcterms:created>
  <dcterms:modified xsi:type="dcterms:W3CDTF">2021-10-21T07:12:00Z</dcterms:modified>
</cp:coreProperties>
</file>