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396476" w:rsidRDefault="00C65D6D" w:rsidP="00C65D6D">
      <w:pPr>
        <w:suppressAutoHyphens w:val="0"/>
        <w:spacing w:line="360" w:lineRule="auto"/>
        <w:ind w:left="2124" w:firstLine="708"/>
        <w:jc w:val="right"/>
        <w:rPr>
          <w:color w:val="000000" w:themeColor="text1"/>
          <w:sz w:val="28"/>
          <w:szCs w:val="28"/>
          <w:lang w:eastAsia="ru-RU"/>
        </w:rPr>
      </w:pPr>
      <w:r w:rsidRPr="00396476">
        <w:rPr>
          <w:color w:val="000000" w:themeColor="text1"/>
          <w:sz w:val="28"/>
          <w:szCs w:val="28"/>
          <w:lang w:eastAsia="ru-RU"/>
        </w:rPr>
        <w:t>Проект</w:t>
      </w:r>
    </w:p>
    <w:p w:rsidR="00C65D6D" w:rsidRPr="00396476" w:rsidRDefault="00C65D6D" w:rsidP="00C65D6D">
      <w:pPr>
        <w:suppressAutoHyphens w:val="0"/>
        <w:spacing w:line="360" w:lineRule="auto"/>
        <w:ind w:left="2124" w:firstLine="708"/>
        <w:rPr>
          <w:color w:val="000000" w:themeColor="text1"/>
          <w:sz w:val="28"/>
          <w:szCs w:val="28"/>
          <w:lang w:eastAsia="ru-RU"/>
        </w:rPr>
      </w:pPr>
      <w:r w:rsidRPr="00396476">
        <w:rPr>
          <w:color w:val="000000" w:themeColor="text1"/>
          <w:sz w:val="28"/>
          <w:szCs w:val="28"/>
          <w:lang w:eastAsia="ru-RU"/>
        </w:rPr>
        <w:t>МЭРИЯ ГОРОДА ГРОЗНОГО</w:t>
      </w:r>
    </w:p>
    <w:p w:rsidR="00C65D6D" w:rsidRPr="00396476" w:rsidRDefault="00C65D6D" w:rsidP="00C65D6D">
      <w:pPr>
        <w:suppressAutoHyphens w:val="0"/>
        <w:spacing w:line="360" w:lineRule="auto"/>
        <w:jc w:val="center"/>
        <w:rPr>
          <w:color w:val="000000" w:themeColor="text1"/>
          <w:sz w:val="28"/>
          <w:szCs w:val="28"/>
          <w:lang w:eastAsia="ru-RU"/>
        </w:rPr>
      </w:pPr>
      <w:r w:rsidRPr="00396476">
        <w:rPr>
          <w:color w:val="000000" w:themeColor="text1"/>
          <w:sz w:val="28"/>
          <w:szCs w:val="28"/>
          <w:lang w:eastAsia="ru-RU"/>
        </w:rPr>
        <w:t>ПОСТАНОВЛЕНИЕ</w:t>
      </w:r>
    </w:p>
    <w:p w:rsidR="00C65D6D" w:rsidRPr="00396476" w:rsidRDefault="00C65D6D" w:rsidP="00C65D6D">
      <w:pPr>
        <w:suppressAutoHyphens w:val="0"/>
        <w:spacing w:line="360" w:lineRule="auto"/>
        <w:jc w:val="center"/>
        <w:rPr>
          <w:color w:val="000000" w:themeColor="text1"/>
          <w:sz w:val="28"/>
          <w:szCs w:val="28"/>
          <w:lang w:eastAsia="ru-RU"/>
        </w:rPr>
      </w:pPr>
    </w:p>
    <w:p w:rsidR="00C65D6D" w:rsidRPr="00396476" w:rsidRDefault="00A043E5" w:rsidP="00A05BC4">
      <w:pPr>
        <w:suppressAutoHyphens w:val="0"/>
        <w:spacing w:line="360" w:lineRule="auto"/>
        <w:jc w:val="both"/>
        <w:rPr>
          <w:color w:val="000000" w:themeColor="text1"/>
          <w:sz w:val="28"/>
          <w:szCs w:val="28"/>
          <w:lang w:eastAsia="ru-RU"/>
        </w:rPr>
      </w:pPr>
      <w:r w:rsidRPr="00396476">
        <w:rPr>
          <w:color w:val="000000" w:themeColor="text1"/>
          <w:sz w:val="28"/>
          <w:szCs w:val="28"/>
          <w:lang w:eastAsia="ru-RU"/>
        </w:rPr>
        <w:t>«____»_________201</w:t>
      </w:r>
      <w:r w:rsidR="00C55D27">
        <w:rPr>
          <w:color w:val="000000" w:themeColor="text1"/>
          <w:sz w:val="28"/>
          <w:szCs w:val="28"/>
          <w:lang w:eastAsia="ru-RU"/>
        </w:rPr>
        <w:t xml:space="preserve">5 </w:t>
      </w:r>
      <w:r w:rsidR="00C65D6D" w:rsidRPr="00396476">
        <w:rPr>
          <w:color w:val="000000" w:themeColor="text1"/>
          <w:sz w:val="28"/>
          <w:szCs w:val="28"/>
          <w:lang w:eastAsia="ru-RU"/>
        </w:rPr>
        <w:t>г.</w:t>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t>№______</w:t>
      </w:r>
    </w:p>
    <w:p w:rsidR="00B5761F" w:rsidRPr="00396476" w:rsidRDefault="00B5761F" w:rsidP="00C65D6D">
      <w:pPr>
        <w:suppressAutoHyphens w:val="0"/>
        <w:spacing w:line="276" w:lineRule="auto"/>
        <w:jc w:val="both"/>
        <w:rPr>
          <w:color w:val="000000" w:themeColor="text1"/>
          <w:sz w:val="28"/>
          <w:szCs w:val="28"/>
          <w:lang w:eastAsia="ru-RU"/>
        </w:rPr>
      </w:pPr>
    </w:p>
    <w:p w:rsidR="009F1FFD" w:rsidRPr="00396476" w:rsidRDefault="009F1FFD" w:rsidP="00C65D6D">
      <w:pPr>
        <w:suppressAutoHyphens w:val="0"/>
        <w:spacing w:line="276" w:lineRule="auto"/>
        <w:jc w:val="both"/>
        <w:rPr>
          <w:color w:val="000000" w:themeColor="text1"/>
          <w:sz w:val="28"/>
          <w:szCs w:val="28"/>
          <w:lang w:eastAsia="ru-RU"/>
        </w:rPr>
      </w:pPr>
    </w:p>
    <w:p w:rsidR="00C65D6D" w:rsidRPr="00396476" w:rsidRDefault="002871BE" w:rsidP="009419DA">
      <w:pPr>
        <w:pStyle w:val="ConsPlusNormal"/>
        <w:spacing w:line="240" w:lineRule="exact"/>
        <w:ind w:right="424"/>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Об утверждении </w:t>
      </w:r>
      <w:r w:rsidR="009419DA" w:rsidRPr="00396476">
        <w:rPr>
          <w:rFonts w:ascii="Times New Roman" w:hAnsi="Times New Roman" w:cs="Times New Roman"/>
          <w:color w:val="000000" w:themeColor="text1"/>
          <w:sz w:val="28"/>
          <w:szCs w:val="28"/>
        </w:rPr>
        <w:t>А</w:t>
      </w:r>
      <w:r w:rsidRPr="00396476">
        <w:rPr>
          <w:rFonts w:ascii="Times New Roman" w:hAnsi="Times New Roman" w:cs="Times New Roman"/>
          <w:color w:val="000000" w:themeColor="text1"/>
          <w:sz w:val="28"/>
          <w:szCs w:val="28"/>
        </w:rPr>
        <w:t>дминистративного регламента предоставления муниципальной услуги «</w:t>
      </w:r>
      <w:r w:rsidR="00E40C67" w:rsidRPr="00396476">
        <w:rPr>
          <w:rFonts w:ascii="Times New Roman" w:hAnsi="Times New Roman" w:cs="Times New Roman"/>
          <w:color w:val="000000" w:themeColor="text1"/>
          <w:sz w:val="28"/>
          <w:szCs w:val="28"/>
        </w:rPr>
        <w:t>Выдача разрешения на право организации р</w:t>
      </w:r>
      <w:r w:rsidR="00D571A6">
        <w:rPr>
          <w:rFonts w:ascii="Times New Roman" w:hAnsi="Times New Roman" w:cs="Times New Roman"/>
          <w:color w:val="000000" w:themeColor="text1"/>
          <w:sz w:val="28"/>
          <w:szCs w:val="28"/>
        </w:rPr>
        <w:t>озничного рынка на территории города</w:t>
      </w:r>
      <w:r w:rsidR="006D1B1B">
        <w:rPr>
          <w:rFonts w:ascii="Times New Roman" w:hAnsi="Times New Roman" w:cs="Times New Roman"/>
          <w:color w:val="000000" w:themeColor="text1"/>
          <w:sz w:val="28"/>
          <w:szCs w:val="28"/>
        </w:rPr>
        <w:t xml:space="preserve"> </w:t>
      </w:r>
      <w:r w:rsidR="00E40C67" w:rsidRPr="00396476">
        <w:rPr>
          <w:rFonts w:ascii="Times New Roman" w:hAnsi="Times New Roman" w:cs="Times New Roman"/>
          <w:color w:val="000000" w:themeColor="text1"/>
          <w:sz w:val="28"/>
          <w:szCs w:val="28"/>
        </w:rPr>
        <w:t>Грозного</w:t>
      </w:r>
      <w:r w:rsidRPr="00396476">
        <w:rPr>
          <w:rFonts w:ascii="Times New Roman" w:hAnsi="Times New Roman" w:cs="Times New Roman"/>
          <w:color w:val="000000" w:themeColor="text1"/>
          <w:sz w:val="28"/>
          <w:szCs w:val="28"/>
        </w:rPr>
        <w:t>»</w:t>
      </w:r>
    </w:p>
    <w:p w:rsidR="00C65D6D" w:rsidRPr="00396476" w:rsidRDefault="00C65D6D" w:rsidP="009419DA">
      <w:pPr>
        <w:shd w:val="clear" w:color="auto" w:fill="FFFFFF"/>
        <w:suppressAutoHyphens w:val="0"/>
        <w:spacing w:line="240" w:lineRule="exact"/>
        <w:jc w:val="both"/>
        <w:outlineLvl w:val="1"/>
        <w:rPr>
          <w:color w:val="000000" w:themeColor="text1"/>
          <w:sz w:val="28"/>
          <w:szCs w:val="28"/>
          <w:lang w:eastAsia="ru-RU"/>
        </w:rPr>
      </w:pPr>
    </w:p>
    <w:p w:rsidR="00C864DD" w:rsidRPr="00396476" w:rsidRDefault="00C864DD" w:rsidP="009419DA">
      <w:pPr>
        <w:shd w:val="clear" w:color="auto" w:fill="FFFFFF"/>
        <w:suppressAutoHyphens w:val="0"/>
        <w:spacing w:line="240" w:lineRule="exact"/>
        <w:jc w:val="both"/>
        <w:outlineLvl w:val="1"/>
        <w:rPr>
          <w:color w:val="000000" w:themeColor="text1"/>
          <w:sz w:val="28"/>
          <w:szCs w:val="28"/>
          <w:lang w:eastAsia="ru-RU"/>
        </w:rPr>
      </w:pPr>
    </w:p>
    <w:p w:rsidR="00C65D6D" w:rsidRPr="00396476" w:rsidRDefault="00C65D6D" w:rsidP="00C864DD">
      <w:pPr>
        <w:suppressAutoHyphens w:val="0"/>
        <w:spacing w:after="120"/>
        <w:ind w:firstLine="708"/>
        <w:jc w:val="both"/>
        <w:rPr>
          <w:color w:val="000000" w:themeColor="text1"/>
          <w:sz w:val="28"/>
          <w:szCs w:val="28"/>
          <w:lang w:eastAsia="ru-RU"/>
        </w:rPr>
      </w:pPr>
      <w:r w:rsidRPr="00396476">
        <w:rPr>
          <w:color w:val="000000" w:themeColor="text1"/>
          <w:sz w:val="28"/>
          <w:szCs w:val="28"/>
          <w:lang w:eastAsia="ru-RU"/>
        </w:rPr>
        <w:t xml:space="preserve">В соответствии с </w:t>
      </w:r>
      <w:r w:rsidRPr="00396476">
        <w:rPr>
          <w:bCs/>
          <w:iCs/>
          <w:color w:val="000000" w:themeColor="text1"/>
          <w:sz w:val="28"/>
          <w:szCs w:val="28"/>
          <w:lang w:eastAsia="ru-RU"/>
        </w:rPr>
        <w:t>Федеральным законом</w:t>
      </w:r>
      <w:r w:rsidR="006D1B1B">
        <w:rPr>
          <w:bCs/>
          <w:iCs/>
          <w:color w:val="000000" w:themeColor="text1"/>
          <w:sz w:val="28"/>
          <w:szCs w:val="28"/>
          <w:lang w:eastAsia="ru-RU"/>
        </w:rPr>
        <w:t xml:space="preserve"> </w:t>
      </w:r>
      <w:r w:rsidRPr="00396476">
        <w:rPr>
          <w:bCs/>
          <w:iCs/>
          <w:color w:val="000000" w:themeColor="text1"/>
          <w:sz w:val="28"/>
          <w:szCs w:val="28"/>
          <w:lang w:eastAsia="ru-RU"/>
        </w:rPr>
        <w:t>от 27 июля 2010 года № 210-ФЗ «Об организации предоставления государственных и муниципальных услуг»</w:t>
      </w:r>
      <w:proofErr w:type="gramStart"/>
      <w:r w:rsidRPr="00396476">
        <w:rPr>
          <w:bCs/>
          <w:iCs/>
          <w:color w:val="000000" w:themeColor="text1"/>
          <w:sz w:val="28"/>
          <w:szCs w:val="28"/>
          <w:lang w:eastAsia="ru-RU"/>
        </w:rPr>
        <w:t>,</w:t>
      </w:r>
      <w:r w:rsidR="008E09C1" w:rsidRPr="00396476">
        <w:rPr>
          <w:rFonts w:eastAsia="Calibri"/>
          <w:color w:val="000000" w:themeColor="text1"/>
          <w:sz w:val="28"/>
          <w:szCs w:val="28"/>
          <w:lang w:eastAsia="en-US"/>
        </w:rPr>
        <w:t>П</w:t>
      </w:r>
      <w:proofErr w:type="gramEnd"/>
      <w:r w:rsidR="008E09C1" w:rsidRPr="00396476">
        <w:rPr>
          <w:rFonts w:eastAsia="Calibri"/>
          <w:color w:val="000000" w:themeColor="text1"/>
          <w:sz w:val="28"/>
          <w:szCs w:val="28"/>
          <w:lang w:eastAsia="en-US"/>
        </w:rPr>
        <w:t>орядк</w:t>
      </w:r>
      <w:r w:rsidR="00B834AB" w:rsidRPr="00396476">
        <w:rPr>
          <w:rFonts w:eastAsia="Calibri"/>
          <w:color w:val="000000" w:themeColor="text1"/>
          <w:sz w:val="28"/>
          <w:szCs w:val="28"/>
          <w:lang w:eastAsia="en-US"/>
        </w:rPr>
        <w:t>ом</w:t>
      </w:r>
      <w:r w:rsidR="008E09C1" w:rsidRPr="00396476">
        <w:rPr>
          <w:rFonts w:eastAsia="Calibri"/>
          <w:color w:val="000000" w:themeColor="text1"/>
          <w:sz w:val="28"/>
          <w:szCs w:val="28"/>
          <w:lang w:eastAsia="en-US"/>
        </w:rPr>
        <w:t xml:space="preserve"> разработки и утверждения административных регламентов предоставления муниципальных</w:t>
      </w:r>
      <w:r w:rsidR="00A05BC4" w:rsidRPr="00396476">
        <w:rPr>
          <w:rFonts w:eastAsia="Calibri"/>
          <w:color w:val="000000" w:themeColor="text1"/>
          <w:sz w:val="28"/>
          <w:szCs w:val="28"/>
          <w:lang w:eastAsia="en-US"/>
        </w:rPr>
        <w:t xml:space="preserve"> услуг</w:t>
      </w:r>
      <w:r w:rsidR="008E09C1" w:rsidRPr="00396476">
        <w:rPr>
          <w:rFonts w:eastAsia="Calibri"/>
          <w:color w:val="000000" w:themeColor="text1"/>
          <w:sz w:val="28"/>
          <w:szCs w:val="28"/>
          <w:lang w:eastAsia="en-US"/>
        </w:rPr>
        <w:t>, утвержденн</w:t>
      </w:r>
      <w:r w:rsidR="00B834AB" w:rsidRPr="00396476">
        <w:rPr>
          <w:rFonts w:eastAsia="Calibri"/>
          <w:color w:val="000000" w:themeColor="text1"/>
          <w:sz w:val="28"/>
          <w:szCs w:val="28"/>
          <w:lang w:eastAsia="en-US"/>
        </w:rPr>
        <w:t>ым</w:t>
      </w:r>
      <w:r w:rsidR="008E09C1" w:rsidRPr="00396476">
        <w:rPr>
          <w:rFonts w:eastAsia="Calibri"/>
          <w:color w:val="000000" w:themeColor="text1"/>
          <w:sz w:val="28"/>
          <w:szCs w:val="28"/>
          <w:lang w:eastAsia="en-US"/>
        </w:rPr>
        <w:t xml:space="preserve"> постановлением Мэрии г</w:t>
      </w:r>
      <w:r w:rsidR="008F708F" w:rsidRPr="00396476">
        <w:rPr>
          <w:rFonts w:eastAsia="Calibri"/>
          <w:color w:val="000000" w:themeColor="text1"/>
          <w:sz w:val="28"/>
          <w:szCs w:val="28"/>
          <w:lang w:eastAsia="en-US"/>
        </w:rPr>
        <w:t>орода Г</w:t>
      </w:r>
      <w:r w:rsidR="008E09C1" w:rsidRPr="00396476">
        <w:rPr>
          <w:rFonts w:eastAsia="Calibri"/>
          <w:color w:val="000000" w:themeColor="text1"/>
          <w:sz w:val="28"/>
          <w:szCs w:val="28"/>
          <w:lang w:eastAsia="en-US"/>
        </w:rPr>
        <w:t>розного от 30</w:t>
      </w:r>
      <w:r w:rsidR="008F708F" w:rsidRPr="00396476">
        <w:rPr>
          <w:rFonts w:eastAsia="Calibri"/>
          <w:color w:val="000000" w:themeColor="text1"/>
          <w:sz w:val="28"/>
          <w:szCs w:val="28"/>
          <w:lang w:eastAsia="en-US"/>
        </w:rPr>
        <w:t xml:space="preserve"> июля 2012 года </w:t>
      </w:r>
      <w:r w:rsidR="008E09C1" w:rsidRPr="00396476">
        <w:rPr>
          <w:rFonts w:eastAsia="Calibri"/>
          <w:color w:val="000000" w:themeColor="text1"/>
          <w:sz w:val="28"/>
          <w:szCs w:val="28"/>
          <w:lang w:eastAsia="en-US"/>
        </w:rPr>
        <w:t xml:space="preserve">№38, </w:t>
      </w:r>
      <w:r w:rsidR="00005D9D">
        <w:rPr>
          <w:rFonts w:eastAsia="Calibri"/>
          <w:color w:val="000000" w:themeColor="text1"/>
          <w:sz w:val="28"/>
          <w:szCs w:val="28"/>
          <w:lang w:eastAsia="en-US"/>
        </w:rPr>
        <w:t xml:space="preserve">Мэрия города </w:t>
      </w:r>
      <w:r w:rsidR="00A05BC4" w:rsidRPr="00396476">
        <w:rPr>
          <w:rFonts w:eastAsia="Calibri"/>
          <w:color w:val="000000" w:themeColor="text1"/>
          <w:sz w:val="28"/>
          <w:szCs w:val="28"/>
          <w:lang w:eastAsia="en-US"/>
        </w:rPr>
        <w:t>Грозного</w:t>
      </w:r>
    </w:p>
    <w:p w:rsidR="00C65D6D" w:rsidRPr="00396476" w:rsidRDefault="00C65D6D" w:rsidP="00C864DD">
      <w:pPr>
        <w:suppressAutoHyphens w:val="0"/>
        <w:spacing w:after="120"/>
        <w:jc w:val="both"/>
        <w:rPr>
          <w:color w:val="000000" w:themeColor="text1"/>
          <w:sz w:val="28"/>
          <w:szCs w:val="28"/>
          <w:lang w:eastAsia="ru-RU"/>
        </w:rPr>
      </w:pPr>
    </w:p>
    <w:p w:rsidR="00C65D6D" w:rsidRPr="00396476" w:rsidRDefault="00C65D6D" w:rsidP="00C864DD">
      <w:pPr>
        <w:suppressAutoHyphens w:val="0"/>
        <w:spacing w:after="120"/>
        <w:ind w:firstLine="708"/>
        <w:jc w:val="both"/>
        <w:rPr>
          <w:color w:val="000000" w:themeColor="text1"/>
          <w:sz w:val="28"/>
          <w:szCs w:val="28"/>
          <w:lang w:eastAsia="ru-RU"/>
        </w:rPr>
      </w:pPr>
      <w:r w:rsidRPr="00396476">
        <w:rPr>
          <w:color w:val="000000" w:themeColor="text1"/>
          <w:sz w:val="28"/>
          <w:szCs w:val="28"/>
          <w:lang w:eastAsia="ru-RU"/>
        </w:rPr>
        <w:t>ПОСТАНОВЛЯЕТ:</w:t>
      </w:r>
    </w:p>
    <w:p w:rsidR="0002137F" w:rsidRPr="00396476" w:rsidRDefault="00C65D6D" w:rsidP="00C864DD">
      <w:pPr>
        <w:pStyle w:val="ConsPlusNormal"/>
        <w:numPr>
          <w:ilvl w:val="0"/>
          <w:numId w:val="10"/>
        </w:numPr>
        <w:tabs>
          <w:tab w:val="left" w:pos="1134"/>
        </w:tabs>
        <w:spacing w:after="120"/>
        <w:ind w:left="0" w:firstLine="709"/>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w:t>
      </w:r>
      <w:r w:rsidR="0002137F" w:rsidRPr="00396476">
        <w:rPr>
          <w:rFonts w:ascii="Times New Roman" w:hAnsi="Times New Roman" w:cs="Times New Roman"/>
          <w:color w:val="000000" w:themeColor="text1"/>
          <w:sz w:val="28"/>
          <w:szCs w:val="28"/>
        </w:rPr>
        <w:t>«</w:t>
      </w:r>
      <w:r w:rsidR="00E40C67" w:rsidRPr="00396476">
        <w:rPr>
          <w:rFonts w:ascii="Times New Roman" w:hAnsi="Times New Roman" w:cs="Times New Roman"/>
          <w:color w:val="000000" w:themeColor="text1"/>
          <w:sz w:val="28"/>
          <w:szCs w:val="28"/>
        </w:rPr>
        <w:t>Выдача разрешения на право организации р</w:t>
      </w:r>
      <w:r w:rsidR="00D571A6">
        <w:rPr>
          <w:rFonts w:ascii="Times New Roman" w:hAnsi="Times New Roman" w:cs="Times New Roman"/>
          <w:color w:val="000000" w:themeColor="text1"/>
          <w:sz w:val="28"/>
          <w:szCs w:val="28"/>
        </w:rPr>
        <w:t xml:space="preserve">озничного рынка на территории города </w:t>
      </w:r>
      <w:r w:rsidR="00E40C67" w:rsidRPr="00396476">
        <w:rPr>
          <w:rFonts w:ascii="Times New Roman" w:hAnsi="Times New Roman" w:cs="Times New Roman"/>
          <w:color w:val="000000" w:themeColor="text1"/>
          <w:sz w:val="28"/>
          <w:szCs w:val="28"/>
        </w:rPr>
        <w:t>Грозного</w:t>
      </w:r>
      <w:r w:rsidR="0002137F" w:rsidRPr="00396476">
        <w:rPr>
          <w:rFonts w:ascii="Times New Roman" w:hAnsi="Times New Roman" w:cs="Times New Roman"/>
          <w:color w:val="000000" w:themeColor="text1"/>
          <w:sz w:val="28"/>
          <w:szCs w:val="28"/>
        </w:rPr>
        <w:t>»</w:t>
      </w:r>
      <w:r w:rsidR="008209FC" w:rsidRPr="00396476">
        <w:rPr>
          <w:rFonts w:ascii="Times New Roman" w:hAnsi="Times New Roman" w:cs="Times New Roman"/>
          <w:color w:val="000000" w:themeColor="text1"/>
          <w:sz w:val="28"/>
          <w:szCs w:val="28"/>
        </w:rPr>
        <w:t xml:space="preserve"> согласно приложению</w:t>
      </w:r>
      <w:r w:rsidR="0002137F" w:rsidRPr="00396476">
        <w:rPr>
          <w:rFonts w:ascii="Times New Roman" w:hAnsi="Times New Roman" w:cs="Times New Roman"/>
          <w:color w:val="000000" w:themeColor="text1"/>
          <w:sz w:val="28"/>
          <w:szCs w:val="28"/>
        </w:rPr>
        <w:t>.</w:t>
      </w:r>
    </w:p>
    <w:p w:rsidR="009419DA" w:rsidRPr="00396476" w:rsidRDefault="00E713E4" w:rsidP="00C864DD">
      <w:pPr>
        <w:tabs>
          <w:tab w:val="left" w:pos="1134"/>
        </w:tabs>
        <w:suppressAutoHyphens w:val="0"/>
        <w:spacing w:after="120"/>
        <w:ind w:firstLine="709"/>
        <w:jc w:val="both"/>
        <w:rPr>
          <w:color w:val="000000" w:themeColor="text1"/>
          <w:sz w:val="28"/>
          <w:szCs w:val="28"/>
          <w:lang w:eastAsia="ru-RU"/>
        </w:rPr>
      </w:pPr>
      <w:r>
        <w:rPr>
          <w:color w:val="000000" w:themeColor="text1"/>
          <w:sz w:val="28"/>
          <w:szCs w:val="28"/>
          <w:lang w:eastAsia="ru-RU"/>
        </w:rPr>
        <w:t>2.</w:t>
      </w:r>
      <w:r>
        <w:rPr>
          <w:color w:val="000000" w:themeColor="text1"/>
          <w:sz w:val="28"/>
          <w:szCs w:val="28"/>
          <w:lang w:eastAsia="ru-RU"/>
        </w:rPr>
        <w:tab/>
      </w:r>
      <w:proofErr w:type="gramStart"/>
      <w:r>
        <w:rPr>
          <w:color w:val="000000" w:themeColor="text1"/>
          <w:sz w:val="28"/>
          <w:szCs w:val="28"/>
          <w:lang w:eastAsia="ru-RU"/>
        </w:rPr>
        <w:t>Контроль за</w:t>
      </w:r>
      <w:proofErr w:type="gramEnd"/>
      <w:r>
        <w:rPr>
          <w:color w:val="000000" w:themeColor="text1"/>
          <w:sz w:val="28"/>
          <w:szCs w:val="28"/>
          <w:lang w:eastAsia="ru-RU"/>
        </w:rPr>
        <w:t xml:space="preserve"> ис</w:t>
      </w:r>
      <w:r w:rsidR="009419DA" w:rsidRPr="00396476">
        <w:rPr>
          <w:color w:val="000000" w:themeColor="text1"/>
          <w:sz w:val="28"/>
          <w:szCs w:val="28"/>
          <w:lang w:eastAsia="ru-RU"/>
        </w:rPr>
        <w:t>полнением настоящего по</w:t>
      </w:r>
      <w:r w:rsidR="00005D9D">
        <w:rPr>
          <w:color w:val="000000" w:themeColor="text1"/>
          <w:sz w:val="28"/>
          <w:szCs w:val="28"/>
          <w:lang w:eastAsia="ru-RU"/>
        </w:rPr>
        <w:t xml:space="preserve">становления возложить </w:t>
      </w:r>
      <w:r w:rsidR="00303AD2">
        <w:rPr>
          <w:color w:val="000000" w:themeColor="text1"/>
          <w:sz w:val="28"/>
          <w:szCs w:val="28"/>
          <w:lang w:eastAsia="ru-RU"/>
        </w:rPr>
        <w:t xml:space="preserve">на </w:t>
      </w:r>
      <w:r w:rsidR="009419DA" w:rsidRPr="00396476">
        <w:rPr>
          <w:color w:val="000000" w:themeColor="text1"/>
          <w:sz w:val="28"/>
          <w:szCs w:val="28"/>
          <w:lang w:eastAsia="ru-RU"/>
        </w:rPr>
        <w:t>з</w:t>
      </w:r>
      <w:r w:rsidR="00005D9D">
        <w:rPr>
          <w:color w:val="000000" w:themeColor="text1"/>
          <w:sz w:val="28"/>
          <w:szCs w:val="28"/>
          <w:lang w:eastAsia="ru-RU"/>
        </w:rPr>
        <w:t xml:space="preserve">аместителя </w:t>
      </w:r>
      <w:r w:rsidR="00303AD2">
        <w:rPr>
          <w:color w:val="000000" w:themeColor="text1"/>
          <w:sz w:val="28"/>
          <w:szCs w:val="28"/>
          <w:lang w:eastAsia="ru-RU"/>
        </w:rPr>
        <w:t xml:space="preserve">Мэра города Грозного А.А. </w:t>
      </w:r>
      <w:proofErr w:type="spellStart"/>
      <w:r w:rsidR="00303AD2">
        <w:rPr>
          <w:color w:val="000000" w:themeColor="text1"/>
          <w:sz w:val="28"/>
          <w:szCs w:val="28"/>
          <w:lang w:eastAsia="ru-RU"/>
        </w:rPr>
        <w:t>Хучиева</w:t>
      </w:r>
      <w:proofErr w:type="spellEnd"/>
      <w:r w:rsidR="00303AD2">
        <w:rPr>
          <w:color w:val="000000" w:themeColor="text1"/>
          <w:sz w:val="28"/>
          <w:szCs w:val="28"/>
          <w:lang w:eastAsia="ru-RU"/>
        </w:rPr>
        <w:t>.</w:t>
      </w:r>
    </w:p>
    <w:p w:rsidR="00543F68" w:rsidRPr="00396476" w:rsidRDefault="009419DA" w:rsidP="00C864DD">
      <w:pPr>
        <w:tabs>
          <w:tab w:val="left" w:pos="1134"/>
        </w:tabs>
        <w:suppressAutoHyphens w:val="0"/>
        <w:spacing w:after="120"/>
        <w:ind w:firstLine="709"/>
        <w:jc w:val="both"/>
        <w:rPr>
          <w:color w:val="000000" w:themeColor="text1"/>
          <w:sz w:val="28"/>
          <w:szCs w:val="28"/>
          <w:lang w:eastAsia="ru-RU"/>
        </w:rPr>
      </w:pPr>
      <w:r w:rsidRPr="00396476">
        <w:rPr>
          <w:color w:val="000000" w:themeColor="text1"/>
          <w:sz w:val="28"/>
          <w:szCs w:val="28"/>
          <w:lang w:eastAsia="ru-RU"/>
        </w:rPr>
        <w:t>3</w:t>
      </w:r>
      <w:r w:rsidR="00613D25" w:rsidRPr="00396476">
        <w:rPr>
          <w:color w:val="000000" w:themeColor="text1"/>
          <w:sz w:val="28"/>
          <w:szCs w:val="28"/>
          <w:lang w:eastAsia="ru-RU"/>
        </w:rPr>
        <w:t>.</w:t>
      </w:r>
      <w:r w:rsidR="00B73F05" w:rsidRPr="00396476">
        <w:rPr>
          <w:color w:val="000000" w:themeColor="text1"/>
          <w:sz w:val="28"/>
          <w:szCs w:val="28"/>
          <w:lang w:eastAsia="ru-RU"/>
        </w:rPr>
        <w:tab/>
      </w:r>
      <w:r w:rsidR="00BF6D15" w:rsidRPr="00396476">
        <w:rPr>
          <w:color w:val="000000" w:themeColor="text1"/>
          <w:sz w:val="28"/>
          <w:szCs w:val="28"/>
          <w:lang w:eastAsia="ru-RU"/>
        </w:rPr>
        <w:t>Настоящее постановление вступает в силу со дня его официального опубликования в газете</w:t>
      </w:r>
      <w:r w:rsidR="00281333">
        <w:rPr>
          <w:color w:val="000000" w:themeColor="text1"/>
          <w:sz w:val="28"/>
          <w:szCs w:val="28"/>
          <w:lang w:eastAsia="ru-RU"/>
        </w:rPr>
        <w:t xml:space="preserve"> </w:t>
      </w:r>
      <w:r w:rsidR="00BF6D15" w:rsidRPr="00396476">
        <w:rPr>
          <w:color w:val="000000" w:themeColor="text1"/>
          <w:sz w:val="28"/>
          <w:szCs w:val="28"/>
          <w:lang w:eastAsia="ru-RU"/>
        </w:rPr>
        <w:t xml:space="preserve">«Столица плюс» и подлежит размещению на официальном сайте Мэрии </w:t>
      </w:r>
      <w:proofErr w:type="gramStart"/>
      <w:r w:rsidR="00BF6D15" w:rsidRPr="00396476">
        <w:rPr>
          <w:color w:val="000000" w:themeColor="text1"/>
          <w:sz w:val="28"/>
          <w:szCs w:val="28"/>
          <w:lang w:eastAsia="ru-RU"/>
        </w:rPr>
        <w:t>г</w:t>
      </w:r>
      <w:proofErr w:type="gramEnd"/>
      <w:r w:rsidR="00BF6D15" w:rsidRPr="00396476">
        <w:rPr>
          <w:color w:val="000000" w:themeColor="text1"/>
          <w:sz w:val="28"/>
          <w:szCs w:val="28"/>
          <w:lang w:eastAsia="ru-RU"/>
        </w:rPr>
        <w:t>. Грозного.</w:t>
      </w:r>
    </w:p>
    <w:p w:rsidR="008209FC" w:rsidRPr="00396476" w:rsidRDefault="008209FC" w:rsidP="00C65D6D">
      <w:pPr>
        <w:suppressAutoHyphens w:val="0"/>
        <w:spacing w:line="276" w:lineRule="auto"/>
        <w:ind w:hanging="708"/>
        <w:jc w:val="both"/>
        <w:rPr>
          <w:color w:val="000000" w:themeColor="text1"/>
          <w:sz w:val="28"/>
          <w:szCs w:val="28"/>
          <w:lang w:eastAsia="ru-RU"/>
        </w:rPr>
      </w:pPr>
    </w:p>
    <w:p w:rsidR="00C65D6D" w:rsidRPr="00396476" w:rsidRDefault="00C65D6D" w:rsidP="00C65D6D">
      <w:pPr>
        <w:suppressAutoHyphens w:val="0"/>
        <w:spacing w:line="276" w:lineRule="auto"/>
        <w:ind w:hanging="708"/>
        <w:jc w:val="both"/>
        <w:rPr>
          <w:color w:val="000000" w:themeColor="text1"/>
          <w:sz w:val="28"/>
          <w:szCs w:val="28"/>
          <w:lang w:eastAsia="ru-RU"/>
        </w:rPr>
      </w:pPr>
    </w:p>
    <w:p w:rsidR="004777A5" w:rsidRPr="00396476" w:rsidRDefault="004777A5" w:rsidP="00C65D6D">
      <w:pPr>
        <w:suppressAutoHyphens w:val="0"/>
        <w:spacing w:line="276" w:lineRule="auto"/>
        <w:ind w:hanging="708"/>
        <w:jc w:val="both"/>
        <w:rPr>
          <w:color w:val="000000" w:themeColor="text1"/>
          <w:sz w:val="28"/>
          <w:szCs w:val="28"/>
          <w:lang w:eastAsia="ru-RU"/>
        </w:rPr>
      </w:pPr>
    </w:p>
    <w:p w:rsidR="009419DA" w:rsidRPr="00396476" w:rsidRDefault="009419DA" w:rsidP="009419DA">
      <w:pPr>
        <w:suppressAutoHyphens w:val="0"/>
        <w:spacing w:line="276" w:lineRule="auto"/>
        <w:ind w:hanging="708"/>
        <w:jc w:val="both"/>
        <w:rPr>
          <w:color w:val="000000" w:themeColor="text1"/>
          <w:sz w:val="28"/>
          <w:szCs w:val="28"/>
          <w:lang w:eastAsia="ru-RU"/>
        </w:rPr>
      </w:pPr>
    </w:p>
    <w:p w:rsidR="009419DA" w:rsidRPr="00396476" w:rsidRDefault="009419DA" w:rsidP="009419DA">
      <w:pPr>
        <w:tabs>
          <w:tab w:val="left" w:pos="567"/>
        </w:tabs>
        <w:suppressAutoHyphens w:val="0"/>
        <w:spacing w:line="276" w:lineRule="auto"/>
        <w:jc w:val="both"/>
        <w:rPr>
          <w:color w:val="000000" w:themeColor="text1"/>
          <w:sz w:val="28"/>
          <w:szCs w:val="28"/>
          <w:lang w:eastAsia="ru-RU"/>
        </w:rPr>
      </w:pPr>
      <w:r w:rsidRPr="00396476">
        <w:rPr>
          <w:color w:val="000000" w:themeColor="text1"/>
          <w:sz w:val="28"/>
          <w:szCs w:val="28"/>
          <w:lang w:eastAsia="ru-RU"/>
        </w:rPr>
        <w:t>Мэр</w:t>
      </w:r>
      <w:r w:rsidR="00065321">
        <w:rPr>
          <w:color w:val="000000" w:themeColor="text1"/>
          <w:sz w:val="28"/>
          <w:szCs w:val="28"/>
          <w:lang w:eastAsia="ru-RU"/>
        </w:rPr>
        <w:t xml:space="preserve"> города  Грозного</w:t>
      </w:r>
      <w:r w:rsidR="007840CD">
        <w:rPr>
          <w:color w:val="000000" w:themeColor="text1"/>
          <w:sz w:val="28"/>
          <w:szCs w:val="28"/>
          <w:lang w:eastAsia="ru-RU"/>
        </w:rPr>
        <w:tab/>
      </w:r>
      <w:r w:rsidR="007840CD">
        <w:rPr>
          <w:color w:val="000000" w:themeColor="text1"/>
          <w:sz w:val="28"/>
          <w:szCs w:val="28"/>
          <w:lang w:eastAsia="ru-RU"/>
        </w:rPr>
        <w:tab/>
      </w:r>
      <w:r w:rsidR="00065321">
        <w:rPr>
          <w:color w:val="000000" w:themeColor="text1"/>
          <w:sz w:val="28"/>
          <w:szCs w:val="28"/>
          <w:lang w:eastAsia="ru-RU"/>
        </w:rPr>
        <w:t xml:space="preserve">          </w:t>
      </w:r>
      <w:r w:rsidR="00065321">
        <w:rPr>
          <w:color w:val="000000" w:themeColor="text1"/>
          <w:sz w:val="28"/>
          <w:szCs w:val="28"/>
          <w:lang w:eastAsia="ru-RU"/>
        </w:rPr>
        <w:tab/>
      </w:r>
      <w:r w:rsidR="007840CD">
        <w:rPr>
          <w:color w:val="000000" w:themeColor="text1"/>
          <w:sz w:val="28"/>
          <w:szCs w:val="28"/>
          <w:lang w:eastAsia="ru-RU"/>
        </w:rPr>
        <w:tab/>
      </w:r>
      <w:r w:rsidR="002A6A2C">
        <w:rPr>
          <w:color w:val="000000" w:themeColor="text1"/>
          <w:sz w:val="28"/>
          <w:szCs w:val="28"/>
          <w:lang w:eastAsia="ru-RU"/>
        </w:rPr>
        <w:tab/>
      </w:r>
      <w:r w:rsidR="002A6A2C">
        <w:rPr>
          <w:color w:val="000000" w:themeColor="text1"/>
          <w:sz w:val="28"/>
          <w:szCs w:val="28"/>
          <w:lang w:eastAsia="ru-RU"/>
        </w:rPr>
        <w:tab/>
      </w:r>
      <w:r w:rsidR="00065321">
        <w:rPr>
          <w:color w:val="000000" w:themeColor="text1"/>
          <w:sz w:val="28"/>
          <w:szCs w:val="28"/>
          <w:lang w:eastAsia="ru-RU"/>
        </w:rPr>
        <w:tab/>
      </w:r>
      <w:r w:rsidR="0044455B">
        <w:rPr>
          <w:color w:val="000000" w:themeColor="text1"/>
          <w:sz w:val="28"/>
          <w:szCs w:val="28"/>
          <w:lang w:eastAsia="ru-RU"/>
        </w:rPr>
        <w:t xml:space="preserve">М.М. </w:t>
      </w:r>
      <w:proofErr w:type="spellStart"/>
      <w:r w:rsidR="0044455B">
        <w:rPr>
          <w:color w:val="000000" w:themeColor="text1"/>
          <w:sz w:val="28"/>
          <w:szCs w:val="28"/>
          <w:lang w:eastAsia="ru-RU"/>
        </w:rPr>
        <w:t>Хучиев</w:t>
      </w:r>
      <w:proofErr w:type="spellEnd"/>
    </w:p>
    <w:p w:rsidR="009419DA" w:rsidRPr="00396476" w:rsidRDefault="009419DA" w:rsidP="009419DA">
      <w:pPr>
        <w:suppressAutoHyphens w:val="0"/>
        <w:spacing w:line="276" w:lineRule="auto"/>
        <w:jc w:val="both"/>
        <w:rPr>
          <w:color w:val="000000" w:themeColor="text1"/>
          <w:sz w:val="28"/>
          <w:szCs w:val="28"/>
          <w:lang w:eastAsia="ru-RU"/>
        </w:rPr>
      </w:pPr>
    </w:p>
    <w:p w:rsidR="009419DA" w:rsidRPr="00396476" w:rsidRDefault="009419DA" w:rsidP="009419DA">
      <w:pPr>
        <w:suppressAutoHyphens w:val="0"/>
        <w:spacing w:line="276" w:lineRule="auto"/>
        <w:jc w:val="both"/>
        <w:rPr>
          <w:color w:val="000000" w:themeColor="text1"/>
          <w:sz w:val="28"/>
          <w:szCs w:val="28"/>
          <w:lang w:eastAsia="ru-RU"/>
        </w:rPr>
      </w:pPr>
    </w:p>
    <w:p w:rsidR="007840CD" w:rsidRDefault="007840CD" w:rsidP="00B73F05">
      <w:pPr>
        <w:tabs>
          <w:tab w:val="left" w:pos="1696"/>
        </w:tabs>
        <w:spacing w:line="240" w:lineRule="exact"/>
        <w:ind w:left="4956"/>
        <w:rPr>
          <w:color w:val="000000" w:themeColor="text1"/>
          <w:sz w:val="28"/>
          <w:szCs w:val="28"/>
          <w:lang w:eastAsia="ru-RU"/>
        </w:rPr>
      </w:pPr>
    </w:p>
    <w:p w:rsidR="007840CD" w:rsidRDefault="007840CD" w:rsidP="00B73F05">
      <w:pPr>
        <w:tabs>
          <w:tab w:val="left" w:pos="1696"/>
        </w:tabs>
        <w:spacing w:line="240" w:lineRule="exact"/>
        <w:ind w:left="4956"/>
        <w:rPr>
          <w:color w:val="000000" w:themeColor="text1"/>
          <w:sz w:val="28"/>
          <w:szCs w:val="28"/>
          <w:lang w:eastAsia="ru-RU"/>
        </w:rPr>
      </w:pPr>
    </w:p>
    <w:p w:rsidR="007840CD" w:rsidRDefault="007840CD" w:rsidP="00B73F05">
      <w:pPr>
        <w:tabs>
          <w:tab w:val="left" w:pos="1696"/>
        </w:tabs>
        <w:spacing w:line="240" w:lineRule="exact"/>
        <w:ind w:left="4956"/>
        <w:rPr>
          <w:color w:val="000000" w:themeColor="text1"/>
          <w:sz w:val="28"/>
          <w:szCs w:val="28"/>
          <w:lang w:eastAsia="ru-RU"/>
        </w:rPr>
      </w:pPr>
    </w:p>
    <w:p w:rsidR="007840CD" w:rsidRDefault="007840CD" w:rsidP="00B73F05">
      <w:pPr>
        <w:tabs>
          <w:tab w:val="left" w:pos="1696"/>
        </w:tabs>
        <w:spacing w:line="240" w:lineRule="exact"/>
        <w:ind w:left="4956"/>
        <w:rPr>
          <w:color w:val="000000" w:themeColor="text1"/>
          <w:sz w:val="28"/>
          <w:szCs w:val="28"/>
          <w:lang w:eastAsia="ru-RU"/>
        </w:rPr>
      </w:pPr>
    </w:p>
    <w:p w:rsidR="00664B76" w:rsidRDefault="00664B76" w:rsidP="00B73F05">
      <w:pPr>
        <w:tabs>
          <w:tab w:val="left" w:pos="1696"/>
        </w:tabs>
        <w:spacing w:line="240" w:lineRule="exact"/>
        <w:ind w:left="4956"/>
        <w:rPr>
          <w:color w:val="000000" w:themeColor="text1"/>
          <w:sz w:val="28"/>
          <w:szCs w:val="28"/>
          <w:lang w:eastAsia="ru-RU"/>
        </w:rPr>
      </w:pPr>
    </w:p>
    <w:p w:rsidR="00664B76" w:rsidRDefault="00664B76" w:rsidP="00B73F05">
      <w:pPr>
        <w:tabs>
          <w:tab w:val="left" w:pos="1696"/>
        </w:tabs>
        <w:spacing w:line="240" w:lineRule="exact"/>
        <w:ind w:left="4956"/>
        <w:rPr>
          <w:color w:val="000000" w:themeColor="text1"/>
          <w:sz w:val="28"/>
          <w:szCs w:val="28"/>
          <w:lang w:eastAsia="ru-RU"/>
        </w:rPr>
      </w:pPr>
    </w:p>
    <w:p w:rsidR="00664B76" w:rsidRDefault="00664B76" w:rsidP="00B73F05">
      <w:pPr>
        <w:tabs>
          <w:tab w:val="left" w:pos="1696"/>
        </w:tabs>
        <w:spacing w:line="240" w:lineRule="exact"/>
        <w:ind w:left="4956"/>
        <w:rPr>
          <w:color w:val="000000" w:themeColor="text1"/>
          <w:sz w:val="28"/>
          <w:szCs w:val="28"/>
          <w:lang w:eastAsia="ru-RU"/>
        </w:rPr>
      </w:pPr>
    </w:p>
    <w:p w:rsidR="007840CD" w:rsidRDefault="007840CD" w:rsidP="00B73F05">
      <w:pPr>
        <w:tabs>
          <w:tab w:val="left" w:pos="1696"/>
        </w:tabs>
        <w:spacing w:line="240" w:lineRule="exact"/>
        <w:ind w:left="4956"/>
        <w:rPr>
          <w:color w:val="000000" w:themeColor="text1"/>
          <w:sz w:val="28"/>
          <w:szCs w:val="28"/>
          <w:lang w:eastAsia="ru-RU"/>
        </w:rPr>
      </w:pPr>
    </w:p>
    <w:p w:rsidR="007840CD" w:rsidRDefault="007840CD" w:rsidP="00B73F05">
      <w:pPr>
        <w:tabs>
          <w:tab w:val="left" w:pos="1696"/>
        </w:tabs>
        <w:spacing w:line="240" w:lineRule="exact"/>
        <w:ind w:left="4956"/>
        <w:rPr>
          <w:color w:val="000000" w:themeColor="text1"/>
          <w:sz w:val="28"/>
          <w:szCs w:val="28"/>
          <w:lang w:eastAsia="ru-RU"/>
        </w:rPr>
      </w:pPr>
    </w:p>
    <w:p w:rsidR="00D0317C" w:rsidRDefault="00D0317C" w:rsidP="00B73F05">
      <w:pPr>
        <w:tabs>
          <w:tab w:val="left" w:pos="1696"/>
        </w:tabs>
        <w:spacing w:line="240" w:lineRule="exact"/>
        <w:ind w:left="4956"/>
        <w:rPr>
          <w:color w:val="000000" w:themeColor="text1"/>
          <w:sz w:val="28"/>
          <w:szCs w:val="28"/>
          <w:lang w:eastAsia="ru-RU"/>
        </w:rPr>
      </w:pPr>
    </w:p>
    <w:p w:rsidR="00B73F05" w:rsidRPr="00396476" w:rsidRDefault="008209FC" w:rsidP="00B73F05">
      <w:pPr>
        <w:tabs>
          <w:tab w:val="left" w:pos="1696"/>
        </w:tabs>
        <w:spacing w:line="240" w:lineRule="exact"/>
        <w:ind w:left="4956"/>
        <w:rPr>
          <w:color w:val="000000" w:themeColor="text1"/>
          <w:sz w:val="28"/>
          <w:szCs w:val="28"/>
          <w:lang w:eastAsia="ru-RU"/>
        </w:rPr>
      </w:pPr>
      <w:r w:rsidRPr="00396476">
        <w:rPr>
          <w:color w:val="000000" w:themeColor="text1"/>
          <w:sz w:val="28"/>
          <w:szCs w:val="28"/>
          <w:lang w:eastAsia="ru-RU"/>
        </w:rPr>
        <w:lastRenderedPageBreak/>
        <w:t xml:space="preserve">Приложение </w:t>
      </w:r>
    </w:p>
    <w:p w:rsidR="008209FC" w:rsidRPr="00396476" w:rsidRDefault="008209FC" w:rsidP="00B73F05">
      <w:pPr>
        <w:tabs>
          <w:tab w:val="left" w:pos="1696"/>
        </w:tabs>
        <w:spacing w:line="240" w:lineRule="exact"/>
        <w:ind w:left="4956"/>
        <w:rPr>
          <w:color w:val="000000" w:themeColor="text1"/>
          <w:sz w:val="28"/>
          <w:szCs w:val="28"/>
          <w:lang w:eastAsia="ru-RU"/>
        </w:rPr>
      </w:pPr>
      <w:r w:rsidRPr="00396476">
        <w:rPr>
          <w:color w:val="000000" w:themeColor="text1"/>
          <w:sz w:val="28"/>
          <w:szCs w:val="28"/>
          <w:lang w:eastAsia="ru-RU"/>
        </w:rPr>
        <w:t>к поста</w:t>
      </w:r>
      <w:r w:rsidR="00B73F05" w:rsidRPr="00396476">
        <w:rPr>
          <w:color w:val="000000" w:themeColor="text1"/>
          <w:sz w:val="28"/>
          <w:szCs w:val="28"/>
          <w:lang w:eastAsia="ru-RU"/>
        </w:rPr>
        <w:t xml:space="preserve">новлению Мэрии </w:t>
      </w:r>
      <w:proofErr w:type="gramStart"/>
      <w:r w:rsidR="00B73F05" w:rsidRPr="00396476">
        <w:rPr>
          <w:color w:val="000000" w:themeColor="text1"/>
          <w:sz w:val="28"/>
          <w:szCs w:val="28"/>
          <w:lang w:eastAsia="ru-RU"/>
        </w:rPr>
        <w:t>г</w:t>
      </w:r>
      <w:proofErr w:type="gramEnd"/>
      <w:r w:rsidR="00B73F05" w:rsidRPr="00396476">
        <w:rPr>
          <w:color w:val="000000" w:themeColor="text1"/>
          <w:sz w:val="28"/>
          <w:szCs w:val="28"/>
          <w:lang w:eastAsia="ru-RU"/>
        </w:rPr>
        <w:t>.</w:t>
      </w:r>
      <w:r w:rsidR="007C00B0">
        <w:rPr>
          <w:color w:val="000000" w:themeColor="text1"/>
          <w:sz w:val="28"/>
          <w:szCs w:val="28"/>
          <w:lang w:eastAsia="ru-RU"/>
        </w:rPr>
        <w:t xml:space="preserve"> </w:t>
      </w:r>
      <w:r w:rsidR="00B73F05" w:rsidRPr="00396476">
        <w:rPr>
          <w:color w:val="000000" w:themeColor="text1"/>
          <w:sz w:val="28"/>
          <w:szCs w:val="28"/>
          <w:lang w:eastAsia="ru-RU"/>
        </w:rPr>
        <w:t>Грозного</w:t>
      </w:r>
    </w:p>
    <w:p w:rsidR="00134BBE" w:rsidRPr="00396476" w:rsidRDefault="008209FC" w:rsidP="00B73F05">
      <w:pPr>
        <w:tabs>
          <w:tab w:val="left" w:pos="1696"/>
        </w:tabs>
        <w:spacing w:line="360" w:lineRule="auto"/>
        <w:ind w:left="4956"/>
        <w:rPr>
          <w:color w:val="000000" w:themeColor="text1"/>
          <w:sz w:val="28"/>
          <w:szCs w:val="28"/>
          <w:lang w:eastAsia="ru-RU"/>
        </w:rPr>
      </w:pPr>
      <w:r w:rsidRPr="00396476">
        <w:rPr>
          <w:color w:val="000000" w:themeColor="text1"/>
          <w:sz w:val="28"/>
          <w:szCs w:val="28"/>
          <w:lang w:eastAsia="ru-RU"/>
        </w:rPr>
        <w:t>от «___» __________ 201__г. №___</w:t>
      </w:r>
    </w:p>
    <w:p w:rsidR="00AF7266" w:rsidRPr="00396476" w:rsidRDefault="00AF7266" w:rsidP="0099332C">
      <w:pPr>
        <w:tabs>
          <w:tab w:val="left" w:pos="1696"/>
        </w:tabs>
        <w:jc w:val="center"/>
        <w:rPr>
          <w:caps/>
          <w:color w:val="000000" w:themeColor="text1"/>
          <w:sz w:val="28"/>
          <w:szCs w:val="28"/>
          <w:lang w:eastAsia="ru-RU"/>
        </w:rPr>
      </w:pPr>
    </w:p>
    <w:p w:rsidR="008209FC" w:rsidRPr="00396476" w:rsidRDefault="008209FC" w:rsidP="0099332C">
      <w:pPr>
        <w:tabs>
          <w:tab w:val="left" w:pos="1696"/>
        </w:tabs>
        <w:jc w:val="center"/>
        <w:rPr>
          <w:caps/>
          <w:color w:val="000000" w:themeColor="text1"/>
          <w:sz w:val="28"/>
          <w:szCs w:val="28"/>
          <w:lang w:eastAsia="ru-RU"/>
        </w:rPr>
      </w:pPr>
      <w:r w:rsidRPr="00396476">
        <w:rPr>
          <w:caps/>
          <w:color w:val="000000" w:themeColor="text1"/>
          <w:sz w:val="28"/>
          <w:szCs w:val="28"/>
          <w:lang w:eastAsia="ru-RU"/>
        </w:rPr>
        <w:t>Административный регламент</w:t>
      </w:r>
    </w:p>
    <w:p w:rsidR="008209FC" w:rsidRPr="00396476" w:rsidRDefault="008209FC" w:rsidP="0099332C">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предоставления муниципальной услуги </w:t>
      </w:r>
      <w:r w:rsidR="00B73F05" w:rsidRPr="00396476">
        <w:rPr>
          <w:rFonts w:ascii="Times New Roman" w:hAnsi="Times New Roman" w:cs="Times New Roman"/>
          <w:color w:val="000000" w:themeColor="text1"/>
          <w:sz w:val="28"/>
          <w:szCs w:val="28"/>
        </w:rPr>
        <w:t>«</w:t>
      </w:r>
      <w:r w:rsidR="00E40C67" w:rsidRPr="00396476">
        <w:rPr>
          <w:rFonts w:ascii="Times New Roman" w:hAnsi="Times New Roman" w:cs="Times New Roman"/>
          <w:color w:val="000000" w:themeColor="text1"/>
          <w:sz w:val="28"/>
          <w:szCs w:val="28"/>
        </w:rPr>
        <w:t>Выдача разрешения на право организации ро</w:t>
      </w:r>
      <w:r w:rsidR="00D571A6">
        <w:rPr>
          <w:rFonts w:ascii="Times New Roman" w:hAnsi="Times New Roman" w:cs="Times New Roman"/>
          <w:color w:val="000000" w:themeColor="text1"/>
          <w:sz w:val="28"/>
          <w:szCs w:val="28"/>
        </w:rPr>
        <w:t xml:space="preserve">зничного рынка на территории города </w:t>
      </w:r>
      <w:r w:rsidR="00E40C67" w:rsidRPr="00396476">
        <w:rPr>
          <w:rFonts w:ascii="Times New Roman" w:hAnsi="Times New Roman" w:cs="Times New Roman"/>
          <w:color w:val="000000" w:themeColor="text1"/>
          <w:sz w:val="28"/>
          <w:szCs w:val="28"/>
        </w:rPr>
        <w:t>Грозного</w:t>
      </w:r>
      <w:r w:rsidR="00B73F05" w:rsidRPr="00396476">
        <w:rPr>
          <w:rFonts w:ascii="Times New Roman" w:hAnsi="Times New Roman" w:cs="Times New Roman"/>
          <w:color w:val="000000" w:themeColor="text1"/>
          <w:sz w:val="28"/>
          <w:szCs w:val="28"/>
        </w:rPr>
        <w:t>»</w:t>
      </w:r>
    </w:p>
    <w:p w:rsidR="004149E2" w:rsidRPr="00396476" w:rsidRDefault="004149E2" w:rsidP="004149E2">
      <w:pPr>
        <w:suppressAutoHyphens w:val="0"/>
        <w:autoSpaceDE w:val="0"/>
        <w:autoSpaceDN w:val="0"/>
        <w:adjustRightInd w:val="0"/>
        <w:ind w:firstLine="540"/>
        <w:jc w:val="both"/>
        <w:rPr>
          <w:color w:val="000000" w:themeColor="text1"/>
          <w:sz w:val="28"/>
          <w:szCs w:val="28"/>
          <w:lang w:eastAsia="ru-RU"/>
        </w:rPr>
      </w:pPr>
    </w:p>
    <w:p w:rsidR="004149E2" w:rsidRPr="00396476" w:rsidRDefault="004149E2" w:rsidP="003D3451">
      <w:pPr>
        <w:suppressAutoHyphens w:val="0"/>
        <w:autoSpaceDE w:val="0"/>
        <w:autoSpaceDN w:val="0"/>
        <w:adjustRightInd w:val="0"/>
        <w:ind w:firstLine="540"/>
        <w:jc w:val="center"/>
        <w:rPr>
          <w:bCs/>
          <w:color w:val="000000" w:themeColor="text1"/>
          <w:sz w:val="28"/>
          <w:szCs w:val="28"/>
          <w:lang w:eastAsia="ru-RU"/>
        </w:rPr>
      </w:pPr>
      <w:r w:rsidRPr="00396476">
        <w:rPr>
          <w:bCs/>
          <w:color w:val="000000" w:themeColor="text1"/>
          <w:sz w:val="28"/>
          <w:szCs w:val="28"/>
          <w:lang w:val="en-US" w:eastAsia="ru-RU"/>
        </w:rPr>
        <w:t>I</w:t>
      </w:r>
      <w:r w:rsidRPr="00396476">
        <w:rPr>
          <w:bCs/>
          <w:color w:val="000000" w:themeColor="text1"/>
          <w:sz w:val="28"/>
          <w:szCs w:val="28"/>
          <w:lang w:eastAsia="ru-RU"/>
        </w:rPr>
        <w:t>.</w:t>
      </w:r>
      <w:r w:rsidRPr="00396476">
        <w:rPr>
          <w:bCs/>
          <w:caps/>
          <w:color w:val="000000" w:themeColor="text1"/>
          <w:sz w:val="28"/>
          <w:szCs w:val="28"/>
          <w:lang w:eastAsia="ru-RU"/>
        </w:rPr>
        <w:t>общие положения</w:t>
      </w:r>
    </w:p>
    <w:p w:rsidR="004149E2" w:rsidRPr="00396476" w:rsidRDefault="004149E2" w:rsidP="004149E2">
      <w:pPr>
        <w:suppressAutoHyphens w:val="0"/>
        <w:autoSpaceDE w:val="0"/>
        <w:autoSpaceDN w:val="0"/>
        <w:adjustRightInd w:val="0"/>
        <w:ind w:firstLine="540"/>
        <w:jc w:val="both"/>
        <w:rPr>
          <w:bCs/>
          <w:color w:val="000000" w:themeColor="text1"/>
          <w:sz w:val="28"/>
          <w:szCs w:val="28"/>
          <w:lang w:eastAsia="ru-RU"/>
        </w:rPr>
      </w:pPr>
    </w:p>
    <w:p w:rsidR="00173654" w:rsidRPr="00396476" w:rsidRDefault="003D3451" w:rsidP="00773D23">
      <w:pPr>
        <w:pStyle w:val="af"/>
        <w:numPr>
          <w:ilvl w:val="0"/>
          <w:numId w:val="5"/>
        </w:numPr>
        <w:autoSpaceDE w:val="0"/>
        <w:autoSpaceDN w:val="0"/>
        <w:adjustRightInd w:val="0"/>
        <w:jc w:val="center"/>
        <w:rPr>
          <w:color w:val="000000" w:themeColor="text1"/>
          <w:sz w:val="28"/>
          <w:szCs w:val="28"/>
        </w:rPr>
      </w:pPr>
      <w:r w:rsidRPr="00396476">
        <w:rPr>
          <w:color w:val="000000" w:themeColor="text1"/>
          <w:sz w:val="28"/>
          <w:szCs w:val="28"/>
        </w:rPr>
        <w:t xml:space="preserve">Предмет регулирования </w:t>
      </w:r>
      <w:r w:rsidR="00173654" w:rsidRPr="00396476">
        <w:rPr>
          <w:color w:val="000000" w:themeColor="text1"/>
          <w:sz w:val="28"/>
          <w:szCs w:val="28"/>
        </w:rPr>
        <w:t>административного регламента</w:t>
      </w:r>
    </w:p>
    <w:p w:rsidR="005F365F" w:rsidRDefault="00173654" w:rsidP="005F365F">
      <w:pPr>
        <w:pStyle w:val="ConsPlusNormal"/>
        <w:numPr>
          <w:ilvl w:val="1"/>
          <w:numId w:val="5"/>
        </w:numPr>
        <w:tabs>
          <w:tab w:val="left" w:pos="1134"/>
        </w:tabs>
        <w:ind w:left="0" w:firstLine="567"/>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Настоящий Административный регламент </w:t>
      </w:r>
      <w:r w:rsidR="00034D9E" w:rsidRPr="00396476">
        <w:rPr>
          <w:rFonts w:ascii="Times New Roman" w:hAnsi="Times New Roman" w:cs="Times New Roman"/>
          <w:color w:val="000000" w:themeColor="text1"/>
          <w:sz w:val="28"/>
          <w:szCs w:val="28"/>
        </w:rPr>
        <w:t xml:space="preserve">определяет стандарт </w:t>
      </w:r>
      <w:r w:rsidRPr="00396476">
        <w:rPr>
          <w:rFonts w:ascii="Times New Roman" w:hAnsi="Times New Roman" w:cs="Times New Roman"/>
          <w:color w:val="000000" w:themeColor="text1"/>
          <w:sz w:val="28"/>
          <w:szCs w:val="28"/>
        </w:rPr>
        <w:t>предоставления муниципальной услуги «</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w:t>
      </w:r>
      <w:r w:rsidR="00281333">
        <w:rPr>
          <w:rFonts w:ascii="Times New Roman" w:hAnsi="Times New Roman" w:cs="Times New Roman"/>
          <w:color w:val="000000" w:themeColor="text1"/>
          <w:sz w:val="28"/>
          <w:szCs w:val="28"/>
        </w:rPr>
        <w:t xml:space="preserve"> </w:t>
      </w:r>
      <w:r w:rsidR="00E40C67" w:rsidRPr="00396476">
        <w:rPr>
          <w:rFonts w:ascii="Times New Roman" w:hAnsi="Times New Roman" w:cs="Times New Roman"/>
          <w:color w:val="000000" w:themeColor="text1"/>
          <w:sz w:val="28"/>
          <w:szCs w:val="28"/>
        </w:rPr>
        <w:t>Грозного</w:t>
      </w:r>
      <w:r w:rsidR="00AB1930" w:rsidRPr="00396476">
        <w:rPr>
          <w:rFonts w:ascii="Times New Roman" w:hAnsi="Times New Roman" w:cs="Times New Roman"/>
          <w:color w:val="000000" w:themeColor="text1"/>
          <w:sz w:val="28"/>
          <w:szCs w:val="28"/>
        </w:rPr>
        <w:t>»</w:t>
      </w:r>
      <w:r w:rsidR="00005D9D">
        <w:rPr>
          <w:rFonts w:ascii="Times New Roman" w:hAnsi="Times New Roman" w:cs="Times New Roman"/>
          <w:color w:val="000000" w:themeColor="text1"/>
          <w:sz w:val="28"/>
          <w:szCs w:val="28"/>
        </w:rPr>
        <w:t xml:space="preserve"> (далее </w:t>
      </w:r>
      <w:proofErr w:type="gramStart"/>
      <w:r w:rsidR="00005D9D">
        <w:rPr>
          <w:rFonts w:ascii="Times New Roman" w:hAnsi="Times New Roman" w:cs="Times New Roman"/>
          <w:color w:val="000000" w:themeColor="text1"/>
          <w:sz w:val="28"/>
          <w:szCs w:val="28"/>
        </w:rPr>
        <w:t>–м</w:t>
      </w:r>
      <w:proofErr w:type="gramEnd"/>
      <w:r w:rsidR="00005D9D">
        <w:rPr>
          <w:rFonts w:ascii="Times New Roman" w:hAnsi="Times New Roman" w:cs="Times New Roman"/>
          <w:color w:val="000000" w:themeColor="text1"/>
          <w:sz w:val="28"/>
          <w:szCs w:val="28"/>
        </w:rPr>
        <w:t xml:space="preserve">униципальная </w:t>
      </w:r>
      <w:r w:rsidRPr="00396476">
        <w:rPr>
          <w:rFonts w:ascii="Times New Roman" w:hAnsi="Times New Roman" w:cs="Times New Roman"/>
          <w:color w:val="000000" w:themeColor="text1"/>
          <w:sz w:val="28"/>
          <w:szCs w:val="28"/>
        </w:rPr>
        <w:t>услуга)</w:t>
      </w:r>
      <w:r w:rsidR="00034D9E" w:rsidRPr="00396476">
        <w:rPr>
          <w:rFonts w:ascii="Times New Roman" w:hAnsi="Times New Roman" w:cs="Times New Roman"/>
          <w:color w:val="000000" w:themeColor="text1"/>
          <w:sz w:val="28"/>
          <w:szCs w:val="28"/>
        </w:rPr>
        <w:t>, устанавливает сроки и последовательность административных процедур и действий пр</w:t>
      </w:r>
      <w:r w:rsidR="00005D9D">
        <w:rPr>
          <w:rFonts w:ascii="Times New Roman" w:hAnsi="Times New Roman" w:cs="Times New Roman"/>
          <w:color w:val="000000" w:themeColor="text1"/>
          <w:sz w:val="28"/>
          <w:szCs w:val="28"/>
        </w:rPr>
        <w:t xml:space="preserve">и предоставлении муниципальной </w:t>
      </w:r>
      <w:r w:rsidR="00034D9E" w:rsidRPr="00396476">
        <w:rPr>
          <w:rFonts w:ascii="Times New Roman" w:hAnsi="Times New Roman" w:cs="Times New Roman"/>
          <w:color w:val="000000" w:themeColor="text1"/>
          <w:sz w:val="28"/>
          <w:szCs w:val="28"/>
        </w:rPr>
        <w:t>услуги.</w:t>
      </w:r>
    </w:p>
    <w:p w:rsidR="00005D9D" w:rsidRPr="005F365F" w:rsidRDefault="005F365F" w:rsidP="005F365F">
      <w:pPr>
        <w:pStyle w:val="ConsPlusNormal"/>
        <w:tabs>
          <w:tab w:val="left" w:pos="1134"/>
        </w:tabs>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5F365F">
        <w:rPr>
          <w:rFonts w:ascii="Times New Roman" w:hAnsi="Times New Roman" w:cs="Times New Roman"/>
          <w:color w:val="000000" w:themeColor="text1"/>
          <w:sz w:val="28"/>
          <w:szCs w:val="28"/>
        </w:rPr>
        <w:t>2.</w:t>
      </w:r>
      <w:r w:rsidR="003D3451" w:rsidRPr="005F365F">
        <w:rPr>
          <w:rFonts w:ascii="Times New Roman" w:hAnsi="Times New Roman" w:cs="Times New Roman"/>
          <w:color w:val="000000" w:themeColor="text1"/>
          <w:sz w:val="28"/>
          <w:szCs w:val="28"/>
        </w:rPr>
        <w:t>Круг заявителей</w:t>
      </w:r>
    </w:p>
    <w:p w:rsidR="001C297D" w:rsidRPr="00396476" w:rsidRDefault="00DB0A8F" w:rsidP="001C297D">
      <w:pPr>
        <w:tabs>
          <w:tab w:val="left" w:pos="1134"/>
        </w:tabs>
        <w:ind w:firstLine="567"/>
        <w:jc w:val="both"/>
        <w:rPr>
          <w:color w:val="000000" w:themeColor="text1"/>
          <w:sz w:val="28"/>
          <w:szCs w:val="28"/>
          <w:lang w:eastAsia="ru-RU"/>
        </w:rPr>
      </w:pPr>
      <w:r w:rsidRPr="00396476">
        <w:rPr>
          <w:color w:val="000000" w:themeColor="text1"/>
          <w:sz w:val="28"/>
          <w:szCs w:val="28"/>
          <w:lang w:eastAsia="ru-RU"/>
        </w:rPr>
        <w:t>2.1</w:t>
      </w:r>
      <w:r w:rsidR="00AB1930" w:rsidRPr="00396476">
        <w:rPr>
          <w:color w:val="000000" w:themeColor="text1"/>
          <w:sz w:val="28"/>
          <w:szCs w:val="28"/>
          <w:lang w:eastAsia="ru-RU"/>
        </w:rPr>
        <w:t>.</w:t>
      </w:r>
      <w:r w:rsidR="00AB1930" w:rsidRPr="00396476">
        <w:rPr>
          <w:color w:val="000000" w:themeColor="text1"/>
          <w:sz w:val="28"/>
          <w:szCs w:val="28"/>
          <w:lang w:eastAsia="ru-RU"/>
        </w:rPr>
        <w:tab/>
      </w:r>
      <w:proofErr w:type="gramStart"/>
      <w:r w:rsidR="00E0549F" w:rsidRPr="00396476">
        <w:rPr>
          <w:color w:val="000000" w:themeColor="text1"/>
          <w:sz w:val="28"/>
          <w:szCs w:val="28"/>
          <w:lang w:eastAsia="ru-RU"/>
        </w:rPr>
        <w:t xml:space="preserve">Получателями муниципальной услуги являются </w:t>
      </w:r>
      <w:r w:rsidR="00C95752" w:rsidRPr="00396476">
        <w:rPr>
          <w:color w:val="000000" w:themeColor="text1"/>
          <w:sz w:val="28"/>
          <w:szCs w:val="28"/>
        </w:rPr>
        <w:t xml:space="preserve">юридические лица, </w:t>
      </w:r>
      <w:r w:rsidR="001C297D" w:rsidRPr="00396476">
        <w:rPr>
          <w:color w:val="000000" w:themeColor="text1"/>
          <w:sz w:val="28"/>
          <w:szCs w:val="28"/>
          <w:lang w:eastAsia="ru-RU"/>
        </w:rPr>
        <w:t>зарегистрированные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и имеющие намерение организовать розничный рынок.</w:t>
      </w:r>
      <w:proofErr w:type="gramEnd"/>
    </w:p>
    <w:p w:rsidR="000572CA" w:rsidRPr="00396476" w:rsidRDefault="00AB1930" w:rsidP="001C297D">
      <w:pPr>
        <w:tabs>
          <w:tab w:val="left" w:pos="1134"/>
        </w:tabs>
        <w:ind w:firstLine="567"/>
        <w:jc w:val="both"/>
        <w:rPr>
          <w:color w:val="000000" w:themeColor="text1"/>
          <w:sz w:val="28"/>
          <w:szCs w:val="28"/>
          <w:lang w:eastAsia="ru-RU"/>
        </w:rPr>
      </w:pPr>
      <w:r w:rsidRPr="00396476">
        <w:rPr>
          <w:color w:val="000000" w:themeColor="text1"/>
          <w:sz w:val="28"/>
          <w:szCs w:val="28"/>
          <w:lang w:eastAsia="ru-RU"/>
        </w:rPr>
        <w:t>2.2.</w:t>
      </w:r>
      <w:r w:rsidRPr="00396476">
        <w:rPr>
          <w:color w:val="000000" w:themeColor="text1"/>
          <w:sz w:val="28"/>
          <w:szCs w:val="28"/>
          <w:lang w:eastAsia="ru-RU"/>
        </w:rPr>
        <w:tab/>
      </w:r>
      <w:r w:rsidR="000572CA" w:rsidRPr="00396476">
        <w:rPr>
          <w:color w:val="000000" w:themeColor="text1"/>
          <w:sz w:val="28"/>
          <w:szCs w:val="28"/>
          <w:lang w:eastAsia="ru-RU"/>
        </w:rPr>
        <w:t>От имени заявителей могут выступать их представители, имеющие</w:t>
      </w:r>
      <w:r w:rsidR="00281333">
        <w:rPr>
          <w:color w:val="000000" w:themeColor="text1"/>
          <w:sz w:val="28"/>
          <w:szCs w:val="28"/>
          <w:lang w:eastAsia="ru-RU"/>
        </w:rPr>
        <w:t xml:space="preserve"> </w:t>
      </w:r>
      <w:r w:rsidR="000572CA" w:rsidRPr="00396476">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w:t>
      </w:r>
      <w:r w:rsidR="00281333">
        <w:rPr>
          <w:color w:val="000000" w:themeColor="text1"/>
          <w:sz w:val="28"/>
          <w:szCs w:val="28"/>
          <w:lang w:eastAsia="ru-RU"/>
        </w:rPr>
        <w:t>ательством Российской Федерации</w:t>
      </w:r>
      <w:r w:rsidR="000572CA" w:rsidRPr="00396476">
        <w:rPr>
          <w:color w:val="000000" w:themeColor="text1"/>
          <w:sz w:val="28"/>
          <w:szCs w:val="28"/>
          <w:lang w:eastAsia="ru-RU"/>
        </w:rPr>
        <w:t xml:space="preserve"> полномочиями</w:t>
      </w:r>
      <w:r w:rsidR="00281333">
        <w:rPr>
          <w:color w:val="000000" w:themeColor="text1"/>
          <w:sz w:val="28"/>
          <w:szCs w:val="28"/>
          <w:lang w:eastAsia="ru-RU"/>
        </w:rPr>
        <w:t>,</w:t>
      </w:r>
      <w:r w:rsidR="000572CA" w:rsidRPr="00396476">
        <w:rPr>
          <w:color w:val="000000" w:themeColor="text1"/>
          <w:sz w:val="28"/>
          <w:szCs w:val="28"/>
          <w:lang w:eastAsia="ru-RU"/>
        </w:rPr>
        <w:t xml:space="preserve"> выступать от их имени.</w:t>
      </w:r>
    </w:p>
    <w:p w:rsidR="00034D9E" w:rsidRPr="00396476" w:rsidRDefault="00034D9E" w:rsidP="000572CA">
      <w:pPr>
        <w:autoSpaceDE w:val="0"/>
        <w:autoSpaceDN w:val="0"/>
        <w:adjustRightInd w:val="0"/>
        <w:rPr>
          <w:color w:val="000000" w:themeColor="text1"/>
          <w:sz w:val="28"/>
          <w:szCs w:val="28"/>
        </w:rPr>
      </w:pPr>
    </w:p>
    <w:p w:rsidR="00594EAC" w:rsidRPr="005F365F" w:rsidRDefault="005F365F" w:rsidP="005F365F">
      <w:pPr>
        <w:autoSpaceDE w:val="0"/>
        <w:autoSpaceDN w:val="0"/>
        <w:adjustRightInd w:val="0"/>
        <w:spacing w:line="240" w:lineRule="exact"/>
        <w:ind w:left="600"/>
        <w:jc w:val="center"/>
        <w:rPr>
          <w:color w:val="000000" w:themeColor="text1"/>
          <w:sz w:val="28"/>
          <w:szCs w:val="28"/>
        </w:rPr>
      </w:pPr>
      <w:r>
        <w:rPr>
          <w:color w:val="000000" w:themeColor="text1"/>
          <w:sz w:val="28"/>
          <w:szCs w:val="28"/>
        </w:rPr>
        <w:t xml:space="preserve">3. </w:t>
      </w:r>
      <w:r w:rsidR="00594EAC" w:rsidRPr="005F365F">
        <w:rPr>
          <w:color w:val="000000" w:themeColor="text1"/>
          <w:sz w:val="28"/>
          <w:szCs w:val="28"/>
        </w:rPr>
        <w:t>Требования к порядку информирования о предоставлении муниципальной услуги</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w:t>
      </w:r>
      <w:r w:rsidR="00B31296" w:rsidRPr="00396476">
        <w:rPr>
          <w:color w:val="000000" w:themeColor="text1"/>
          <w:sz w:val="28"/>
          <w:szCs w:val="28"/>
        </w:rPr>
        <w:t>ципальной услуги</w:t>
      </w:r>
      <w:r w:rsidRPr="00396476">
        <w:rPr>
          <w:color w:val="000000" w:themeColor="text1"/>
          <w:sz w:val="28"/>
          <w:szCs w:val="28"/>
        </w:rPr>
        <w:t>.</w:t>
      </w:r>
    </w:p>
    <w:p w:rsidR="00303AD2" w:rsidRDefault="00594EAC" w:rsidP="00594EAC">
      <w:pPr>
        <w:widowControl w:val="0"/>
        <w:tabs>
          <w:tab w:val="left" w:pos="567"/>
        </w:tabs>
        <w:autoSpaceDE w:val="0"/>
        <w:autoSpaceDN w:val="0"/>
        <w:adjustRightInd w:val="0"/>
        <w:spacing w:line="228" w:lineRule="auto"/>
        <w:jc w:val="both"/>
        <w:rPr>
          <w:color w:val="000000" w:themeColor="text1"/>
          <w:sz w:val="28"/>
          <w:szCs w:val="28"/>
        </w:rPr>
      </w:pPr>
      <w:r w:rsidRPr="00396476">
        <w:rPr>
          <w:color w:val="000000" w:themeColor="text1"/>
          <w:sz w:val="28"/>
          <w:szCs w:val="28"/>
        </w:rPr>
        <w:tab/>
        <w:t>3.1</w:t>
      </w:r>
      <w:r w:rsidR="00303AD2">
        <w:rPr>
          <w:color w:val="000000" w:themeColor="text1"/>
          <w:sz w:val="28"/>
          <w:szCs w:val="28"/>
        </w:rPr>
        <w:t>.1. Место</w:t>
      </w:r>
      <w:r w:rsidR="00B612C3">
        <w:rPr>
          <w:color w:val="000000" w:themeColor="text1"/>
          <w:sz w:val="28"/>
          <w:szCs w:val="28"/>
        </w:rPr>
        <w:t xml:space="preserve"> нахождения</w:t>
      </w:r>
      <w:r w:rsidR="00303AD2">
        <w:rPr>
          <w:color w:val="000000" w:themeColor="text1"/>
          <w:sz w:val="28"/>
          <w:szCs w:val="28"/>
        </w:rPr>
        <w:t xml:space="preserve"> департамента торговли и инвестиционной политики</w:t>
      </w:r>
      <w:r w:rsidRPr="00396476">
        <w:rPr>
          <w:color w:val="000000" w:themeColor="text1"/>
          <w:sz w:val="28"/>
          <w:szCs w:val="28"/>
        </w:rPr>
        <w:t xml:space="preserve"> Мэрии </w:t>
      </w:r>
      <w:proofErr w:type="gramStart"/>
      <w:r w:rsidRPr="00396476">
        <w:rPr>
          <w:color w:val="000000" w:themeColor="text1"/>
          <w:sz w:val="28"/>
          <w:szCs w:val="28"/>
        </w:rPr>
        <w:t>г</w:t>
      </w:r>
      <w:proofErr w:type="gramEnd"/>
      <w:r w:rsidRPr="00396476">
        <w:rPr>
          <w:color w:val="000000" w:themeColor="text1"/>
          <w:sz w:val="28"/>
          <w:szCs w:val="28"/>
        </w:rPr>
        <w:t xml:space="preserve">. Грозного, предоставляющего </w:t>
      </w:r>
      <w:r w:rsidR="00303AD2">
        <w:rPr>
          <w:color w:val="000000" w:themeColor="text1"/>
          <w:sz w:val="28"/>
          <w:szCs w:val="28"/>
        </w:rPr>
        <w:t>муниципальную услугу (далее</w:t>
      </w:r>
      <w:r w:rsidRPr="00396476">
        <w:rPr>
          <w:color w:val="000000" w:themeColor="text1"/>
          <w:sz w:val="28"/>
          <w:szCs w:val="28"/>
        </w:rPr>
        <w:t xml:space="preserve"> орган</w:t>
      </w:r>
      <w:r w:rsidR="005F365F">
        <w:rPr>
          <w:color w:val="000000" w:themeColor="text1"/>
          <w:sz w:val="28"/>
          <w:szCs w:val="28"/>
        </w:rPr>
        <w:t>,</w:t>
      </w:r>
      <w:r w:rsidRPr="00396476">
        <w:rPr>
          <w:color w:val="000000" w:themeColor="text1"/>
          <w:sz w:val="28"/>
          <w:szCs w:val="28"/>
        </w:rPr>
        <w:t xml:space="preserve"> предоставляющий услугу): </w:t>
      </w:r>
    </w:p>
    <w:p w:rsidR="00594EAC" w:rsidRPr="00396476" w:rsidRDefault="00594EAC" w:rsidP="00594EAC">
      <w:pPr>
        <w:widowControl w:val="0"/>
        <w:tabs>
          <w:tab w:val="left" w:pos="567"/>
        </w:tabs>
        <w:autoSpaceDE w:val="0"/>
        <w:autoSpaceDN w:val="0"/>
        <w:adjustRightInd w:val="0"/>
        <w:spacing w:line="228" w:lineRule="auto"/>
        <w:jc w:val="both"/>
        <w:rPr>
          <w:color w:val="000000" w:themeColor="text1"/>
          <w:sz w:val="28"/>
          <w:szCs w:val="28"/>
        </w:rPr>
      </w:pPr>
      <w:r w:rsidRPr="00396476">
        <w:rPr>
          <w:color w:val="000000" w:themeColor="text1"/>
          <w:sz w:val="28"/>
          <w:szCs w:val="28"/>
        </w:rPr>
        <w:t>36405</w:t>
      </w:r>
      <w:r w:rsidR="00303AD2">
        <w:rPr>
          <w:color w:val="000000" w:themeColor="text1"/>
          <w:sz w:val="28"/>
          <w:szCs w:val="28"/>
        </w:rPr>
        <w:t>1 город Грозный,</w:t>
      </w:r>
      <w:r w:rsidRPr="00396476">
        <w:rPr>
          <w:color w:val="000000" w:themeColor="text1"/>
          <w:sz w:val="28"/>
          <w:szCs w:val="28"/>
        </w:rPr>
        <w:t xml:space="preserve"> пр. им. Х.А. Исаева, 99/20;</w:t>
      </w:r>
    </w:p>
    <w:p w:rsidR="00594EAC" w:rsidRPr="00396476" w:rsidRDefault="00594EAC" w:rsidP="00594EAC">
      <w:pPr>
        <w:tabs>
          <w:tab w:val="left" w:pos="567"/>
        </w:tabs>
        <w:autoSpaceDE w:val="0"/>
        <w:autoSpaceDN w:val="0"/>
        <w:adjustRightInd w:val="0"/>
        <w:jc w:val="both"/>
        <w:rPr>
          <w:color w:val="000000" w:themeColor="text1"/>
          <w:sz w:val="28"/>
          <w:szCs w:val="28"/>
        </w:rPr>
      </w:pPr>
      <w:r w:rsidRPr="00396476">
        <w:rPr>
          <w:color w:val="000000" w:themeColor="text1"/>
          <w:sz w:val="28"/>
          <w:szCs w:val="28"/>
        </w:rPr>
        <w:tab/>
        <w:t>3.1.2.</w:t>
      </w:r>
      <w:r w:rsidRPr="00396476">
        <w:rPr>
          <w:color w:val="000000" w:themeColor="text1"/>
          <w:sz w:val="28"/>
          <w:szCs w:val="28"/>
        </w:rPr>
        <w:tab/>
        <w:t>График работы органа, предоставляющего муниципальную услугу:</w:t>
      </w:r>
    </w:p>
    <w:p w:rsidR="00594EAC" w:rsidRPr="00396476" w:rsidRDefault="00594EAC" w:rsidP="00D571A6">
      <w:pPr>
        <w:tabs>
          <w:tab w:val="left" w:pos="0"/>
        </w:tabs>
        <w:suppressAutoHyphens w:val="0"/>
        <w:autoSpaceDE w:val="0"/>
        <w:autoSpaceDN w:val="0"/>
        <w:adjustRightInd w:val="0"/>
        <w:jc w:val="both"/>
        <w:rPr>
          <w:color w:val="000000" w:themeColor="text1"/>
          <w:sz w:val="28"/>
          <w:szCs w:val="28"/>
          <w:lang w:eastAsia="ru-RU"/>
        </w:rPr>
      </w:pPr>
      <w:r w:rsidRPr="00396476">
        <w:rPr>
          <w:color w:val="000000" w:themeColor="text1"/>
          <w:sz w:val="28"/>
          <w:szCs w:val="28"/>
          <w:lang w:eastAsia="ru-RU"/>
        </w:rPr>
        <w:t>понедельник – пятница   с 9 часов 00 минут до 18 часов 00 минут;</w:t>
      </w:r>
    </w:p>
    <w:p w:rsidR="00594EAC" w:rsidRPr="00396476" w:rsidRDefault="00594EAC" w:rsidP="00D571A6">
      <w:pPr>
        <w:tabs>
          <w:tab w:val="left" w:pos="567"/>
        </w:tabs>
        <w:suppressAutoHyphens w:val="0"/>
        <w:autoSpaceDE w:val="0"/>
        <w:autoSpaceDN w:val="0"/>
        <w:adjustRightInd w:val="0"/>
        <w:jc w:val="both"/>
        <w:rPr>
          <w:color w:val="000000" w:themeColor="text1"/>
          <w:sz w:val="28"/>
          <w:szCs w:val="28"/>
          <w:lang w:eastAsia="ru-RU"/>
        </w:rPr>
      </w:pPr>
      <w:r w:rsidRPr="00396476">
        <w:rPr>
          <w:color w:val="000000" w:themeColor="text1"/>
          <w:sz w:val="28"/>
          <w:szCs w:val="28"/>
          <w:lang w:eastAsia="ru-RU"/>
        </w:rPr>
        <w:t>предпраздничные дни - с 9 часов 00 минут до 17 часов 00 минут;</w:t>
      </w:r>
    </w:p>
    <w:p w:rsidR="00594EAC" w:rsidRPr="00396476" w:rsidRDefault="00594EAC" w:rsidP="00D571A6">
      <w:pPr>
        <w:tabs>
          <w:tab w:val="left" w:pos="567"/>
        </w:tabs>
        <w:suppressAutoHyphens w:val="0"/>
        <w:autoSpaceDE w:val="0"/>
        <w:autoSpaceDN w:val="0"/>
        <w:adjustRightInd w:val="0"/>
        <w:jc w:val="both"/>
        <w:rPr>
          <w:color w:val="000000" w:themeColor="text1"/>
          <w:sz w:val="28"/>
          <w:szCs w:val="28"/>
          <w:lang w:eastAsia="ru-RU"/>
        </w:rPr>
      </w:pPr>
      <w:r w:rsidRPr="00396476">
        <w:rPr>
          <w:color w:val="000000" w:themeColor="text1"/>
          <w:sz w:val="28"/>
          <w:szCs w:val="28"/>
          <w:lang w:eastAsia="ru-RU"/>
        </w:rPr>
        <w:t xml:space="preserve">обеденный перерыв – с 13 часов 00 минут до 14 часов 00 минут; </w:t>
      </w:r>
    </w:p>
    <w:p w:rsidR="00594EAC" w:rsidRPr="00396476" w:rsidRDefault="00594EAC" w:rsidP="00D571A6">
      <w:pPr>
        <w:tabs>
          <w:tab w:val="left" w:pos="567"/>
        </w:tabs>
        <w:suppressAutoHyphens w:val="0"/>
        <w:autoSpaceDE w:val="0"/>
        <w:autoSpaceDN w:val="0"/>
        <w:adjustRightInd w:val="0"/>
        <w:jc w:val="both"/>
        <w:rPr>
          <w:color w:val="000000" w:themeColor="text1"/>
          <w:sz w:val="28"/>
          <w:szCs w:val="28"/>
          <w:lang w:eastAsia="ru-RU"/>
        </w:rPr>
      </w:pPr>
      <w:r w:rsidRPr="00396476">
        <w:rPr>
          <w:color w:val="000000" w:themeColor="text1"/>
          <w:sz w:val="28"/>
          <w:szCs w:val="28"/>
          <w:lang w:eastAsia="ru-RU"/>
        </w:rPr>
        <w:t>суббота и воскресенье - выходные дни.</w:t>
      </w:r>
    </w:p>
    <w:p w:rsidR="00594EAC" w:rsidRPr="00396476" w:rsidRDefault="00664B76" w:rsidP="00594EAC">
      <w:pPr>
        <w:autoSpaceDE w:val="0"/>
        <w:autoSpaceDN w:val="0"/>
        <w:adjustRightInd w:val="0"/>
        <w:ind w:firstLine="567"/>
        <w:jc w:val="both"/>
        <w:rPr>
          <w:color w:val="000000" w:themeColor="text1"/>
          <w:sz w:val="28"/>
          <w:szCs w:val="28"/>
        </w:rPr>
      </w:pPr>
      <w:r>
        <w:rPr>
          <w:color w:val="000000" w:themeColor="text1"/>
          <w:sz w:val="28"/>
          <w:szCs w:val="28"/>
        </w:rPr>
        <w:lastRenderedPageBreak/>
        <w:t>3.2.</w:t>
      </w:r>
      <w:r>
        <w:rPr>
          <w:color w:val="000000" w:themeColor="text1"/>
          <w:sz w:val="28"/>
          <w:szCs w:val="28"/>
        </w:rPr>
        <w:tab/>
        <w:t>Номера телефонов</w:t>
      </w:r>
      <w:r w:rsidR="00D571A6">
        <w:rPr>
          <w:color w:val="000000" w:themeColor="text1"/>
          <w:sz w:val="28"/>
          <w:szCs w:val="28"/>
        </w:rPr>
        <w:t xml:space="preserve"> департамента торговли и инвестиционной политики</w:t>
      </w:r>
      <w:r w:rsidR="00303AD2">
        <w:rPr>
          <w:color w:val="000000" w:themeColor="text1"/>
          <w:sz w:val="28"/>
          <w:szCs w:val="28"/>
        </w:rPr>
        <w:t>: (8712)22-47-30,22-21-51.</w:t>
      </w:r>
    </w:p>
    <w:p w:rsidR="00594EAC" w:rsidRPr="00396476" w:rsidRDefault="00664B76" w:rsidP="00594EAC">
      <w:pPr>
        <w:autoSpaceDE w:val="0"/>
        <w:autoSpaceDN w:val="0"/>
        <w:adjustRightInd w:val="0"/>
        <w:ind w:firstLine="567"/>
        <w:jc w:val="both"/>
        <w:rPr>
          <w:color w:val="000000" w:themeColor="text1"/>
          <w:sz w:val="28"/>
          <w:szCs w:val="28"/>
        </w:rPr>
      </w:pPr>
      <w:r>
        <w:rPr>
          <w:color w:val="000000" w:themeColor="text1"/>
          <w:sz w:val="28"/>
          <w:szCs w:val="28"/>
        </w:rPr>
        <w:t>3.3.</w:t>
      </w:r>
      <w:r>
        <w:rPr>
          <w:color w:val="000000" w:themeColor="text1"/>
          <w:sz w:val="28"/>
          <w:szCs w:val="28"/>
        </w:rPr>
        <w:tab/>
        <w:t>Адрес официального сайта</w:t>
      </w:r>
      <w:r w:rsidR="00594EAC" w:rsidRPr="00396476">
        <w:rPr>
          <w:color w:val="000000" w:themeColor="text1"/>
          <w:sz w:val="28"/>
          <w:szCs w:val="28"/>
        </w:rPr>
        <w:t xml:space="preserve">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w:t>
      </w:r>
      <w:r w:rsidR="00005D9D">
        <w:rPr>
          <w:color w:val="000000" w:themeColor="text1"/>
          <w:sz w:val="28"/>
          <w:szCs w:val="28"/>
        </w:rPr>
        <w:t>бязательными для предоставления муниципальной</w:t>
      </w:r>
      <w:r w:rsidR="00594EAC" w:rsidRPr="00396476">
        <w:rPr>
          <w:color w:val="000000" w:themeColor="text1"/>
          <w:sz w:val="28"/>
          <w:szCs w:val="28"/>
        </w:rPr>
        <w:t xml:space="preserve"> услуги, адреса их электронной почты.</w:t>
      </w:r>
    </w:p>
    <w:p w:rsidR="00594EAC" w:rsidRPr="00396476" w:rsidRDefault="00594EAC" w:rsidP="00594EAC">
      <w:pPr>
        <w:widowControl w:val="0"/>
        <w:tabs>
          <w:tab w:val="left" w:pos="567"/>
          <w:tab w:val="left" w:pos="851"/>
          <w:tab w:val="left" w:pos="1560"/>
        </w:tabs>
        <w:autoSpaceDE w:val="0"/>
        <w:autoSpaceDN w:val="0"/>
        <w:adjustRightInd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r>
      <w:proofErr w:type="gramStart"/>
      <w:r w:rsidRPr="00396476">
        <w:rPr>
          <w:color w:val="000000" w:themeColor="text1"/>
          <w:sz w:val="28"/>
          <w:szCs w:val="28"/>
        </w:rPr>
        <w:t>а</w:t>
      </w:r>
      <w:proofErr w:type="gramEnd"/>
      <w:r w:rsidRPr="00396476">
        <w:rPr>
          <w:color w:val="000000" w:themeColor="text1"/>
          <w:sz w:val="28"/>
          <w:szCs w:val="28"/>
        </w:rPr>
        <w:t xml:space="preserve">дрес официального сайта Мэрии города Грозного - </w:t>
      </w:r>
      <w:proofErr w:type="spellStart"/>
      <w:r w:rsidRPr="00396476">
        <w:rPr>
          <w:color w:val="000000" w:themeColor="text1"/>
          <w:sz w:val="28"/>
          <w:szCs w:val="28"/>
        </w:rPr>
        <w:t>www</w:t>
      </w:r>
      <w:proofErr w:type="spellEnd"/>
      <w:r w:rsidRPr="00396476">
        <w:rPr>
          <w:color w:val="000000" w:themeColor="text1"/>
          <w:sz w:val="28"/>
          <w:szCs w:val="28"/>
        </w:rPr>
        <w:t>.</w:t>
      </w:r>
      <w:proofErr w:type="spellStart"/>
      <w:r w:rsidRPr="00396476">
        <w:rPr>
          <w:color w:val="000000" w:themeColor="text1"/>
          <w:sz w:val="28"/>
          <w:szCs w:val="28"/>
          <w:lang w:val="en-US"/>
        </w:rPr>
        <w:t>grozmer</w:t>
      </w:r>
      <w:proofErr w:type="spellEnd"/>
      <w:r w:rsidRPr="00396476">
        <w:rPr>
          <w:color w:val="000000" w:themeColor="text1"/>
          <w:sz w:val="28"/>
          <w:szCs w:val="28"/>
        </w:rPr>
        <w:t>.</w:t>
      </w:r>
      <w:proofErr w:type="spellStart"/>
      <w:r w:rsidRPr="00396476">
        <w:rPr>
          <w:color w:val="000000" w:themeColor="text1"/>
          <w:sz w:val="28"/>
          <w:szCs w:val="28"/>
        </w:rPr>
        <w:t>ru</w:t>
      </w:r>
      <w:proofErr w:type="spellEnd"/>
    </w:p>
    <w:p w:rsidR="00594EAC" w:rsidRPr="00396476" w:rsidRDefault="00594EAC" w:rsidP="00594EAC">
      <w:pPr>
        <w:pStyle w:val="af0"/>
        <w:tabs>
          <w:tab w:val="left" w:pos="567"/>
          <w:tab w:val="left" w:pos="851"/>
        </w:tabs>
        <w:ind w:firstLine="567"/>
        <w:jc w:val="both"/>
        <w:rPr>
          <w:color w:val="000000" w:themeColor="text1"/>
          <w:sz w:val="28"/>
          <w:szCs w:val="28"/>
        </w:rPr>
      </w:pPr>
      <w:r w:rsidRPr="00396476">
        <w:rPr>
          <w:color w:val="000000" w:themeColor="text1"/>
          <w:sz w:val="28"/>
          <w:szCs w:val="28"/>
        </w:rPr>
        <w:t>-</w:t>
      </w:r>
      <w:r w:rsidR="00303AD2">
        <w:rPr>
          <w:color w:val="000000" w:themeColor="text1"/>
          <w:sz w:val="28"/>
          <w:szCs w:val="28"/>
        </w:rPr>
        <w:tab/>
        <w:t xml:space="preserve">адрес электронной почты </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94EAC" w:rsidRPr="00396476" w:rsidRDefault="00B9790D" w:rsidP="00594EAC">
      <w:pPr>
        <w:suppressAutoHyphens w:val="0"/>
        <w:autoSpaceDE w:val="0"/>
        <w:autoSpaceDN w:val="0"/>
        <w:adjustRightInd w:val="0"/>
        <w:ind w:firstLine="567"/>
        <w:jc w:val="both"/>
        <w:rPr>
          <w:color w:val="000000" w:themeColor="text1"/>
          <w:sz w:val="28"/>
          <w:szCs w:val="28"/>
          <w:lang w:eastAsia="ru-RU"/>
        </w:rPr>
      </w:pPr>
      <w:r>
        <w:rPr>
          <w:color w:val="000000" w:themeColor="text1"/>
          <w:sz w:val="28"/>
          <w:szCs w:val="28"/>
          <w:lang w:eastAsia="ru-RU"/>
        </w:rPr>
        <w:t xml:space="preserve">3.4.1. </w:t>
      </w:r>
      <w:r w:rsidR="00594EAC" w:rsidRPr="00396476">
        <w:rPr>
          <w:color w:val="000000" w:themeColor="text1"/>
          <w:sz w:val="28"/>
          <w:szCs w:val="28"/>
          <w:lang w:eastAsia="ru-RU"/>
        </w:rPr>
        <w:t>Получение информации по вопросам предоставления муниципальной услуги, а также сведений о ходе предоставления услуги осуществляется:</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а)</w:t>
      </w:r>
      <w:r w:rsidRPr="00396476">
        <w:rPr>
          <w:color w:val="000000" w:themeColor="text1"/>
          <w:sz w:val="28"/>
          <w:szCs w:val="28"/>
          <w:lang w:eastAsia="ru-RU"/>
        </w:rPr>
        <w:tab/>
        <w:t>при личном обращении заявителя в орган, предоставляющий муниципальную услугу;</w:t>
      </w:r>
    </w:p>
    <w:p w:rsidR="00594EAC"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б)</w:t>
      </w:r>
      <w:r w:rsidRPr="00396476">
        <w:rPr>
          <w:color w:val="000000" w:themeColor="text1"/>
          <w:sz w:val="28"/>
          <w:szCs w:val="28"/>
          <w:lang w:eastAsia="ru-RU"/>
        </w:rPr>
        <w:tab/>
        <w:t>при письменном обращении заявителя;</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в)</w:t>
      </w:r>
      <w:r w:rsidRPr="00396476">
        <w:rPr>
          <w:color w:val="000000" w:themeColor="text1"/>
          <w:sz w:val="28"/>
          <w:szCs w:val="28"/>
          <w:lang w:eastAsia="ru-RU"/>
        </w:rPr>
        <w:tab/>
        <w:t>через официальный сайт и электронную почту;</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г)</w:t>
      </w:r>
      <w:r w:rsidRPr="00396476">
        <w:rPr>
          <w:color w:val="000000" w:themeColor="text1"/>
          <w:sz w:val="28"/>
          <w:szCs w:val="28"/>
          <w:lang w:eastAsia="ru-RU"/>
        </w:rPr>
        <w:tab/>
        <w:t>с использованием средств телефонной связи;</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proofErr w:type="spellStart"/>
      <w:r w:rsidRPr="00396476">
        <w:rPr>
          <w:color w:val="000000" w:themeColor="text1"/>
          <w:sz w:val="28"/>
          <w:szCs w:val="28"/>
          <w:lang w:eastAsia="ru-RU"/>
        </w:rPr>
        <w:t>д</w:t>
      </w:r>
      <w:proofErr w:type="spellEnd"/>
      <w:r w:rsidRPr="00396476">
        <w:rPr>
          <w:color w:val="000000" w:themeColor="text1"/>
          <w:sz w:val="28"/>
          <w:szCs w:val="28"/>
          <w:lang w:eastAsia="ru-RU"/>
        </w:rPr>
        <w:t>)</w:t>
      </w:r>
      <w:r w:rsidRPr="00396476">
        <w:rPr>
          <w:color w:val="000000" w:themeColor="text1"/>
          <w:sz w:val="28"/>
          <w:szCs w:val="28"/>
          <w:lang w:eastAsia="ru-RU"/>
        </w:rPr>
        <w:tab/>
      </w:r>
      <w:r w:rsidR="00B31296" w:rsidRPr="00396476">
        <w:rPr>
          <w:color w:val="000000" w:themeColor="text1"/>
          <w:sz w:val="28"/>
          <w:szCs w:val="28"/>
        </w:rPr>
        <w:t>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w:t>
      </w:r>
      <w:r w:rsidR="00B31296" w:rsidRPr="00396476">
        <w:rPr>
          <w:bCs/>
          <w:color w:val="000000" w:themeColor="text1"/>
          <w:sz w:val="28"/>
          <w:szCs w:val="28"/>
          <w:lang w:eastAsia="ru-RU"/>
        </w:rPr>
        <w:t>.</w:t>
      </w:r>
    </w:p>
    <w:p w:rsidR="00594EAC" w:rsidRPr="00396476" w:rsidRDefault="00594EAC" w:rsidP="00594EAC">
      <w:pPr>
        <w:tabs>
          <w:tab w:val="left" w:pos="993"/>
        </w:tabs>
        <w:autoSpaceDE w:val="0"/>
        <w:autoSpaceDN w:val="0"/>
        <w:adjustRightInd w:val="0"/>
        <w:ind w:firstLine="567"/>
        <w:jc w:val="both"/>
        <w:rPr>
          <w:color w:val="000000" w:themeColor="text1"/>
          <w:sz w:val="28"/>
          <w:szCs w:val="28"/>
        </w:rPr>
      </w:pPr>
      <w:r w:rsidRPr="00396476">
        <w:rPr>
          <w:color w:val="000000" w:themeColor="text1"/>
          <w:sz w:val="28"/>
          <w:szCs w:val="28"/>
        </w:rPr>
        <w:t xml:space="preserve">3.5. </w:t>
      </w:r>
      <w:proofErr w:type="gramStart"/>
      <w:r w:rsidRPr="00396476">
        <w:rPr>
          <w:color w:val="000000" w:themeColor="text1"/>
          <w:sz w:val="28"/>
          <w:szCs w:val="28"/>
        </w:rPr>
        <w:t>Порядок, форма и место раз</w:t>
      </w:r>
      <w:r w:rsidR="001456CD">
        <w:rPr>
          <w:color w:val="000000" w:themeColor="text1"/>
          <w:sz w:val="28"/>
          <w:szCs w:val="28"/>
        </w:rPr>
        <w:t xml:space="preserve">мещения указанной в подпунктах </w:t>
      </w:r>
      <w:r w:rsidRPr="00396476">
        <w:rPr>
          <w:color w:val="000000" w:themeColor="text1"/>
          <w:sz w:val="28"/>
          <w:szCs w:val="28"/>
        </w:rPr>
        <w:t>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w:t>
      </w:r>
      <w:proofErr w:type="gramEnd"/>
      <w:r w:rsidRPr="00396476">
        <w:rPr>
          <w:color w:val="000000" w:themeColor="text1"/>
          <w:sz w:val="28"/>
          <w:szCs w:val="28"/>
        </w:rPr>
        <w:t xml:space="preserve"> </w:t>
      </w:r>
      <w:proofErr w:type="gramStart"/>
      <w:r w:rsidRPr="00396476">
        <w:rPr>
          <w:color w:val="000000" w:themeColor="text1"/>
          <w:sz w:val="28"/>
          <w:szCs w:val="28"/>
        </w:rPr>
        <w:t>портале</w:t>
      </w:r>
      <w:proofErr w:type="gramEnd"/>
      <w:r w:rsidRPr="00396476">
        <w:rPr>
          <w:color w:val="000000" w:themeColor="text1"/>
          <w:sz w:val="28"/>
          <w:szCs w:val="28"/>
        </w:rPr>
        <w:t xml:space="preserve"> государственных и муниципальных услуг.</w:t>
      </w:r>
    </w:p>
    <w:p w:rsidR="00594EAC" w:rsidRPr="00396476" w:rsidRDefault="00594EAC" w:rsidP="00594EAC">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3.5.1.Информация, указанная в подпунктах 3.1-3.4 пункта 3 настоящего раздела, размещается: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на официальном сайте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на портале государственных и муниципальных услуг;</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на информационных стендах в местах предоставления муниципальной услуги. </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официальном сайте размещается следующая информация: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график (режим) работы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Pr="00396476">
        <w:rPr>
          <w:color w:val="000000" w:themeColor="text1"/>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настоящего Административного регламента</w:t>
      </w:r>
      <w:r w:rsidRPr="00396476">
        <w:rPr>
          <w:color w:val="000000" w:themeColor="text1"/>
          <w:sz w:val="28"/>
          <w:szCs w:val="28"/>
        </w:rPr>
        <w:t xml:space="preserve"> предоставления муниципальной услуги «Выдача разрешения на право организации розничного рынка на территории г</w:t>
      </w:r>
      <w:proofErr w:type="gramStart"/>
      <w:r w:rsidRPr="00396476">
        <w:rPr>
          <w:color w:val="000000" w:themeColor="text1"/>
          <w:sz w:val="28"/>
          <w:szCs w:val="28"/>
        </w:rPr>
        <w:t>.Г</w:t>
      </w:r>
      <w:proofErr w:type="gramEnd"/>
      <w:r w:rsidRPr="00396476">
        <w:rPr>
          <w:color w:val="000000" w:themeColor="text1"/>
          <w:sz w:val="28"/>
          <w:szCs w:val="28"/>
        </w:rPr>
        <w:t>розного»</w:t>
      </w:r>
      <w:r w:rsidRPr="00396476">
        <w:rPr>
          <w:color w:val="000000" w:themeColor="text1"/>
          <w:sz w:val="28"/>
          <w:szCs w:val="28"/>
          <w:lang w:eastAsia="ru-RU"/>
        </w:rPr>
        <w:t xml:space="preserve"> (далее – Административный регламент) с соответствующими ссылками на блок-схему, отображающую алгоритм прохождения административных процедур, с приложениями;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594EAC" w:rsidRPr="00396476" w:rsidRDefault="00005D9D" w:rsidP="00594EAC">
      <w:pPr>
        <w:suppressAutoHyphens w:val="0"/>
        <w:autoSpaceDE w:val="0"/>
        <w:autoSpaceDN w:val="0"/>
        <w:adjustRightInd w:val="0"/>
        <w:ind w:firstLine="540"/>
        <w:jc w:val="both"/>
        <w:rPr>
          <w:color w:val="000000" w:themeColor="text1"/>
          <w:sz w:val="28"/>
          <w:szCs w:val="28"/>
          <w:lang w:eastAsia="ru-RU"/>
        </w:rPr>
      </w:pPr>
      <w:r>
        <w:rPr>
          <w:color w:val="000000" w:themeColor="text1"/>
          <w:sz w:val="28"/>
          <w:szCs w:val="28"/>
          <w:lang w:eastAsia="ru-RU"/>
        </w:rPr>
        <w:t>-</w:t>
      </w:r>
      <w:r>
        <w:rPr>
          <w:color w:val="000000" w:themeColor="text1"/>
          <w:sz w:val="28"/>
          <w:szCs w:val="28"/>
          <w:lang w:eastAsia="ru-RU"/>
        </w:rPr>
        <w:tab/>
        <w:t xml:space="preserve">иная </w:t>
      </w:r>
      <w:r w:rsidR="00594EAC" w:rsidRPr="00396476">
        <w:rPr>
          <w:color w:val="000000" w:themeColor="text1"/>
          <w:sz w:val="28"/>
          <w:szCs w:val="28"/>
          <w:lang w:eastAsia="ru-RU"/>
        </w:rPr>
        <w:t xml:space="preserve">информация в соответствии с действующим законодательством РФ. </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портале государственных и муниципальных услуг размещается следующая информация: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наименование, почтовые адреса и график работы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справочные телефоны, по которым можно получить консультацию по порядку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адрес электронной почты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r>
      <w:r w:rsidR="00740EAD" w:rsidRPr="00396476">
        <w:rPr>
          <w:color w:val="000000" w:themeColor="text1"/>
          <w:sz w:val="28"/>
          <w:szCs w:val="28"/>
          <w:lang w:eastAsia="ru-RU"/>
        </w:rPr>
        <w:t xml:space="preserve">иная </w:t>
      </w:r>
      <w:r w:rsidRPr="00396476">
        <w:rPr>
          <w:color w:val="000000" w:themeColor="text1"/>
          <w:sz w:val="28"/>
          <w:szCs w:val="28"/>
          <w:lang w:eastAsia="ru-RU"/>
        </w:rPr>
        <w:t>информация в соответствии с действующим законодательством РФ.</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настоящего Административного регламента с приложениями;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схема размещения должностных лиц и режим приема ими заявителей;</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выдержки из нормативных правовых актов по наиболее часто задаваемым вопросам;</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формы документов для заполнения, образцы заполнения документов;</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перечень оснований для отказа в предоставлении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Pr="00396476">
        <w:rPr>
          <w:color w:val="000000" w:themeColor="text1"/>
          <w:sz w:val="28"/>
          <w:szCs w:val="28"/>
          <w:lang w:eastAsia="ru-RU"/>
        </w:rPr>
        <w:tab/>
        <w:t>порядок обжалования решений, действий (бездействия) должностных лиц, предоставляющих муниципальную услугу;</w:t>
      </w:r>
    </w:p>
    <w:p w:rsidR="00594EAC" w:rsidRPr="00396476" w:rsidRDefault="00D571A6" w:rsidP="00594EAC">
      <w:pPr>
        <w:suppressAutoHyphens w:val="0"/>
        <w:autoSpaceDE w:val="0"/>
        <w:autoSpaceDN w:val="0"/>
        <w:adjustRightInd w:val="0"/>
        <w:ind w:firstLine="540"/>
        <w:jc w:val="both"/>
        <w:rPr>
          <w:color w:val="000000" w:themeColor="text1"/>
          <w:sz w:val="28"/>
          <w:szCs w:val="28"/>
          <w:lang w:eastAsia="ru-RU"/>
        </w:rPr>
      </w:pPr>
      <w:r>
        <w:rPr>
          <w:color w:val="000000" w:themeColor="text1"/>
          <w:sz w:val="28"/>
          <w:szCs w:val="28"/>
          <w:lang w:eastAsia="ru-RU"/>
        </w:rPr>
        <w:t>-</w:t>
      </w:r>
      <w:r>
        <w:rPr>
          <w:color w:val="000000" w:themeColor="text1"/>
          <w:sz w:val="28"/>
          <w:szCs w:val="28"/>
          <w:lang w:eastAsia="ru-RU"/>
        </w:rPr>
        <w:tab/>
        <w:t xml:space="preserve">иная </w:t>
      </w:r>
      <w:r w:rsidR="00594EAC" w:rsidRPr="00396476">
        <w:rPr>
          <w:color w:val="000000" w:themeColor="text1"/>
          <w:sz w:val="28"/>
          <w:szCs w:val="28"/>
          <w:lang w:eastAsia="ru-RU"/>
        </w:rPr>
        <w:t>информация в соответствии с действующим законодательством РФ.</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396476" w:rsidRDefault="004149E2" w:rsidP="004149E2">
      <w:pPr>
        <w:suppressAutoHyphens w:val="0"/>
        <w:autoSpaceDE w:val="0"/>
        <w:autoSpaceDN w:val="0"/>
        <w:adjustRightInd w:val="0"/>
        <w:ind w:firstLine="540"/>
        <w:jc w:val="both"/>
        <w:rPr>
          <w:bCs/>
          <w:color w:val="000000" w:themeColor="text1"/>
          <w:sz w:val="28"/>
          <w:szCs w:val="28"/>
          <w:lang w:eastAsia="ru-RU"/>
        </w:rPr>
      </w:pPr>
    </w:p>
    <w:p w:rsidR="00C35BBE" w:rsidRDefault="004149E2" w:rsidP="005F365F">
      <w:pPr>
        <w:suppressAutoHyphens w:val="0"/>
        <w:autoSpaceDE w:val="0"/>
        <w:autoSpaceDN w:val="0"/>
        <w:adjustRightInd w:val="0"/>
        <w:ind w:firstLine="540"/>
        <w:jc w:val="center"/>
        <w:rPr>
          <w:bCs/>
          <w:caps/>
          <w:color w:val="000000" w:themeColor="text1"/>
          <w:sz w:val="28"/>
          <w:szCs w:val="28"/>
          <w:lang w:eastAsia="ru-RU"/>
        </w:rPr>
      </w:pPr>
      <w:r w:rsidRPr="00396476">
        <w:rPr>
          <w:bCs/>
          <w:color w:val="000000" w:themeColor="text1"/>
          <w:sz w:val="28"/>
          <w:szCs w:val="28"/>
          <w:lang w:val="en-US" w:eastAsia="ru-RU"/>
        </w:rPr>
        <w:t>II</w:t>
      </w:r>
      <w:r w:rsidRPr="00396476">
        <w:rPr>
          <w:bCs/>
          <w:color w:val="000000" w:themeColor="text1"/>
          <w:sz w:val="28"/>
          <w:szCs w:val="28"/>
          <w:lang w:eastAsia="ru-RU"/>
        </w:rPr>
        <w:t>.</w:t>
      </w:r>
      <w:r w:rsidRPr="00396476">
        <w:rPr>
          <w:bCs/>
          <w:caps/>
          <w:color w:val="000000" w:themeColor="text1"/>
          <w:sz w:val="28"/>
          <w:szCs w:val="28"/>
          <w:lang w:eastAsia="ru-RU"/>
        </w:rPr>
        <w:t xml:space="preserve">стандарт предоставления </w:t>
      </w:r>
      <w:r w:rsidR="00794D7B" w:rsidRPr="00396476">
        <w:rPr>
          <w:bCs/>
          <w:caps/>
          <w:color w:val="000000" w:themeColor="text1"/>
          <w:sz w:val="28"/>
          <w:szCs w:val="28"/>
          <w:lang w:eastAsia="ru-RU"/>
        </w:rPr>
        <w:t>муниципальной услуги</w:t>
      </w:r>
    </w:p>
    <w:p w:rsidR="00740EAD" w:rsidRPr="005F365F" w:rsidRDefault="005F365F" w:rsidP="00C35BBE">
      <w:pPr>
        <w:suppressAutoHyphens w:val="0"/>
        <w:autoSpaceDE w:val="0"/>
        <w:autoSpaceDN w:val="0"/>
        <w:adjustRightInd w:val="0"/>
        <w:jc w:val="center"/>
        <w:rPr>
          <w:bCs/>
          <w:caps/>
          <w:color w:val="000000" w:themeColor="text1"/>
          <w:sz w:val="28"/>
          <w:szCs w:val="28"/>
          <w:lang w:eastAsia="ru-RU"/>
        </w:rPr>
      </w:pPr>
      <w:r>
        <w:rPr>
          <w:bCs/>
          <w:caps/>
          <w:color w:val="000000" w:themeColor="text1"/>
          <w:sz w:val="28"/>
          <w:szCs w:val="28"/>
          <w:lang w:eastAsia="ru-RU"/>
        </w:rPr>
        <w:t xml:space="preserve">1. </w:t>
      </w:r>
      <w:r w:rsidR="00740EAD" w:rsidRPr="005F365F">
        <w:rPr>
          <w:color w:val="000000" w:themeColor="text1"/>
          <w:sz w:val="28"/>
          <w:szCs w:val="28"/>
          <w:lang w:eastAsia="ru-RU"/>
        </w:rPr>
        <w:t>Наименование муниципальной услуги</w:t>
      </w:r>
    </w:p>
    <w:p w:rsidR="00336B9B" w:rsidRDefault="00336B9B" w:rsidP="00336B9B">
      <w:pPr>
        <w:shd w:val="clear" w:color="auto" w:fill="FFFFFF"/>
        <w:spacing w:line="206" w:lineRule="atLeast"/>
        <w:jc w:val="both"/>
        <w:textAlignment w:val="baseline"/>
        <w:rPr>
          <w:color w:val="000000" w:themeColor="text1"/>
          <w:sz w:val="28"/>
          <w:szCs w:val="28"/>
        </w:rPr>
      </w:pPr>
      <w:r>
        <w:rPr>
          <w:color w:val="000000" w:themeColor="text1"/>
          <w:sz w:val="28"/>
          <w:szCs w:val="28"/>
        </w:rPr>
        <w:tab/>
      </w:r>
      <w:r w:rsidR="00740EAD" w:rsidRPr="00396476">
        <w:rPr>
          <w:color w:val="000000" w:themeColor="text1"/>
          <w:sz w:val="28"/>
          <w:szCs w:val="28"/>
        </w:rPr>
        <w:t>1.1.</w:t>
      </w:r>
      <w:r w:rsidR="00740EAD" w:rsidRPr="00396476">
        <w:rPr>
          <w:color w:val="000000" w:themeColor="text1"/>
          <w:sz w:val="28"/>
          <w:szCs w:val="28"/>
        </w:rPr>
        <w:tab/>
        <w:t xml:space="preserve">Наименование муниципальной услуги: </w:t>
      </w:r>
      <w:r w:rsidR="00AB1930" w:rsidRPr="00396476">
        <w:rPr>
          <w:color w:val="000000" w:themeColor="text1"/>
          <w:sz w:val="28"/>
          <w:szCs w:val="28"/>
        </w:rPr>
        <w:t>«</w:t>
      </w:r>
      <w:r w:rsidR="009F5D14" w:rsidRPr="00396476">
        <w:rPr>
          <w:color w:val="000000" w:themeColor="text1"/>
          <w:sz w:val="28"/>
          <w:szCs w:val="28"/>
        </w:rPr>
        <w:t>Выдача разрешения на право организации розничного рынка на территории г</w:t>
      </w:r>
      <w:proofErr w:type="gramStart"/>
      <w:r w:rsidR="009F5D14" w:rsidRPr="00396476">
        <w:rPr>
          <w:color w:val="000000" w:themeColor="text1"/>
          <w:sz w:val="28"/>
          <w:szCs w:val="28"/>
        </w:rPr>
        <w:t>.Г</w:t>
      </w:r>
      <w:proofErr w:type="gramEnd"/>
      <w:r w:rsidR="009F5D14" w:rsidRPr="00396476">
        <w:rPr>
          <w:color w:val="000000" w:themeColor="text1"/>
          <w:sz w:val="28"/>
          <w:szCs w:val="28"/>
        </w:rPr>
        <w:t>розного</w:t>
      </w:r>
      <w:r w:rsidR="00AB1930" w:rsidRPr="00396476">
        <w:rPr>
          <w:color w:val="000000" w:themeColor="text1"/>
          <w:sz w:val="28"/>
          <w:szCs w:val="28"/>
        </w:rPr>
        <w:t>».</w:t>
      </w:r>
    </w:p>
    <w:p w:rsidR="00C5145F" w:rsidRPr="005F365F" w:rsidRDefault="00336B9B" w:rsidP="00336B9B">
      <w:pPr>
        <w:shd w:val="clear" w:color="auto" w:fill="FFFFFF"/>
        <w:spacing w:line="206" w:lineRule="atLeast"/>
        <w:jc w:val="both"/>
        <w:textAlignment w:val="baseline"/>
        <w:rPr>
          <w:color w:val="000000" w:themeColor="text1"/>
          <w:sz w:val="28"/>
          <w:szCs w:val="28"/>
        </w:rPr>
      </w:pPr>
      <w:r>
        <w:rPr>
          <w:color w:val="000000" w:themeColor="text1"/>
          <w:sz w:val="28"/>
          <w:szCs w:val="28"/>
        </w:rPr>
        <w:tab/>
      </w:r>
      <w:r w:rsidR="005F365F">
        <w:rPr>
          <w:color w:val="000000" w:themeColor="text1"/>
          <w:sz w:val="28"/>
          <w:szCs w:val="28"/>
          <w:lang w:eastAsia="ru-RU"/>
        </w:rPr>
        <w:t xml:space="preserve">2. </w:t>
      </w:r>
      <w:r w:rsidR="00794D7B" w:rsidRPr="005F365F">
        <w:rPr>
          <w:color w:val="000000" w:themeColor="text1"/>
          <w:sz w:val="28"/>
          <w:szCs w:val="28"/>
          <w:lang w:eastAsia="ru-RU"/>
        </w:rPr>
        <w:t>Н</w:t>
      </w:r>
      <w:r w:rsidR="00D31A77" w:rsidRPr="005F365F">
        <w:rPr>
          <w:color w:val="000000" w:themeColor="text1"/>
          <w:sz w:val="28"/>
          <w:szCs w:val="28"/>
          <w:lang w:eastAsia="ru-RU"/>
        </w:rPr>
        <w:t xml:space="preserve">аименование органа, предоставляющего </w:t>
      </w:r>
      <w:r w:rsidR="003621CA" w:rsidRPr="005F365F">
        <w:rPr>
          <w:color w:val="000000" w:themeColor="text1"/>
          <w:sz w:val="28"/>
          <w:szCs w:val="28"/>
          <w:lang w:eastAsia="ru-RU"/>
        </w:rPr>
        <w:t>муниципальную услугу</w:t>
      </w:r>
    </w:p>
    <w:p w:rsidR="00F13743" w:rsidRPr="00396476"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color w:val="000000" w:themeColor="text1"/>
          <w:spacing w:val="-4"/>
          <w:sz w:val="28"/>
          <w:szCs w:val="28"/>
        </w:rPr>
      </w:pPr>
      <w:r w:rsidRPr="00396476">
        <w:rPr>
          <w:rFonts w:ascii="Times New Roman" w:hAnsi="Times New Roman" w:cs="Times New Roman"/>
          <w:color w:val="000000" w:themeColor="text1"/>
          <w:sz w:val="28"/>
          <w:szCs w:val="28"/>
        </w:rPr>
        <w:t>2.1.</w:t>
      </w:r>
      <w:r w:rsidR="00F13743" w:rsidRPr="00396476">
        <w:rPr>
          <w:rFonts w:ascii="Times New Roman" w:hAnsi="Times New Roman" w:cs="Times New Roman"/>
          <w:color w:val="000000" w:themeColor="text1"/>
          <w:sz w:val="28"/>
          <w:szCs w:val="28"/>
        </w:rPr>
        <w:tab/>
      </w:r>
      <w:r w:rsidR="00D117AB" w:rsidRPr="00396476">
        <w:rPr>
          <w:rFonts w:ascii="Times New Roman" w:hAnsi="Times New Roman" w:cs="Times New Roman"/>
          <w:color w:val="000000" w:themeColor="text1"/>
          <w:sz w:val="28"/>
          <w:szCs w:val="28"/>
        </w:rPr>
        <w:t xml:space="preserve">Предоставление </w:t>
      </w:r>
      <w:r w:rsidRPr="00396476">
        <w:rPr>
          <w:rFonts w:ascii="Times New Roman" w:hAnsi="Times New Roman" w:cs="Times New Roman"/>
          <w:color w:val="000000" w:themeColor="text1"/>
          <w:sz w:val="28"/>
          <w:szCs w:val="28"/>
        </w:rPr>
        <w:t>муниципальной</w:t>
      </w:r>
      <w:r w:rsidR="00D117AB" w:rsidRPr="00396476">
        <w:rPr>
          <w:rFonts w:ascii="Times New Roman" w:hAnsi="Times New Roman" w:cs="Times New Roman"/>
          <w:color w:val="000000" w:themeColor="text1"/>
          <w:sz w:val="28"/>
          <w:szCs w:val="28"/>
        </w:rPr>
        <w:t xml:space="preserve"> услуги осуществляет </w:t>
      </w:r>
      <w:r w:rsidR="00005D9D">
        <w:rPr>
          <w:rFonts w:ascii="Times New Roman" w:hAnsi="Times New Roman" w:cs="Times New Roman"/>
          <w:color w:val="000000" w:themeColor="text1"/>
          <w:spacing w:val="-4"/>
          <w:sz w:val="28"/>
          <w:szCs w:val="28"/>
        </w:rPr>
        <w:t xml:space="preserve">департамент торговли и инвестиционной политики </w:t>
      </w:r>
      <w:r w:rsidR="00F13743" w:rsidRPr="00396476">
        <w:rPr>
          <w:rFonts w:ascii="Times New Roman" w:hAnsi="Times New Roman" w:cs="Times New Roman"/>
          <w:color w:val="000000" w:themeColor="text1"/>
          <w:spacing w:val="-4"/>
          <w:sz w:val="28"/>
          <w:szCs w:val="28"/>
        </w:rPr>
        <w:t xml:space="preserve">Мэрии </w:t>
      </w:r>
      <w:proofErr w:type="gramStart"/>
      <w:r w:rsidR="00F13743" w:rsidRPr="00396476">
        <w:rPr>
          <w:rFonts w:ascii="Times New Roman" w:hAnsi="Times New Roman" w:cs="Times New Roman"/>
          <w:color w:val="000000" w:themeColor="text1"/>
          <w:spacing w:val="-4"/>
          <w:sz w:val="28"/>
          <w:szCs w:val="28"/>
        </w:rPr>
        <w:t>г</w:t>
      </w:r>
      <w:proofErr w:type="gramEnd"/>
      <w:r w:rsidR="00F13743" w:rsidRPr="00396476">
        <w:rPr>
          <w:rFonts w:ascii="Times New Roman" w:hAnsi="Times New Roman" w:cs="Times New Roman"/>
          <w:color w:val="000000" w:themeColor="text1"/>
          <w:spacing w:val="-4"/>
          <w:sz w:val="28"/>
          <w:szCs w:val="28"/>
        </w:rPr>
        <w:t>. Грозного.</w:t>
      </w:r>
    </w:p>
    <w:p w:rsidR="00336B9B" w:rsidRDefault="00F13743" w:rsidP="00336B9B">
      <w:pPr>
        <w:widowControl w:val="0"/>
        <w:tabs>
          <w:tab w:val="left" w:pos="1134"/>
        </w:tabs>
        <w:autoSpaceDE w:val="0"/>
        <w:autoSpaceDN w:val="0"/>
        <w:adjustRightInd w:val="0"/>
        <w:ind w:firstLine="567"/>
        <w:jc w:val="both"/>
        <w:rPr>
          <w:iCs/>
          <w:color w:val="000000" w:themeColor="text1"/>
          <w:sz w:val="28"/>
          <w:szCs w:val="28"/>
          <w:lang w:eastAsia="ru-RU"/>
        </w:rPr>
      </w:pPr>
      <w:r w:rsidRPr="00396476">
        <w:rPr>
          <w:color w:val="000000" w:themeColor="text1"/>
          <w:sz w:val="28"/>
          <w:szCs w:val="28"/>
          <w:lang w:eastAsia="ru-RU"/>
        </w:rPr>
        <w:t>2.2.</w:t>
      </w:r>
      <w:r w:rsidR="00D117AB" w:rsidRPr="00396476">
        <w:rPr>
          <w:iCs/>
          <w:color w:val="000000" w:themeColor="text1"/>
          <w:sz w:val="28"/>
          <w:szCs w:val="28"/>
          <w:lang w:eastAsia="ru-RU"/>
        </w:rPr>
        <w:t>При предоставлении муниципальной услуги органу,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336B9B" w:rsidRDefault="00DC53B8" w:rsidP="00336B9B">
      <w:pPr>
        <w:widowControl w:val="0"/>
        <w:tabs>
          <w:tab w:val="left" w:pos="1134"/>
        </w:tabs>
        <w:autoSpaceDE w:val="0"/>
        <w:autoSpaceDN w:val="0"/>
        <w:adjustRightInd w:val="0"/>
        <w:ind w:firstLine="567"/>
        <w:jc w:val="both"/>
        <w:rPr>
          <w:iCs/>
          <w:color w:val="000000" w:themeColor="text1"/>
          <w:sz w:val="28"/>
          <w:szCs w:val="28"/>
          <w:lang w:eastAsia="ru-RU"/>
        </w:rPr>
      </w:pPr>
      <w:r w:rsidRPr="00396476">
        <w:rPr>
          <w:color w:val="000000" w:themeColor="text1"/>
          <w:sz w:val="28"/>
          <w:szCs w:val="28"/>
          <w:lang w:eastAsia="ru-RU"/>
        </w:rPr>
        <w:t xml:space="preserve">3. </w:t>
      </w:r>
      <w:r w:rsidR="00794D7B" w:rsidRPr="00396476">
        <w:rPr>
          <w:color w:val="000000" w:themeColor="text1"/>
          <w:sz w:val="28"/>
          <w:szCs w:val="28"/>
          <w:lang w:eastAsia="ru-RU"/>
        </w:rPr>
        <w:t>Р</w:t>
      </w:r>
      <w:r w:rsidR="00D31A77" w:rsidRPr="00396476">
        <w:rPr>
          <w:color w:val="000000" w:themeColor="text1"/>
          <w:sz w:val="28"/>
          <w:szCs w:val="28"/>
          <w:lang w:eastAsia="ru-RU"/>
        </w:rPr>
        <w:t xml:space="preserve">езультат предоставления </w:t>
      </w:r>
      <w:r w:rsidR="00D117AB" w:rsidRPr="00396476">
        <w:rPr>
          <w:color w:val="000000" w:themeColor="text1"/>
          <w:sz w:val="28"/>
          <w:szCs w:val="28"/>
          <w:lang w:eastAsia="ru-RU"/>
        </w:rPr>
        <w:t>муниципальной услуги</w:t>
      </w:r>
    </w:p>
    <w:p w:rsidR="00492BB4" w:rsidRPr="00496584" w:rsidRDefault="00496584" w:rsidP="00496584">
      <w:pPr>
        <w:tabs>
          <w:tab w:val="left" w:pos="709"/>
        </w:tabs>
        <w:suppressAutoHyphens w:val="0"/>
        <w:autoSpaceDE w:val="0"/>
        <w:autoSpaceDN w:val="0"/>
        <w:adjustRightInd w:val="0"/>
        <w:ind w:left="654"/>
        <w:jc w:val="both"/>
        <w:rPr>
          <w:bCs/>
          <w:color w:val="000000" w:themeColor="text1"/>
          <w:sz w:val="28"/>
          <w:szCs w:val="28"/>
          <w:lang w:eastAsia="ru-RU"/>
        </w:rPr>
      </w:pPr>
      <w:r>
        <w:rPr>
          <w:bCs/>
          <w:color w:val="000000" w:themeColor="text1"/>
          <w:sz w:val="28"/>
          <w:szCs w:val="28"/>
          <w:lang w:eastAsia="ru-RU"/>
        </w:rPr>
        <w:t xml:space="preserve">3.1. </w:t>
      </w:r>
      <w:r w:rsidR="00D117AB" w:rsidRPr="00496584">
        <w:rPr>
          <w:bCs/>
          <w:color w:val="000000" w:themeColor="text1"/>
          <w:sz w:val="28"/>
          <w:szCs w:val="28"/>
          <w:lang w:eastAsia="ru-RU"/>
        </w:rPr>
        <w:t xml:space="preserve">Результатом предоставления </w:t>
      </w:r>
      <w:r w:rsidR="00DC53B8" w:rsidRPr="00496584">
        <w:rPr>
          <w:bCs/>
          <w:color w:val="000000" w:themeColor="text1"/>
          <w:sz w:val="28"/>
          <w:szCs w:val="28"/>
          <w:lang w:eastAsia="ru-RU"/>
        </w:rPr>
        <w:t>муниципальной</w:t>
      </w:r>
      <w:r w:rsidR="00D117AB" w:rsidRPr="00496584">
        <w:rPr>
          <w:bCs/>
          <w:color w:val="000000" w:themeColor="text1"/>
          <w:sz w:val="28"/>
          <w:szCs w:val="28"/>
          <w:lang w:eastAsia="ru-RU"/>
        </w:rPr>
        <w:t xml:space="preserve"> услуги является:</w:t>
      </w:r>
    </w:p>
    <w:p w:rsidR="009F5D14" w:rsidRPr="00396476" w:rsidRDefault="009F5D14" w:rsidP="009F5D14">
      <w:pPr>
        <w:pStyle w:val="ConsPlusNormal"/>
        <w:widowControl/>
        <w:tabs>
          <w:tab w:val="left" w:pos="993"/>
        </w:tabs>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выдача разрешения на пра</w:t>
      </w:r>
      <w:r w:rsidR="00C05786" w:rsidRPr="00396476">
        <w:rPr>
          <w:rFonts w:ascii="Times New Roman" w:hAnsi="Times New Roman" w:cs="Times New Roman"/>
          <w:color w:val="000000" w:themeColor="text1"/>
          <w:sz w:val="28"/>
          <w:szCs w:val="28"/>
        </w:rPr>
        <w:t>во организации розничного рынка</w:t>
      </w:r>
      <w:r w:rsidRPr="00396476">
        <w:rPr>
          <w:rFonts w:ascii="Times New Roman" w:hAnsi="Times New Roman" w:cs="Times New Roman"/>
          <w:color w:val="000000" w:themeColor="text1"/>
          <w:sz w:val="28"/>
          <w:szCs w:val="28"/>
        </w:rPr>
        <w:t>;</w:t>
      </w:r>
    </w:p>
    <w:p w:rsidR="00496584" w:rsidRDefault="009F5D14" w:rsidP="005F365F">
      <w:pPr>
        <w:pStyle w:val="ConsPlusNormal"/>
        <w:widowControl/>
        <w:tabs>
          <w:tab w:val="left" w:pos="993"/>
        </w:tabs>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выдача заявителю решения об отказе в выдаче разрешения на право организации розничного рынка.</w:t>
      </w:r>
    </w:p>
    <w:p w:rsidR="00496584" w:rsidRDefault="00496584" w:rsidP="005F365F">
      <w:pPr>
        <w:pStyle w:val="ConsPlusNormal"/>
        <w:widowControl/>
        <w:tabs>
          <w:tab w:val="left" w:pos="993"/>
        </w:tabs>
        <w:jc w:val="both"/>
        <w:rPr>
          <w:rFonts w:ascii="Times New Roman" w:hAnsi="Times New Roman" w:cs="Times New Roman"/>
          <w:color w:val="000000" w:themeColor="text1"/>
          <w:sz w:val="28"/>
          <w:szCs w:val="28"/>
        </w:rPr>
      </w:pPr>
    </w:p>
    <w:p w:rsidR="00A73143" w:rsidRPr="005F365F" w:rsidRDefault="005F365F" w:rsidP="005F365F">
      <w:pPr>
        <w:pStyle w:val="ConsPlusNormal"/>
        <w:widowControl/>
        <w:tabs>
          <w:tab w:val="left" w:pos="993"/>
        </w:tabs>
        <w:jc w:val="both"/>
        <w:rPr>
          <w:rFonts w:ascii="Times New Roman" w:hAnsi="Times New Roman" w:cs="Times New Roman"/>
          <w:color w:val="000000" w:themeColor="text1"/>
          <w:sz w:val="28"/>
          <w:szCs w:val="28"/>
        </w:rPr>
      </w:pPr>
      <w:r w:rsidRPr="005F365F">
        <w:rPr>
          <w:rFonts w:ascii="Times New Roman" w:hAnsi="Times New Roman" w:cs="Times New Roman"/>
          <w:color w:val="000000" w:themeColor="text1"/>
          <w:sz w:val="28"/>
          <w:szCs w:val="28"/>
        </w:rPr>
        <w:t xml:space="preserve">4. </w:t>
      </w:r>
      <w:r w:rsidR="00794D7B" w:rsidRPr="005F365F">
        <w:rPr>
          <w:rFonts w:ascii="Times New Roman" w:hAnsi="Times New Roman" w:cs="Times New Roman"/>
          <w:color w:val="000000" w:themeColor="text1"/>
          <w:sz w:val="28"/>
          <w:szCs w:val="28"/>
        </w:rPr>
        <w:t>С</w:t>
      </w:r>
      <w:r w:rsidR="00D31A77" w:rsidRPr="005F365F">
        <w:rPr>
          <w:rFonts w:ascii="Times New Roman" w:hAnsi="Times New Roman" w:cs="Times New Roman"/>
          <w:color w:val="000000" w:themeColor="text1"/>
          <w:sz w:val="28"/>
          <w:szCs w:val="28"/>
        </w:rPr>
        <w:t xml:space="preserve">рок предоставления </w:t>
      </w:r>
      <w:r w:rsidR="00D117AB" w:rsidRPr="005F365F">
        <w:rPr>
          <w:rFonts w:ascii="Times New Roman" w:hAnsi="Times New Roman" w:cs="Times New Roman"/>
          <w:color w:val="000000" w:themeColor="text1"/>
          <w:sz w:val="28"/>
          <w:szCs w:val="28"/>
        </w:rPr>
        <w:t>муниципальной услуги</w:t>
      </w:r>
    </w:p>
    <w:p w:rsidR="00A9081F" w:rsidRPr="00396476" w:rsidRDefault="00A9081F" w:rsidP="00A9081F">
      <w:pPr>
        <w:ind w:firstLine="567"/>
        <w:jc w:val="both"/>
        <w:rPr>
          <w:color w:val="000000" w:themeColor="text1"/>
          <w:sz w:val="28"/>
          <w:szCs w:val="28"/>
        </w:rPr>
      </w:pPr>
      <w:r w:rsidRPr="00396476">
        <w:rPr>
          <w:color w:val="000000" w:themeColor="text1"/>
          <w:sz w:val="28"/>
          <w:szCs w:val="28"/>
        </w:rPr>
        <w:t xml:space="preserve">4.1. Решение о предоставлении муниципальной услуги принимается в срок, не превышающий 30 (тридцать) календарных дней со дня поступления заявления и приложенных документов. </w:t>
      </w:r>
    </w:p>
    <w:p w:rsidR="00A9081F" w:rsidRPr="00396476" w:rsidRDefault="00A9081F" w:rsidP="00A9081F">
      <w:pPr>
        <w:ind w:firstLine="567"/>
        <w:jc w:val="both"/>
        <w:rPr>
          <w:color w:val="000000" w:themeColor="text1"/>
          <w:sz w:val="28"/>
          <w:szCs w:val="28"/>
        </w:rPr>
      </w:pPr>
      <w:r w:rsidRPr="00396476">
        <w:rPr>
          <w:color w:val="000000" w:themeColor="text1"/>
          <w:sz w:val="28"/>
          <w:szCs w:val="28"/>
        </w:rPr>
        <w:t>В случае продления срока действия разрешения, его переоформления, срок рассмотрения заявления не может превышать 15 (пятнадцать) календарных дней со дня поступления заявления и приложенных документов.</w:t>
      </w:r>
    </w:p>
    <w:p w:rsidR="00A9081F" w:rsidRPr="00396476" w:rsidRDefault="00A9081F" w:rsidP="00A73143">
      <w:pPr>
        <w:pStyle w:val="af"/>
        <w:widowControl w:val="0"/>
        <w:tabs>
          <w:tab w:val="left" w:pos="567"/>
        </w:tabs>
        <w:autoSpaceDE w:val="0"/>
        <w:autoSpaceDN w:val="0"/>
        <w:adjustRightInd w:val="0"/>
        <w:ind w:left="0"/>
        <w:jc w:val="both"/>
        <w:rPr>
          <w:color w:val="000000" w:themeColor="text1"/>
          <w:sz w:val="28"/>
          <w:szCs w:val="28"/>
        </w:rPr>
      </w:pPr>
      <w:r w:rsidRPr="00396476">
        <w:rPr>
          <w:color w:val="000000" w:themeColor="text1"/>
          <w:sz w:val="28"/>
          <w:szCs w:val="28"/>
          <w:lang w:eastAsia="ru-RU"/>
        </w:rPr>
        <w:tab/>
        <w:t>4.2. Срок выдачи (направления) документа, являющегося результатом предоставления муниципальной услуги – не позднее дня, следующего за днём принятия решения о предоставлении разрешения.</w:t>
      </w:r>
    </w:p>
    <w:p w:rsidR="00A9081F" w:rsidRPr="00396476" w:rsidRDefault="00A9081F" w:rsidP="00A73143">
      <w:pPr>
        <w:pStyle w:val="af"/>
        <w:widowControl w:val="0"/>
        <w:tabs>
          <w:tab w:val="left" w:pos="567"/>
        </w:tabs>
        <w:autoSpaceDE w:val="0"/>
        <w:autoSpaceDN w:val="0"/>
        <w:adjustRightInd w:val="0"/>
        <w:ind w:left="0"/>
        <w:jc w:val="both"/>
        <w:rPr>
          <w:color w:val="000000" w:themeColor="text1"/>
          <w:sz w:val="28"/>
          <w:szCs w:val="28"/>
        </w:rPr>
      </w:pPr>
    </w:p>
    <w:p w:rsidR="00D31A77" w:rsidRPr="00496584" w:rsidRDefault="00496584" w:rsidP="00496584">
      <w:pPr>
        <w:suppressAutoHyphens w:val="0"/>
        <w:autoSpaceDE w:val="0"/>
        <w:autoSpaceDN w:val="0"/>
        <w:adjustRightInd w:val="0"/>
        <w:ind w:left="600"/>
        <w:rPr>
          <w:color w:val="000000" w:themeColor="text1"/>
          <w:sz w:val="28"/>
          <w:szCs w:val="28"/>
          <w:lang w:eastAsia="ru-RU"/>
        </w:rPr>
      </w:pPr>
      <w:r>
        <w:rPr>
          <w:color w:val="000000" w:themeColor="text1"/>
          <w:sz w:val="28"/>
          <w:szCs w:val="28"/>
          <w:lang w:eastAsia="ru-RU"/>
        </w:rPr>
        <w:t xml:space="preserve">  5. </w:t>
      </w:r>
      <w:r w:rsidR="00794D7B" w:rsidRPr="00496584">
        <w:rPr>
          <w:color w:val="000000" w:themeColor="text1"/>
          <w:sz w:val="28"/>
          <w:szCs w:val="28"/>
          <w:lang w:eastAsia="ru-RU"/>
        </w:rPr>
        <w:t>П</w:t>
      </w:r>
      <w:r w:rsidR="00D31A77" w:rsidRPr="00496584">
        <w:rPr>
          <w:color w:val="000000" w:themeColor="text1"/>
          <w:sz w:val="28"/>
          <w:szCs w:val="28"/>
          <w:lang w:eastAsia="ru-RU"/>
        </w:rPr>
        <w:t xml:space="preserve">равовые основания для предоставления </w:t>
      </w:r>
      <w:r w:rsidR="00794D7B" w:rsidRPr="00496584">
        <w:rPr>
          <w:color w:val="000000" w:themeColor="text1"/>
          <w:sz w:val="28"/>
          <w:szCs w:val="28"/>
          <w:lang w:eastAsia="ru-RU"/>
        </w:rPr>
        <w:t>муниципальной услуги</w:t>
      </w:r>
    </w:p>
    <w:p w:rsidR="002F441D" w:rsidRPr="00396476" w:rsidRDefault="00DC53B8" w:rsidP="00A24CCE">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5.1.</w:t>
      </w:r>
      <w:r w:rsidR="00A24CCE" w:rsidRPr="00396476">
        <w:rPr>
          <w:color w:val="000000" w:themeColor="text1"/>
          <w:sz w:val="28"/>
          <w:szCs w:val="28"/>
          <w:lang w:eastAsia="ru-RU"/>
        </w:rPr>
        <w:tab/>
      </w:r>
      <w:r w:rsidR="002F441D" w:rsidRPr="00396476">
        <w:rPr>
          <w:bCs/>
          <w:color w:val="000000" w:themeColor="text1"/>
          <w:sz w:val="28"/>
          <w:szCs w:val="28"/>
          <w:lang w:eastAsia="ru-RU"/>
        </w:rPr>
        <w:t xml:space="preserve">Предоставление муниципальной услуги осуществляется в соответствии </w:t>
      </w:r>
      <w:proofErr w:type="gramStart"/>
      <w:r w:rsidR="002F441D" w:rsidRPr="00396476">
        <w:rPr>
          <w:bCs/>
          <w:color w:val="000000" w:themeColor="text1"/>
          <w:sz w:val="28"/>
          <w:szCs w:val="28"/>
          <w:lang w:eastAsia="ru-RU"/>
        </w:rPr>
        <w:t>с</w:t>
      </w:r>
      <w:proofErr w:type="gramEnd"/>
      <w:r w:rsidR="002F441D" w:rsidRPr="00396476">
        <w:rPr>
          <w:bCs/>
          <w:color w:val="000000" w:themeColor="text1"/>
          <w:sz w:val="28"/>
          <w:szCs w:val="28"/>
          <w:lang w:eastAsia="ru-RU"/>
        </w:rPr>
        <w:t>:</w:t>
      </w:r>
    </w:p>
    <w:p w:rsidR="005B183A" w:rsidRPr="00396476" w:rsidRDefault="00853703" w:rsidP="005B183A">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396476">
        <w:rPr>
          <w:color w:val="000000" w:themeColor="text1"/>
          <w:sz w:val="28"/>
          <w:szCs w:val="28"/>
        </w:rPr>
        <w:t>-</w:t>
      </w:r>
      <w:r w:rsidR="005B183A" w:rsidRPr="00396476">
        <w:rPr>
          <w:bCs/>
          <w:color w:val="000000" w:themeColor="text1"/>
          <w:sz w:val="28"/>
          <w:szCs w:val="28"/>
          <w:lang w:eastAsia="ru-RU"/>
        </w:rPr>
        <w:t xml:space="preserve">Конституцией Российской Федерации </w:t>
      </w:r>
      <w:r w:rsidR="005B183A" w:rsidRPr="00396476">
        <w:rPr>
          <w:color w:val="000000" w:themeColor="text1"/>
          <w:sz w:val="28"/>
          <w:szCs w:val="28"/>
        </w:rPr>
        <w:t xml:space="preserve">(принята всенародным голосованием 12.12.1993, </w:t>
      </w:r>
      <w:r w:rsidR="005B183A" w:rsidRPr="00396476">
        <w:rPr>
          <w:color w:val="000000" w:themeColor="text1"/>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005B183A" w:rsidRPr="00396476">
        <w:rPr>
          <w:color w:val="000000" w:themeColor="text1"/>
          <w:sz w:val="28"/>
          <w:szCs w:val="28"/>
        </w:rPr>
        <w:t>) («</w:t>
      </w:r>
      <w:r w:rsidR="005B183A" w:rsidRPr="00396476">
        <w:rPr>
          <w:color w:val="000000" w:themeColor="text1"/>
          <w:sz w:val="28"/>
          <w:szCs w:val="28"/>
          <w:lang w:eastAsia="ru-RU"/>
        </w:rPr>
        <w:t>Собрание законодательства Российской Федерации</w:t>
      </w:r>
      <w:r w:rsidR="005B183A" w:rsidRPr="00396476">
        <w:rPr>
          <w:color w:val="000000" w:themeColor="text1"/>
          <w:sz w:val="28"/>
          <w:szCs w:val="28"/>
        </w:rPr>
        <w:t xml:space="preserve">», </w:t>
      </w:r>
      <w:r w:rsidR="005B183A" w:rsidRPr="00396476">
        <w:rPr>
          <w:color w:val="000000" w:themeColor="text1"/>
          <w:sz w:val="28"/>
          <w:szCs w:val="28"/>
          <w:lang w:eastAsia="ru-RU"/>
        </w:rPr>
        <w:t>04.08.2014, №31, ст. 4398)</w:t>
      </w:r>
      <w:r w:rsidR="005B183A" w:rsidRPr="00396476">
        <w:rPr>
          <w:bCs/>
          <w:color w:val="000000" w:themeColor="text1"/>
          <w:sz w:val="28"/>
          <w:szCs w:val="28"/>
          <w:lang w:eastAsia="ru-RU"/>
        </w:rPr>
        <w:t>;</w:t>
      </w:r>
    </w:p>
    <w:p w:rsidR="005B183A" w:rsidRPr="00396476" w:rsidRDefault="005B183A" w:rsidP="00A24CCE">
      <w:pPr>
        <w:autoSpaceDE w:val="0"/>
        <w:ind w:firstLine="540"/>
        <w:jc w:val="both"/>
        <w:rPr>
          <w:color w:val="000000" w:themeColor="text1"/>
          <w:sz w:val="28"/>
          <w:szCs w:val="28"/>
        </w:rPr>
      </w:pPr>
      <w:r w:rsidRPr="00396476">
        <w:rPr>
          <w:color w:val="000000" w:themeColor="text1"/>
          <w:sz w:val="28"/>
          <w:szCs w:val="28"/>
        </w:rPr>
        <w:t xml:space="preserve">- Гражданским </w:t>
      </w:r>
      <w:hyperlink r:id="rId8" w:history="1">
        <w:r w:rsidRPr="00396476">
          <w:rPr>
            <w:color w:val="000000" w:themeColor="text1"/>
            <w:sz w:val="28"/>
            <w:szCs w:val="28"/>
          </w:rPr>
          <w:t>кодексом</w:t>
        </w:r>
      </w:hyperlink>
      <w:r w:rsidRPr="00396476">
        <w:rPr>
          <w:color w:val="000000" w:themeColor="text1"/>
          <w:sz w:val="28"/>
          <w:szCs w:val="28"/>
        </w:rPr>
        <w:t xml:space="preserve"> Российской Федерации («Российская газета», 08.12.1994, № 238-239);</w:t>
      </w:r>
    </w:p>
    <w:p w:rsidR="004E3A26" w:rsidRPr="00396476" w:rsidRDefault="00A24CCE" w:rsidP="004E3A26">
      <w:pPr>
        <w:widowControl w:val="0"/>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r>
      <w:r w:rsidR="00C04AFC" w:rsidRPr="00396476">
        <w:rPr>
          <w:color w:val="000000" w:themeColor="text1"/>
          <w:sz w:val="28"/>
          <w:szCs w:val="28"/>
        </w:rPr>
        <w:t xml:space="preserve">Федеральным законом от 28.12.2009 №381-ФЗ «Об основах </w:t>
      </w:r>
      <w:r w:rsidR="00C04AFC" w:rsidRPr="00396476">
        <w:rPr>
          <w:color w:val="000000" w:themeColor="text1"/>
          <w:sz w:val="28"/>
          <w:szCs w:val="28"/>
        </w:rPr>
        <w:lastRenderedPageBreak/>
        <w:t>государственного регулирования торговой деятельности в Российской Федерации»</w:t>
      </w:r>
      <w:r w:rsidRPr="00396476">
        <w:rPr>
          <w:color w:val="000000" w:themeColor="text1"/>
          <w:sz w:val="28"/>
          <w:szCs w:val="28"/>
        </w:rPr>
        <w:t>;</w:t>
      </w:r>
    </w:p>
    <w:p w:rsidR="004E3A26" w:rsidRPr="00396476" w:rsidRDefault="004E3A26" w:rsidP="004E3A26">
      <w:pPr>
        <w:widowControl w:val="0"/>
        <w:autoSpaceDE w:val="0"/>
        <w:autoSpaceDN w:val="0"/>
        <w:adjustRightInd w:val="0"/>
        <w:ind w:firstLine="540"/>
        <w:jc w:val="both"/>
        <w:rPr>
          <w:color w:val="000000" w:themeColor="text1"/>
          <w:sz w:val="28"/>
          <w:szCs w:val="28"/>
          <w:lang w:eastAsia="ru-RU"/>
        </w:rPr>
      </w:pPr>
      <w:r w:rsidRPr="00396476">
        <w:rPr>
          <w:color w:val="000000" w:themeColor="text1"/>
          <w:sz w:val="28"/>
          <w:szCs w:val="28"/>
        </w:rPr>
        <w:t>-</w:t>
      </w:r>
      <w:r w:rsidRPr="00396476">
        <w:rPr>
          <w:color w:val="000000" w:themeColor="text1"/>
          <w:sz w:val="28"/>
          <w:szCs w:val="28"/>
        </w:rPr>
        <w:tab/>
      </w:r>
      <w:r w:rsidRPr="00396476">
        <w:rPr>
          <w:color w:val="000000" w:themeColor="text1"/>
          <w:sz w:val="28"/>
          <w:szCs w:val="28"/>
          <w:lang w:eastAsia="ru-RU"/>
        </w:rPr>
        <w:t xml:space="preserve">Федеральный </w:t>
      </w:r>
      <w:hyperlink r:id="rId9" w:history="1">
        <w:r w:rsidRPr="00396476">
          <w:rPr>
            <w:color w:val="000000" w:themeColor="text1"/>
            <w:sz w:val="28"/>
            <w:szCs w:val="28"/>
            <w:lang w:eastAsia="ru-RU"/>
          </w:rPr>
          <w:t>закон</w:t>
        </w:r>
      </w:hyperlink>
      <w:r w:rsidRPr="00396476">
        <w:rPr>
          <w:color w:val="000000" w:themeColor="text1"/>
          <w:sz w:val="28"/>
          <w:szCs w:val="28"/>
          <w:lang w:eastAsia="ru-RU"/>
        </w:rPr>
        <w:t xml:space="preserve"> от 30.12.2006 № 271-ФЗ «О розничных рынках и о внесении изменений в Трудовой кодекс Российской Федерации»</w:t>
      </w:r>
      <w:r w:rsidR="001B75C2" w:rsidRPr="00396476">
        <w:rPr>
          <w:color w:val="000000" w:themeColor="text1"/>
          <w:sz w:val="28"/>
          <w:szCs w:val="28"/>
        </w:rPr>
        <w:t xml:space="preserve"> («</w:t>
      </w:r>
      <w:r w:rsidR="001B75C2" w:rsidRPr="00396476">
        <w:rPr>
          <w:color w:val="000000" w:themeColor="text1"/>
          <w:sz w:val="28"/>
          <w:szCs w:val="28"/>
          <w:lang w:eastAsia="ru-RU"/>
        </w:rPr>
        <w:t>Российская газета», 10.01.2007, № 1)</w:t>
      </w:r>
      <w:r w:rsidRPr="00396476">
        <w:rPr>
          <w:color w:val="000000" w:themeColor="text1"/>
          <w:sz w:val="28"/>
          <w:szCs w:val="28"/>
          <w:lang w:eastAsia="ru-RU"/>
        </w:rPr>
        <w:t>;</w:t>
      </w:r>
    </w:p>
    <w:p w:rsidR="005B183A" w:rsidRPr="00396476" w:rsidRDefault="005B183A" w:rsidP="005B183A">
      <w:pPr>
        <w:autoSpaceDE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Федеральным законом от 06.10.2003 № 131-ФЗ «Об общих принципах организации местного самоуправления в Российской Федерации» («</w:t>
      </w:r>
      <w:r w:rsidRPr="00396476">
        <w:rPr>
          <w:color w:val="000000" w:themeColor="text1"/>
          <w:sz w:val="28"/>
          <w:szCs w:val="28"/>
          <w:lang w:eastAsia="ru-RU"/>
        </w:rPr>
        <w:t>Российская газета», 08.10.2003, № 202)</w:t>
      </w:r>
      <w:r w:rsidRPr="00396476">
        <w:rPr>
          <w:color w:val="000000" w:themeColor="text1"/>
          <w:sz w:val="28"/>
          <w:szCs w:val="28"/>
        </w:rPr>
        <w:t>;</w:t>
      </w:r>
    </w:p>
    <w:p w:rsidR="00B43580" w:rsidRPr="00396476" w:rsidRDefault="00B43580" w:rsidP="00695BCA">
      <w:pPr>
        <w:autoSpaceDE w:val="0"/>
        <w:ind w:firstLine="539"/>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Постановлением Правительства </w:t>
      </w:r>
      <w:r w:rsidR="004B350A" w:rsidRPr="00396476">
        <w:rPr>
          <w:color w:val="000000" w:themeColor="text1"/>
          <w:sz w:val="28"/>
          <w:szCs w:val="28"/>
        </w:rPr>
        <w:t>Российской Федераци</w:t>
      </w:r>
      <w:r w:rsidR="00097B37" w:rsidRPr="00396476">
        <w:rPr>
          <w:color w:val="000000" w:themeColor="text1"/>
          <w:sz w:val="28"/>
          <w:szCs w:val="28"/>
        </w:rPr>
        <w:t>и</w:t>
      </w:r>
      <w:r w:rsidRPr="00396476">
        <w:rPr>
          <w:color w:val="000000" w:themeColor="text1"/>
          <w:sz w:val="28"/>
          <w:szCs w:val="28"/>
        </w:rPr>
        <w:t xml:space="preserve"> от 10.03.2007 №148</w:t>
      </w:r>
      <w:r w:rsidR="00710B81">
        <w:rPr>
          <w:color w:val="000000" w:themeColor="text1"/>
          <w:sz w:val="28"/>
          <w:szCs w:val="28"/>
        </w:rPr>
        <w:t>«</w:t>
      </w:r>
      <w:r w:rsidRPr="00396476">
        <w:rPr>
          <w:color w:val="000000" w:themeColor="text1"/>
          <w:sz w:val="28"/>
          <w:szCs w:val="28"/>
        </w:rPr>
        <w:t>Об утверждении Правил выдачи разрешений на пра</w:t>
      </w:r>
      <w:r w:rsidR="00695BCA" w:rsidRPr="00396476">
        <w:rPr>
          <w:color w:val="000000" w:themeColor="text1"/>
          <w:sz w:val="28"/>
          <w:szCs w:val="28"/>
        </w:rPr>
        <w:t>во организации розничного рынка»</w:t>
      </w:r>
      <w:r w:rsidR="00F04D92" w:rsidRPr="00396476">
        <w:rPr>
          <w:color w:val="000000" w:themeColor="text1"/>
          <w:sz w:val="28"/>
          <w:szCs w:val="28"/>
        </w:rPr>
        <w:t xml:space="preserve"> («</w:t>
      </w:r>
      <w:r w:rsidR="00F04D92" w:rsidRPr="00396476">
        <w:rPr>
          <w:color w:val="000000" w:themeColor="text1"/>
          <w:sz w:val="28"/>
          <w:szCs w:val="28"/>
          <w:lang w:eastAsia="ru-RU"/>
        </w:rPr>
        <w:t>Российская газета», 15.03.2015, № 52)</w:t>
      </w:r>
      <w:r w:rsidR="00695BCA" w:rsidRPr="00396476">
        <w:rPr>
          <w:color w:val="000000" w:themeColor="text1"/>
          <w:sz w:val="28"/>
          <w:szCs w:val="28"/>
        </w:rPr>
        <w:t>;</w:t>
      </w:r>
    </w:p>
    <w:p w:rsidR="00093A88" w:rsidRPr="00396476" w:rsidRDefault="00093A88"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r w:rsidRPr="00396476">
        <w:rPr>
          <w:color w:val="000000" w:themeColor="text1"/>
          <w:sz w:val="28"/>
          <w:szCs w:val="28"/>
        </w:rPr>
        <w:t>-</w:t>
      </w:r>
      <w:r w:rsidRPr="00396476">
        <w:rPr>
          <w:color w:val="000000" w:themeColor="text1"/>
          <w:sz w:val="28"/>
          <w:szCs w:val="28"/>
        </w:rPr>
        <w:tab/>
        <w:t>Уставом</w:t>
      </w:r>
      <w:r w:rsidR="006D1B1B">
        <w:rPr>
          <w:color w:val="000000" w:themeColor="text1"/>
          <w:sz w:val="28"/>
          <w:szCs w:val="28"/>
        </w:rPr>
        <w:t xml:space="preserve"> </w:t>
      </w:r>
      <w:r w:rsidRPr="00396476">
        <w:rPr>
          <w:color w:val="000000" w:themeColor="text1"/>
          <w:sz w:val="28"/>
          <w:szCs w:val="28"/>
        </w:rPr>
        <w:t>города Грозного</w:t>
      </w:r>
      <w:r w:rsidR="00B81995" w:rsidRPr="00396476">
        <w:rPr>
          <w:color w:val="000000" w:themeColor="text1"/>
          <w:sz w:val="28"/>
          <w:szCs w:val="28"/>
        </w:rPr>
        <w:t>;</w:t>
      </w:r>
    </w:p>
    <w:p w:rsidR="00B81995" w:rsidRPr="00396476" w:rsidRDefault="00B81995"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r w:rsidRPr="00396476">
        <w:rPr>
          <w:color w:val="000000" w:themeColor="text1"/>
          <w:sz w:val="28"/>
          <w:szCs w:val="28"/>
        </w:rPr>
        <w:t>- иными нормативными правовыми актами в сфере торговой деятельности.</w:t>
      </w:r>
    </w:p>
    <w:p w:rsidR="001B75C2" w:rsidRPr="00396476" w:rsidRDefault="001B75C2"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p>
    <w:p w:rsidR="00D31A77" w:rsidRPr="00396476" w:rsidRDefault="00496584" w:rsidP="00005D9D">
      <w:pPr>
        <w:pStyle w:val="af"/>
        <w:suppressAutoHyphens w:val="0"/>
        <w:autoSpaceDE w:val="0"/>
        <w:autoSpaceDN w:val="0"/>
        <w:adjustRightInd w:val="0"/>
        <w:spacing w:line="240" w:lineRule="exact"/>
        <w:ind w:left="0"/>
        <w:jc w:val="both"/>
        <w:rPr>
          <w:color w:val="000000" w:themeColor="text1"/>
          <w:sz w:val="28"/>
          <w:szCs w:val="28"/>
          <w:lang w:eastAsia="ru-RU"/>
        </w:rPr>
      </w:pPr>
      <w:r>
        <w:rPr>
          <w:color w:val="000000" w:themeColor="text1"/>
          <w:sz w:val="28"/>
          <w:szCs w:val="28"/>
          <w:lang w:eastAsia="ru-RU"/>
        </w:rPr>
        <w:tab/>
        <w:t xml:space="preserve">6. </w:t>
      </w:r>
      <w:r w:rsidR="00794D7B" w:rsidRPr="00396476">
        <w:rPr>
          <w:color w:val="000000" w:themeColor="text1"/>
          <w:sz w:val="28"/>
          <w:szCs w:val="28"/>
          <w:lang w:eastAsia="ru-RU"/>
        </w:rPr>
        <w:t>И</w:t>
      </w:r>
      <w:r w:rsidR="00D31A77" w:rsidRPr="00396476">
        <w:rPr>
          <w:color w:val="000000" w:themeColor="text1"/>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w:t>
      </w:r>
      <w:r w:rsidR="00B612C3">
        <w:rPr>
          <w:color w:val="000000" w:themeColor="text1"/>
          <w:sz w:val="28"/>
          <w:szCs w:val="28"/>
          <w:lang w:eastAsia="ru-RU"/>
        </w:rPr>
        <w:t>ументы, которые заявитель может</w:t>
      </w:r>
      <w:r w:rsidR="00D31A77" w:rsidRPr="00396476">
        <w:rPr>
          <w:color w:val="000000" w:themeColor="text1"/>
          <w:sz w:val="28"/>
          <w:szCs w:val="28"/>
          <w:lang w:eastAsia="ru-RU"/>
        </w:rPr>
        <w:t xml:space="preserve"> представить по собственной инициативе, так как они подлежат представлению в рамках межведомственного</w:t>
      </w:r>
      <w:r w:rsidR="0049584D" w:rsidRPr="00396476">
        <w:rPr>
          <w:color w:val="000000" w:themeColor="text1"/>
          <w:sz w:val="28"/>
          <w:szCs w:val="28"/>
          <w:lang w:eastAsia="ru-RU"/>
        </w:rPr>
        <w:t xml:space="preserve"> информационного взаимодействия</w:t>
      </w:r>
    </w:p>
    <w:p w:rsidR="004E3A26" w:rsidRPr="00005D9D" w:rsidRDefault="00005D9D" w:rsidP="00005D9D">
      <w:pPr>
        <w:tabs>
          <w:tab w:val="left" w:pos="1134"/>
        </w:tabs>
        <w:ind w:left="654"/>
        <w:jc w:val="both"/>
        <w:rPr>
          <w:color w:val="000000" w:themeColor="text1"/>
          <w:sz w:val="28"/>
          <w:szCs w:val="28"/>
        </w:rPr>
      </w:pPr>
      <w:r>
        <w:rPr>
          <w:color w:val="000000" w:themeColor="text1"/>
          <w:spacing w:val="1"/>
          <w:sz w:val="28"/>
          <w:szCs w:val="28"/>
        </w:rPr>
        <w:t xml:space="preserve">6.1. </w:t>
      </w:r>
      <w:r w:rsidR="00506677" w:rsidRPr="00005D9D">
        <w:rPr>
          <w:color w:val="000000" w:themeColor="text1"/>
          <w:spacing w:val="1"/>
          <w:sz w:val="28"/>
          <w:szCs w:val="28"/>
        </w:rPr>
        <w:t>В заявлении о</w:t>
      </w:r>
      <w:r w:rsidR="00C7002F" w:rsidRPr="00005D9D">
        <w:rPr>
          <w:color w:val="000000" w:themeColor="text1"/>
          <w:spacing w:val="1"/>
          <w:sz w:val="28"/>
          <w:szCs w:val="28"/>
        </w:rPr>
        <w:t xml:space="preserve"> </w:t>
      </w:r>
      <w:proofErr w:type="spellStart"/>
      <w:r w:rsidR="00C7002F" w:rsidRPr="00005D9D">
        <w:rPr>
          <w:color w:val="000000" w:themeColor="text1"/>
          <w:spacing w:val="1"/>
          <w:sz w:val="28"/>
          <w:szCs w:val="28"/>
        </w:rPr>
        <w:t>предоставлени</w:t>
      </w:r>
      <w:r w:rsidR="00506677" w:rsidRPr="00005D9D">
        <w:rPr>
          <w:color w:val="000000" w:themeColor="text1"/>
          <w:spacing w:val="1"/>
          <w:sz w:val="28"/>
          <w:szCs w:val="28"/>
        </w:rPr>
        <w:t>и</w:t>
      </w:r>
      <w:r w:rsidR="00A83ED3" w:rsidRPr="00005D9D">
        <w:rPr>
          <w:color w:val="000000" w:themeColor="text1"/>
          <w:spacing w:val="1"/>
          <w:sz w:val="28"/>
          <w:szCs w:val="28"/>
        </w:rPr>
        <w:t>муниципаль</w:t>
      </w:r>
      <w:r w:rsidR="00C7002F" w:rsidRPr="00005D9D">
        <w:rPr>
          <w:color w:val="000000" w:themeColor="text1"/>
          <w:spacing w:val="1"/>
          <w:sz w:val="28"/>
          <w:szCs w:val="28"/>
        </w:rPr>
        <w:t>ной</w:t>
      </w:r>
      <w:proofErr w:type="spellEnd"/>
      <w:r w:rsidR="00C7002F" w:rsidRPr="00005D9D">
        <w:rPr>
          <w:color w:val="000000" w:themeColor="text1"/>
          <w:spacing w:val="1"/>
          <w:sz w:val="28"/>
          <w:szCs w:val="28"/>
        </w:rPr>
        <w:t xml:space="preserve"> услуги </w:t>
      </w:r>
      <w:r w:rsidR="00506677" w:rsidRPr="00005D9D">
        <w:rPr>
          <w:color w:val="000000" w:themeColor="text1"/>
          <w:spacing w:val="1"/>
          <w:sz w:val="28"/>
          <w:szCs w:val="28"/>
        </w:rPr>
        <w:t>должно быть указано</w:t>
      </w:r>
      <w:r w:rsidR="00C7002F" w:rsidRPr="00005D9D">
        <w:rPr>
          <w:color w:val="000000" w:themeColor="text1"/>
          <w:spacing w:val="1"/>
          <w:sz w:val="28"/>
          <w:szCs w:val="28"/>
        </w:rPr>
        <w:t>:</w:t>
      </w:r>
      <w:bookmarkStart w:id="0" w:name="sub_10033"/>
    </w:p>
    <w:p w:rsidR="004E3A26" w:rsidRPr="00396476" w:rsidRDefault="004E3A26" w:rsidP="004E3A26">
      <w:pPr>
        <w:pStyle w:val="af"/>
        <w:tabs>
          <w:tab w:val="left" w:pos="851"/>
        </w:tabs>
        <w:ind w:left="0" w:firstLine="567"/>
        <w:jc w:val="both"/>
        <w:rPr>
          <w:color w:val="000000" w:themeColor="text1"/>
          <w:sz w:val="28"/>
          <w:szCs w:val="28"/>
          <w:lang w:eastAsia="ru-RU"/>
        </w:rPr>
      </w:pPr>
      <w:proofErr w:type="gramStart"/>
      <w:r w:rsidRPr="00396476">
        <w:rPr>
          <w:color w:val="000000" w:themeColor="text1"/>
          <w:sz w:val="28"/>
          <w:szCs w:val="28"/>
          <w:lang w:eastAsia="ru-RU"/>
        </w:rPr>
        <w:t>-</w:t>
      </w:r>
      <w:r w:rsidRPr="00396476">
        <w:rPr>
          <w:color w:val="000000" w:themeColor="text1"/>
          <w:sz w:val="28"/>
          <w:szCs w:val="28"/>
          <w:lang w:eastAsia="ru-RU"/>
        </w:rPr>
        <w:tab/>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4E3A26" w:rsidRPr="00396476" w:rsidRDefault="004E3A26" w:rsidP="004E3A26">
      <w:pPr>
        <w:tabs>
          <w:tab w:val="left" w:pos="851"/>
        </w:tabs>
        <w:suppressAutoHyphens w:val="0"/>
        <w:autoSpaceDE w:val="0"/>
        <w:autoSpaceDN w:val="0"/>
        <w:adjustRightInd w:val="0"/>
        <w:ind w:firstLine="567"/>
        <w:jc w:val="both"/>
        <w:rPr>
          <w:color w:val="000000" w:themeColor="text1"/>
          <w:sz w:val="28"/>
          <w:szCs w:val="28"/>
          <w:lang w:eastAsia="ru-RU"/>
        </w:rPr>
      </w:pPr>
      <w:bookmarkStart w:id="1" w:name="sub_10034"/>
      <w:bookmarkEnd w:id="0"/>
      <w:r w:rsidRPr="00396476">
        <w:rPr>
          <w:color w:val="000000" w:themeColor="text1"/>
          <w:sz w:val="28"/>
          <w:szCs w:val="28"/>
          <w:lang w:eastAsia="ru-RU"/>
        </w:rPr>
        <w:t>-</w:t>
      </w:r>
      <w:r w:rsidRPr="00396476">
        <w:rPr>
          <w:color w:val="000000" w:themeColor="text1"/>
          <w:sz w:val="28"/>
          <w:szCs w:val="28"/>
          <w:lang w:eastAsia="ru-RU"/>
        </w:rPr>
        <w:tab/>
        <w:t>идентификационный номер налогоплательщика и данные документа о постановке юридического лица на учет в налоговом органе;</w:t>
      </w:r>
    </w:p>
    <w:bookmarkEnd w:id="1"/>
    <w:p w:rsidR="004E3A26" w:rsidRPr="00396476" w:rsidRDefault="004E3A26" w:rsidP="004E3A26">
      <w:pPr>
        <w:tabs>
          <w:tab w:val="left" w:pos="851"/>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тип рынка, который предполагается организовать.</w:t>
      </w:r>
    </w:p>
    <w:p w:rsidR="00A83ED3" w:rsidRPr="00396476" w:rsidRDefault="00A83ED3" w:rsidP="004E3A26">
      <w:pPr>
        <w:shd w:val="clear" w:color="auto" w:fill="FFFFFF"/>
        <w:tabs>
          <w:tab w:val="left" w:pos="1134"/>
        </w:tabs>
        <w:spacing w:line="206" w:lineRule="atLeast"/>
        <w:ind w:firstLine="567"/>
        <w:jc w:val="both"/>
        <w:textAlignment w:val="baseline"/>
        <w:rPr>
          <w:snapToGrid w:val="0"/>
          <w:color w:val="000000" w:themeColor="text1"/>
          <w:sz w:val="28"/>
          <w:szCs w:val="28"/>
        </w:rPr>
      </w:pPr>
      <w:r w:rsidRPr="00396476">
        <w:rPr>
          <w:snapToGrid w:val="0"/>
          <w:color w:val="000000" w:themeColor="text1"/>
          <w:sz w:val="28"/>
          <w:szCs w:val="28"/>
        </w:rPr>
        <w:t>6.2.</w:t>
      </w:r>
      <w:r w:rsidRPr="00396476">
        <w:rPr>
          <w:snapToGrid w:val="0"/>
          <w:color w:val="000000" w:themeColor="text1"/>
          <w:sz w:val="28"/>
          <w:szCs w:val="28"/>
        </w:rPr>
        <w:tab/>
        <w:t>К заявлению прилагаются:</w:t>
      </w:r>
    </w:p>
    <w:p w:rsidR="004E3A26" w:rsidRPr="00396476" w:rsidRDefault="00CF79BA" w:rsidP="00CF79BA">
      <w:pPr>
        <w:tabs>
          <w:tab w:val="left" w:pos="567"/>
        </w:tabs>
        <w:suppressAutoHyphens w:val="0"/>
        <w:autoSpaceDE w:val="0"/>
        <w:autoSpaceDN w:val="0"/>
        <w:adjustRightInd w:val="0"/>
        <w:jc w:val="both"/>
        <w:rPr>
          <w:color w:val="000000" w:themeColor="text1"/>
          <w:sz w:val="28"/>
          <w:szCs w:val="28"/>
          <w:lang w:eastAsia="ru-RU"/>
        </w:rPr>
      </w:pPr>
      <w:bookmarkStart w:id="2" w:name="sub_10037"/>
      <w:r w:rsidRPr="00396476">
        <w:rPr>
          <w:color w:val="000000" w:themeColor="text1"/>
          <w:sz w:val="28"/>
          <w:szCs w:val="28"/>
          <w:lang w:eastAsia="ru-RU"/>
        </w:rPr>
        <w:tab/>
      </w:r>
      <w:r w:rsidR="007E56D8" w:rsidRPr="00396476">
        <w:rPr>
          <w:color w:val="000000" w:themeColor="text1"/>
          <w:sz w:val="28"/>
          <w:szCs w:val="28"/>
          <w:lang w:eastAsia="ru-RU"/>
        </w:rPr>
        <w:t>1)</w:t>
      </w:r>
      <w:r w:rsidR="004E3A26" w:rsidRPr="00396476">
        <w:rPr>
          <w:color w:val="000000" w:themeColor="text1"/>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p>
    <w:p w:rsidR="004E3A26" w:rsidRPr="00396476" w:rsidRDefault="007E56D8" w:rsidP="00A527D6">
      <w:pPr>
        <w:suppressAutoHyphens w:val="0"/>
        <w:autoSpaceDE w:val="0"/>
        <w:autoSpaceDN w:val="0"/>
        <w:adjustRightInd w:val="0"/>
        <w:ind w:firstLine="540"/>
        <w:jc w:val="both"/>
        <w:rPr>
          <w:color w:val="000000" w:themeColor="text1"/>
          <w:sz w:val="28"/>
          <w:szCs w:val="28"/>
          <w:lang w:eastAsia="ru-RU"/>
        </w:rPr>
      </w:pPr>
      <w:bookmarkStart w:id="3" w:name="sub_10038"/>
      <w:bookmarkEnd w:id="2"/>
      <w:r w:rsidRPr="00396476">
        <w:rPr>
          <w:color w:val="000000" w:themeColor="text1"/>
          <w:sz w:val="28"/>
          <w:szCs w:val="28"/>
          <w:lang w:eastAsia="ru-RU"/>
        </w:rPr>
        <w:t>2)</w:t>
      </w:r>
      <w:r w:rsidR="004E3A26" w:rsidRPr="00396476">
        <w:rPr>
          <w:color w:val="000000" w:themeColor="text1"/>
          <w:sz w:val="28"/>
          <w:szCs w:val="28"/>
          <w:lang w:eastAsia="ru-RU"/>
        </w:rPr>
        <w:t xml:space="preserve">выписка из Единого государственного реестра юридических лиц или ее нотариально удостоверенная </w:t>
      </w:r>
      <w:proofErr w:type="spellStart"/>
      <w:r w:rsidR="004E3A26" w:rsidRPr="00396476">
        <w:rPr>
          <w:color w:val="000000" w:themeColor="text1"/>
          <w:sz w:val="28"/>
          <w:szCs w:val="28"/>
          <w:lang w:eastAsia="ru-RU"/>
        </w:rPr>
        <w:t>копия</w:t>
      </w:r>
      <w:proofErr w:type="gramStart"/>
      <w:r w:rsidR="00A527D6" w:rsidRPr="00396476">
        <w:rPr>
          <w:color w:val="000000" w:themeColor="text1"/>
          <w:sz w:val="28"/>
          <w:szCs w:val="28"/>
          <w:lang w:eastAsia="ru-RU"/>
        </w:rPr>
        <w:t>,</w:t>
      </w:r>
      <w:r w:rsidR="00A527D6" w:rsidRPr="00396476">
        <w:rPr>
          <w:color w:val="000000" w:themeColor="text1"/>
          <w:sz w:val="28"/>
          <w:szCs w:val="28"/>
        </w:rPr>
        <w:t>в</w:t>
      </w:r>
      <w:proofErr w:type="gramEnd"/>
      <w:r w:rsidR="00A527D6" w:rsidRPr="00396476">
        <w:rPr>
          <w:color w:val="000000" w:themeColor="text1"/>
          <w:sz w:val="28"/>
          <w:szCs w:val="28"/>
        </w:rPr>
        <w:t>ключающая</w:t>
      </w:r>
      <w:proofErr w:type="spellEnd"/>
      <w:r w:rsidR="00A527D6" w:rsidRPr="0039647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4E3A26" w:rsidRPr="00396476">
        <w:rPr>
          <w:color w:val="000000" w:themeColor="text1"/>
          <w:sz w:val="28"/>
          <w:szCs w:val="28"/>
          <w:lang w:eastAsia="ru-RU"/>
        </w:rPr>
        <w:t>;</w:t>
      </w:r>
    </w:p>
    <w:p w:rsidR="004E3A26" w:rsidRPr="00396476" w:rsidRDefault="00CF79BA" w:rsidP="00CF79BA">
      <w:pPr>
        <w:tabs>
          <w:tab w:val="left" w:pos="567"/>
        </w:tabs>
        <w:suppressAutoHyphens w:val="0"/>
        <w:autoSpaceDE w:val="0"/>
        <w:autoSpaceDN w:val="0"/>
        <w:adjustRightInd w:val="0"/>
        <w:jc w:val="both"/>
        <w:rPr>
          <w:color w:val="000000" w:themeColor="text1"/>
          <w:sz w:val="28"/>
          <w:szCs w:val="28"/>
          <w:lang w:eastAsia="ru-RU"/>
        </w:rPr>
      </w:pPr>
      <w:bookmarkStart w:id="4" w:name="sub_100310"/>
      <w:bookmarkEnd w:id="3"/>
      <w:r w:rsidRPr="00396476">
        <w:rPr>
          <w:color w:val="000000" w:themeColor="text1"/>
          <w:sz w:val="28"/>
          <w:szCs w:val="28"/>
          <w:lang w:eastAsia="ru-RU"/>
        </w:rPr>
        <w:tab/>
      </w:r>
      <w:r w:rsidR="007E56D8" w:rsidRPr="00396476">
        <w:rPr>
          <w:color w:val="000000" w:themeColor="text1"/>
          <w:sz w:val="28"/>
          <w:szCs w:val="28"/>
          <w:lang w:eastAsia="ru-RU"/>
        </w:rPr>
        <w:t>3)</w:t>
      </w:r>
      <w:r w:rsidR="004E3A26" w:rsidRPr="00396476">
        <w:rPr>
          <w:color w:val="000000" w:themeColor="text1"/>
          <w:sz w:val="28"/>
          <w:szCs w:val="28"/>
          <w:lang w:eastAsia="ru-RU"/>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E56D8" w:rsidRPr="00396476" w:rsidRDefault="007E56D8" w:rsidP="007E56D8">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6.2.1.</w:t>
      </w:r>
      <w:r w:rsidRPr="00396476">
        <w:rPr>
          <w:color w:val="000000" w:themeColor="text1"/>
          <w:sz w:val="28"/>
          <w:szCs w:val="28"/>
          <w:lang w:eastAsia="ru-RU"/>
        </w:rPr>
        <w:tab/>
        <w:t xml:space="preserve">Документы, указанные в </w:t>
      </w:r>
      <w:r w:rsidR="006D0474" w:rsidRPr="00396476">
        <w:rPr>
          <w:color w:val="000000" w:themeColor="text1"/>
          <w:sz w:val="28"/>
          <w:szCs w:val="28"/>
          <w:lang w:eastAsia="ru-RU"/>
        </w:rPr>
        <w:t>абзаце3</w:t>
      </w:r>
      <w:r w:rsidRPr="00396476">
        <w:rPr>
          <w:color w:val="000000" w:themeColor="text1"/>
          <w:sz w:val="28"/>
          <w:szCs w:val="28"/>
          <w:lang w:eastAsia="ru-RU"/>
        </w:rPr>
        <w:t xml:space="preserve"> и </w:t>
      </w:r>
      <w:r w:rsidR="006D0474" w:rsidRPr="00396476">
        <w:rPr>
          <w:color w:val="000000" w:themeColor="text1"/>
          <w:sz w:val="28"/>
          <w:szCs w:val="28"/>
          <w:lang w:eastAsia="ru-RU"/>
        </w:rPr>
        <w:t>4под</w:t>
      </w:r>
      <w:r w:rsidRPr="00396476">
        <w:rPr>
          <w:color w:val="000000" w:themeColor="text1"/>
          <w:sz w:val="28"/>
          <w:szCs w:val="28"/>
          <w:lang w:eastAsia="ru-RU"/>
        </w:rPr>
        <w:t xml:space="preserve">пункта 6.2 настоящего </w:t>
      </w:r>
      <w:r w:rsidR="006D0474" w:rsidRPr="00396476">
        <w:rPr>
          <w:color w:val="000000" w:themeColor="text1"/>
          <w:sz w:val="28"/>
          <w:szCs w:val="28"/>
          <w:lang w:eastAsia="ru-RU"/>
        </w:rPr>
        <w:t>пункта</w:t>
      </w:r>
      <w:r w:rsidR="00FF5D3D">
        <w:rPr>
          <w:color w:val="000000" w:themeColor="text1"/>
          <w:sz w:val="28"/>
          <w:szCs w:val="28"/>
          <w:lang w:eastAsia="ru-RU"/>
        </w:rPr>
        <w:t xml:space="preserve"> запрашиваются департаментом торговли и инвестиционной политики</w:t>
      </w:r>
      <w:r w:rsidRPr="00396476">
        <w:rPr>
          <w:color w:val="000000" w:themeColor="text1"/>
          <w:sz w:val="28"/>
          <w:szCs w:val="28"/>
          <w:lang w:eastAsia="ru-RU"/>
        </w:rPr>
        <w:t xml:space="preserve"> в </w:t>
      </w:r>
      <w:r w:rsidRPr="00396476">
        <w:rPr>
          <w:color w:val="000000" w:themeColor="text1"/>
          <w:sz w:val="28"/>
          <w:szCs w:val="28"/>
          <w:lang w:eastAsia="ru-RU"/>
        </w:rPr>
        <w:lastRenderedPageBreak/>
        <w:t>организациях, в распоряжении которых находятся указанные документы, если они не были представлены заявителем самостоятельно.</w:t>
      </w:r>
    </w:p>
    <w:bookmarkEnd w:id="4"/>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6.3.</w:t>
      </w:r>
      <w:r w:rsidR="007E56D8" w:rsidRPr="00396476">
        <w:rPr>
          <w:bCs/>
          <w:color w:val="000000" w:themeColor="text1"/>
          <w:sz w:val="28"/>
          <w:szCs w:val="28"/>
          <w:lang w:eastAsia="ru-RU"/>
        </w:rPr>
        <w:tab/>
      </w:r>
      <w:r w:rsidRPr="00396476">
        <w:rPr>
          <w:bCs/>
          <w:color w:val="000000" w:themeColor="text1"/>
          <w:sz w:val="28"/>
          <w:szCs w:val="28"/>
          <w:lang w:eastAsia="ru-RU"/>
        </w:rPr>
        <w:t>При личном обращении за предоставлением муниципальной услуги з</w:t>
      </w:r>
      <w:r w:rsidR="00005D9D">
        <w:rPr>
          <w:bCs/>
          <w:color w:val="000000" w:themeColor="text1"/>
          <w:sz w:val="28"/>
          <w:szCs w:val="28"/>
          <w:lang w:eastAsia="ru-RU"/>
        </w:rPr>
        <w:t xml:space="preserve">аявитель или его представитель </w:t>
      </w:r>
      <w:r w:rsidRPr="00396476">
        <w:rPr>
          <w:bCs/>
          <w:color w:val="000000" w:themeColor="text1"/>
          <w:sz w:val="28"/>
          <w:szCs w:val="28"/>
          <w:lang w:eastAsia="ru-RU"/>
        </w:rPr>
        <w:t>пред</w:t>
      </w:r>
      <w:r w:rsidR="00005D9D">
        <w:rPr>
          <w:bCs/>
          <w:color w:val="000000" w:themeColor="text1"/>
          <w:sz w:val="28"/>
          <w:szCs w:val="28"/>
          <w:lang w:eastAsia="ru-RU"/>
        </w:rPr>
        <w:t xml:space="preserve">ъявляют </w:t>
      </w:r>
      <w:r w:rsidRPr="00396476">
        <w:rPr>
          <w:bCs/>
          <w:color w:val="000000" w:themeColor="text1"/>
          <w:sz w:val="28"/>
          <w:szCs w:val="28"/>
          <w:lang w:eastAsia="ru-RU"/>
        </w:rPr>
        <w:t xml:space="preserve">документ, удостоверяющий личность гражданина. Представитель заявителя предъявляет также документ, подтверждающий </w:t>
      </w:r>
      <w:r w:rsidRPr="00396476">
        <w:rPr>
          <w:color w:val="000000" w:themeColor="text1"/>
          <w:sz w:val="28"/>
          <w:szCs w:val="28"/>
          <w:lang w:eastAsia="ru-RU"/>
        </w:rPr>
        <w:t>полномочи</w:t>
      </w:r>
      <w:r w:rsidR="007E56D8" w:rsidRPr="00396476">
        <w:rPr>
          <w:color w:val="000000" w:themeColor="text1"/>
          <w:sz w:val="28"/>
          <w:szCs w:val="28"/>
          <w:lang w:eastAsia="ru-RU"/>
        </w:rPr>
        <w:t>я выступать от имени заявителя.</w:t>
      </w:r>
    </w:p>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6.4</w:t>
      </w:r>
      <w:r w:rsidR="007E56D8" w:rsidRPr="00396476">
        <w:rPr>
          <w:color w:val="000000" w:themeColor="text1"/>
          <w:sz w:val="28"/>
          <w:szCs w:val="28"/>
          <w:lang w:eastAsia="ru-RU"/>
        </w:rPr>
        <w:t>.</w:t>
      </w:r>
      <w:r w:rsidR="007E56D8" w:rsidRPr="00396476">
        <w:rPr>
          <w:color w:val="000000" w:themeColor="text1"/>
          <w:sz w:val="28"/>
          <w:szCs w:val="28"/>
          <w:lang w:eastAsia="ru-RU"/>
        </w:rPr>
        <w:tab/>
      </w:r>
      <w:r w:rsidRPr="00396476">
        <w:rPr>
          <w:color w:val="000000" w:themeColor="text1"/>
          <w:sz w:val="28"/>
          <w:szCs w:val="28"/>
          <w:lang w:eastAsia="ru-RU"/>
        </w:rPr>
        <w:t>В случае</w:t>
      </w:r>
      <w:proofErr w:type="gramStart"/>
      <w:r w:rsidRPr="00396476">
        <w:rPr>
          <w:color w:val="000000" w:themeColor="text1"/>
          <w:sz w:val="28"/>
          <w:szCs w:val="28"/>
          <w:lang w:eastAsia="ru-RU"/>
        </w:rPr>
        <w:t>,</w:t>
      </w:r>
      <w:proofErr w:type="gramEnd"/>
      <w:r w:rsidRPr="00396476">
        <w:rPr>
          <w:color w:val="000000" w:themeColor="text1"/>
          <w:sz w:val="28"/>
          <w:szCs w:val="28"/>
          <w:lang w:eastAsia="ru-RU"/>
        </w:rPr>
        <w:t xml:space="preserve"> если для предоставления муниципальной услуги необходима обработка персональных данных лиц</w:t>
      </w:r>
      <w:r w:rsidR="00B9790D">
        <w:rPr>
          <w:color w:val="000000" w:themeColor="text1"/>
          <w:sz w:val="28"/>
          <w:szCs w:val="28"/>
          <w:lang w:eastAsia="ru-RU"/>
        </w:rPr>
        <w:t xml:space="preserve">а, не являющегося заявителем, </w:t>
      </w:r>
      <w:r w:rsidRPr="00396476">
        <w:rPr>
          <w:color w:val="000000" w:themeColor="text1"/>
          <w:sz w:val="28"/>
          <w:szCs w:val="28"/>
          <w:lang w:eastAsia="ru-RU"/>
        </w:rPr>
        <w:t>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6.5.</w:t>
      </w:r>
      <w:r w:rsidR="007E56D8" w:rsidRPr="00396476">
        <w:rPr>
          <w:bCs/>
          <w:color w:val="000000" w:themeColor="text1"/>
          <w:sz w:val="28"/>
          <w:szCs w:val="28"/>
          <w:lang w:eastAsia="ru-RU"/>
        </w:rPr>
        <w:tab/>
      </w:r>
      <w:r w:rsidRPr="00396476">
        <w:rPr>
          <w:bCs/>
          <w:color w:val="000000" w:themeColor="text1"/>
          <w:sz w:val="28"/>
          <w:szCs w:val="28"/>
          <w:lang w:eastAsia="ru-RU"/>
        </w:rPr>
        <w:t>Запрещается требовать от заявителя:</w:t>
      </w:r>
    </w:p>
    <w:p w:rsidR="005F323C" w:rsidRPr="00396476" w:rsidRDefault="005F323C" w:rsidP="005F323C">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584" w:rsidRDefault="005F323C" w:rsidP="00496584">
      <w:pPr>
        <w:suppressAutoHyphens w:val="0"/>
        <w:autoSpaceDE w:val="0"/>
        <w:autoSpaceDN w:val="0"/>
        <w:adjustRightInd w:val="0"/>
        <w:ind w:firstLine="540"/>
        <w:jc w:val="both"/>
        <w:rPr>
          <w:bCs/>
          <w:color w:val="000000" w:themeColor="text1"/>
          <w:sz w:val="28"/>
          <w:szCs w:val="28"/>
          <w:lang w:eastAsia="ru-RU"/>
        </w:rPr>
      </w:pPr>
      <w:proofErr w:type="gramStart"/>
      <w:r w:rsidRPr="00396476">
        <w:rPr>
          <w:bCs/>
          <w:color w:val="000000" w:themeColor="text1"/>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history="1">
        <w:r w:rsidRPr="00396476">
          <w:rPr>
            <w:bCs/>
            <w:color w:val="000000" w:themeColor="text1"/>
            <w:sz w:val="28"/>
            <w:szCs w:val="28"/>
            <w:lang w:eastAsia="ru-RU"/>
          </w:rPr>
          <w:t>части 6 статьи 7</w:t>
        </w:r>
      </w:hyperlink>
      <w:r w:rsidRPr="00396476">
        <w:rPr>
          <w:bCs/>
          <w:color w:val="000000" w:themeColor="text1"/>
          <w:sz w:val="28"/>
          <w:szCs w:val="28"/>
          <w:lang w:eastAsia="ru-RU"/>
        </w:rPr>
        <w:t xml:space="preserve"> Федерального закона от 27</w:t>
      </w:r>
      <w:proofErr w:type="gramEnd"/>
      <w:r w:rsidRPr="00396476">
        <w:rPr>
          <w:bCs/>
          <w:color w:val="000000" w:themeColor="text1"/>
          <w:sz w:val="28"/>
          <w:szCs w:val="28"/>
          <w:lang w:eastAsia="ru-RU"/>
        </w:rPr>
        <w:t xml:space="preserve"> июля 2010 года № 210-ФЗ «Об организации предоставления государственных и муниципальных услуг».</w:t>
      </w:r>
    </w:p>
    <w:p w:rsidR="00794D7B" w:rsidRPr="00496584" w:rsidRDefault="00496584" w:rsidP="00496584">
      <w:pPr>
        <w:suppressAutoHyphens w:val="0"/>
        <w:autoSpaceDE w:val="0"/>
        <w:autoSpaceDN w:val="0"/>
        <w:adjustRightInd w:val="0"/>
        <w:ind w:firstLine="540"/>
        <w:jc w:val="both"/>
        <w:rPr>
          <w:bCs/>
          <w:color w:val="000000" w:themeColor="text1"/>
          <w:sz w:val="28"/>
          <w:szCs w:val="28"/>
          <w:lang w:eastAsia="ru-RU"/>
        </w:rPr>
      </w:pPr>
      <w:r>
        <w:rPr>
          <w:bCs/>
          <w:color w:val="000000" w:themeColor="text1"/>
          <w:sz w:val="28"/>
          <w:szCs w:val="28"/>
          <w:lang w:eastAsia="ru-RU"/>
        </w:rPr>
        <w:tab/>
      </w:r>
      <w:r>
        <w:rPr>
          <w:color w:val="000000" w:themeColor="text1"/>
          <w:sz w:val="28"/>
          <w:szCs w:val="28"/>
          <w:lang w:eastAsia="ru-RU"/>
        </w:rPr>
        <w:t>7.</w:t>
      </w:r>
      <w:r w:rsidR="00794D7B" w:rsidRPr="00FF5D3D">
        <w:rPr>
          <w:color w:val="000000" w:themeColor="text1"/>
          <w:sz w:val="28"/>
          <w:szCs w:val="28"/>
          <w:lang w:eastAsia="ru-RU"/>
        </w:rPr>
        <w:t>И</w:t>
      </w:r>
      <w:r w:rsidR="00D31A77" w:rsidRPr="00FF5D3D">
        <w:rPr>
          <w:color w:val="000000" w:themeColor="text1"/>
          <w:sz w:val="28"/>
          <w:szCs w:val="28"/>
          <w:lang w:eastAsia="ru-RU"/>
        </w:rPr>
        <w:t xml:space="preserve">счерпывающий перечень оснований для отказа в приеме документов, необходимых для предоставления </w:t>
      </w:r>
      <w:r w:rsidR="00794D7B" w:rsidRPr="00FF5D3D">
        <w:rPr>
          <w:color w:val="000000" w:themeColor="text1"/>
          <w:sz w:val="28"/>
          <w:szCs w:val="28"/>
          <w:lang w:eastAsia="ru-RU"/>
        </w:rPr>
        <w:t>муниципальной услу</w:t>
      </w:r>
      <w:r w:rsidR="0049584D" w:rsidRPr="00FF5D3D">
        <w:rPr>
          <w:color w:val="000000" w:themeColor="text1"/>
          <w:sz w:val="28"/>
          <w:szCs w:val="28"/>
          <w:lang w:eastAsia="ru-RU"/>
        </w:rPr>
        <w:t>ги</w:t>
      </w:r>
    </w:p>
    <w:p w:rsidR="00BC4346" w:rsidRPr="00FF5D3D" w:rsidRDefault="00FF5D3D" w:rsidP="001456CD">
      <w:pPr>
        <w:tabs>
          <w:tab w:val="left" w:pos="709"/>
        </w:tabs>
        <w:suppressAutoHyphens w:val="0"/>
        <w:autoSpaceDE w:val="0"/>
        <w:autoSpaceDN w:val="0"/>
        <w:adjustRightInd w:val="0"/>
        <w:ind w:firstLine="567"/>
        <w:jc w:val="both"/>
        <w:rPr>
          <w:color w:val="000000" w:themeColor="text1"/>
          <w:spacing w:val="1"/>
          <w:sz w:val="28"/>
          <w:szCs w:val="28"/>
        </w:rPr>
      </w:pPr>
      <w:r>
        <w:rPr>
          <w:color w:val="000000" w:themeColor="text1"/>
          <w:spacing w:val="1"/>
          <w:sz w:val="28"/>
          <w:szCs w:val="28"/>
        </w:rPr>
        <w:t xml:space="preserve">7.1. </w:t>
      </w:r>
      <w:r w:rsidR="00BC4346" w:rsidRPr="00FF5D3D">
        <w:rPr>
          <w:color w:val="000000" w:themeColor="text1"/>
          <w:spacing w:val="1"/>
          <w:sz w:val="28"/>
          <w:szCs w:val="28"/>
        </w:rPr>
        <w:t xml:space="preserve">Исчерпывающий перечень оснований для </w:t>
      </w:r>
      <w:r w:rsidR="0087633B" w:rsidRPr="00FF5D3D">
        <w:rPr>
          <w:color w:val="000000" w:themeColor="text1"/>
          <w:spacing w:val="1"/>
          <w:sz w:val="28"/>
          <w:szCs w:val="28"/>
        </w:rPr>
        <w:t xml:space="preserve">отказа в приеме </w:t>
      </w:r>
      <w:r w:rsidR="0087633B" w:rsidRPr="00FF5D3D">
        <w:rPr>
          <w:color w:val="000000" w:themeColor="text1"/>
          <w:sz w:val="28"/>
          <w:szCs w:val="28"/>
          <w:lang w:eastAsia="ru-RU"/>
        </w:rPr>
        <w:t>документов, необходимых для предоставления муниципальной услуги</w:t>
      </w:r>
      <w:r w:rsidR="0087633B" w:rsidRPr="00FF5D3D">
        <w:rPr>
          <w:color w:val="000000" w:themeColor="text1"/>
          <w:spacing w:val="1"/>
          <w:sz w:val="28"/>
          <w:szCs w:val="28"/>
        </w:rPr>
        <w:t>:</w:t>
      </w:r>
    </w:p>
    <w:p w:rsidR="0087633B" w:rsidRPr="00396476" w:rsidRDefault="0087633B" w:rsidP="001C297D">
      <w:pPr>
        <w:pStyle w:val="af"/>
        <w:tabs>
          <w:tab w:val="left" w:pos="709"/>
        </w:tabs>
        <w:autoSpaceDE w:val="0"/>
        <w:autoSpaceDN w:val="0"/>
        <w:adjustRightInd w:val="0"/>
        <w:ind w:left="0"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несоответствие заявления и приложенных к нему документов требованиям, предусмотренным </w:t>
      </w:r>
      <w:r w:rsidR="009E673F" w:rsidRPr="00396476">
        <w:rPr>
          <w:color w:val="000000" w:themeColor="text1"/>
          <w:sz w:val="28"/>
          <w:szCs w:val="28"/>
        </w:rPr>
        <w:t>под</w:t>
      </w:r>
      <w:r w:rsidRPr="00396476">
        <w:rPr>
          <w:color w:val="000000" w:themeColor="text1"/>
          <w:sz w:val="28"/>
          <w:szCs w:val="28"/>
        </w:rPr>
        <w:t>пункт</w:t>
      </w:r>
      <w:r w:rsidR="009E673F" w:rsidRPr="00396476">
        <w:rPr>
          <w:color w:val="000000" w:themeColor="text1"/>
          <w:sz w:val="28"/>
          <w:szCs w:val="28"/>
        </w:rPr>
        <w:t>а</w:t>
      </w:r>
      <w:r w:rsidRPr="00396476">
        <w:rPr>
          <w:color w:val="000000" w:themeColor="text1"/>
          <w:sz w:val="28"/>
          <w:szCs w:val="28"/>
        </w:rPr>
        <w:t>м</w:t>
      </w:r>
      <w:r w:rsidR="009E673F" w:rsidRPr="00396476">
        <w:rPr>
          <w:color w:val="000000" w:themeColor="text1"/>
          <w:sz w:val="28"/>
          <w:szCs w:val="28"/>
        </w:rPr>
        <w:t>и</w:t>
      </w:r>
      <w:r w:rsidRPr="00396476">
        <w:rPr>
          <w:color w:val="000000" w:themeColor="text1"/>
          <w:sz w:val="28"/>
          <w:szCs w:val="28"/>
        </w:rPr>
        <w:t xml:space="preserve"> 6.1-6.2 </w:t>
      </w:r>
      <w:r w:rsidR="009E673F" w:rsidRPr="00396476">
        <w:rPr>
          <w:color w:val="000000" w:themeColor="text1"/>
          <w:sz w:val="28"/>
          <w:szCs w:val="28"/>
        </w:rPr>
        <w:t xml:space="preserve">пункта 6 </w:t>
      </w:r>
      <w:r w:rsidRPr="00396476">
        <w:rPr>
          <w:color w:val="000000" w:themeColor="text1"/>
          <w:sz w:val="28"/>
          <w:szCs w:val="28"/>
        </w:rPr>
        <w:t xml:space="preserve">настоящего </w:t>
      </w:r>
      <w:r w:rsidR="009E673F" w:rsidRPr="00396476">
        <w:rPr>
          <w:color w:val="000000" w:themeColor="text1"/>
          <w:sz w:val="28"/>
          <w:szCs w:val="28"/>
        </w:rPr>
        <w:t>раздела</w:t>
      </w:r>
      <w:r w:rsidR="000967F9" w:rsidRPr="00396476">
        <w:rPr>
          <w:color w:val="000000" w:themeColor="text1"/>
          <w:sz w:val="28"/>
          <w:szCs w:val="28"/>
        </w:rPr>
        <w:t>.</w:t>
      </w:r>
    </w:p>
    <w:p w:rsidR="001C297D" w:rsidRPr="00396476" w:rsidRDefault="001C297D" w:rsidP="001C297D">
      <w:pPr>
        <w:widowControl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обращение (письменное или устное) заявителя по вопросам, не относящимся к предоставлению данной муниципальной услуги;</w:t>
      </w:r>
    </w:p>
    <w:p w:rsidR="001C297D" w:rsidRPr="00396476" w:rsidRDefault="001C297D" w:rsidP="001C297D">
      <w:pPr>
        <w:widowControl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заявления не поддается прочтению.</w:t>
      </w:r>
    </w:p>
    <w:p w:rsidR="000967F9" w:rsidRPr="00396476" w:rsidRDefault="000967F9" w:rsidP="001C297D">
      <w:pPr>
        <w:pStyle w:val="af"/>
        <w:tabs>
          <w:tab w:val="left" w:pos="851"/>
        </w:tabs>
        <w:autoSpaceDE w:val="0"/>
        <w:autoSpaceDN w:val="0"/>
        <w:adjustRightInd w:val="0"/>
        <w:ind w:left="0" w:firstLine="567"/>
        <w:jc w:val="both"/>
        <w:rPr>
          <w:color w:val="000000" w:themeColor="text1"/>
          <w:sz w:val="28"/>
          <w:szCs w:val="28"/>
        </w:rPr>
      </w:pPr>
    </w:p>
    <w:p w:rsidR="00D31A77" w:rsidRPr="00FF5D3D" w:rsidRDefault="00FF5D3D" w:rsidP="00FF5D3D">
      <w:pPr>
        <w:suppressAutoHyphens w:val="0"/>
        <w:autoSpaceDE w:val="0"/>
        <w:autoSpaceDN w:val="0"/>
        <w:adjustRightInd w:val="0"/>
        <w:spacing w:line="240" w:lineRule="exact"/>
        <w:ind w:left="600"/>
        <w:jc w:val="center"/>
        <w:rPr>
          <w:color w:val="000000" w:themeColor="text1"/>
          <w:sz w:val="28"/>
          <w:szCs w:val="28"/>
          <w:lang w:eastAsia="ru-RU"/>
        </w:rPr>
      </w:pPr>
      <w:r>
        <w:rPr>
          <w:color w:val="000000" w:themeColor="text1"/>
          <w:sz w:val="28"/>
          <w:szCs w:val="28"/>
          <w:lang w:eastAsia="ru-RU"/>
        </w:rPr>
        <w:t xml:space="preserve">8. </w:t>
      </w:r>
      <w:r w:rsidR="00794D7B" w:rsidRPr="00FF5D3D">
        <w:rPr>
          <w:color w:val="000000" w:themeColor="text1"/>
          <w:sz w:val="28"/>
          <w:szCs w:val="28"/>
          <w:lang w:eastAsia="ru-RU"/>
        </w:rPr>
        <w:t>И</w:t>
      </w:r>
      <w:r w:rsidR="00D31A77" w:rsidRPr="00FF5D3D">
        <w:rPr>
          <w:color w:val="000000" w:themeColor="text1"/>
          <w:sz w:val="28"/>
          <w:szCs w:val="28"/>
          <w:lang w:eastAsia="ru-RU"/>
        </w:rPr>
        <w:t xml:space="preserve">счерпывающий перечень оснований для </w:t>
      </w:r>
      <w:r w:rsidR="00FB63E6" w:rsidRPr="00FF5D3D">
        <w:rPr>
          <w:color w:val="000000" w:themeColor="text1"/>
          <w:sz w:val="28"/>
          <w:szCs w:val="28"/>
          <w:lang w:eastAsia="ru-RU"/>
        </w:rPr>
        <w:t xml:space="preserve">приостановления и </w:t>
      </w:r>
      <w:r w:rsidR="00D31A77" w:rsidRPr="00FF5D3D">
        <w:rPr>
          <w:color w:val="000000" w:themeColor="text1"/>
          <w:sz w:val="28"/>
          <w:szCs w:val="28"/>
          <w:lang w:eastAsia="ru-RU"/>
        </w:rPr>
        <w:t xml:space="preserve">отказа в предоставлении </w:t>
      </w:r>
      <w:r w:rsidR="007F2CC2" w:rsidRPr="00FF5D3D">
        <w:rPr>
          <w:color w:val="000000" w:themeColor="text1"/>
          <w:sz w:val="28"/>
          <w:szCs w:val="28"/>
          <w:lang w:eastAsia="ru-RU"/>
        </w:rPr>
        <w:t>муниципальной услуги</w:t>
      </w:r>
    </w:p>
    <w:p w:rsidR="002815C2" w:rsidRDefault="00FF5D3D" w:rsidP="00FF5D3D">
      <w:pPr>
        <w:tabs>
          <w:tab w:val="left" w:pos="1134"/>
        </w:tabs>
        <w:ind w:left="654"/>
        <w:jc w:val="both"/>
        <w:rPr>
          <w:color w:val="000000" w:themeColor="text1"/>
          <w:sz w:val="28"/>
          <w:szCs w:val="28"/>
          <w:lang w:eastAsia="ru-RU"/>
        </w:rPr>
      </w:pPr>
      <w:r>
        <w:rPr>
          <w:color w:val="000000" w:themeColor="text1"/>
          <w:sz w:val="28"/>
          <w:szCs w:val="28"/>
          <w:lang w:eastAsia="ru-RU"/>
        </w:rPr>
        <w:t xml:space="preserve">8.1. </w:t>
      </w:r>
      <w:r w:rsidR="007F2CC2" w:rsidRPr="00FF5D3D">
        <w:rPr>
          <w:color w:val="000000" w:themeColor="text1"/>
          <w:sz w:val="28"/>
          <w:szCs w:val="28"/>
          <w:lang w:eastAsia="ru-RU"/>
        </w:rPr>
        <w:t>Основани</w:t>
      </w:r>
      <w:r w:rsidR="006A2BF9" w:rsidRPr="00FF5D3D">
        <w:rPr>
          <w:color w:val="000000" w:themeColor="text1"/>
          <w:sz w:val="28"/>
          <w:szCs w:val="28"/>
          <w:lang w:eastAsia="ru-RU"/>
        </w:rPr>
        <w:t>я</w:t>
      </w:r>
      <w:r w:rsidR="007F2CC2" w:rsidRPr="00FF5D3D">
        <w:rPr>
          <w:color w:val="000000" w:themeColor="text1"/>
          <w:sz w:val="28"/>
          <w:szCs w:val="28"/>
          <w:lang w:eastAsia="ru-RU"/>
        </w:rPr>
        <w:t xml:space="preserve"> для приостановления </w:t>
      </w:r>
      <w:r w:rsidR="00FB63E6" w:rsidRPr="00FF5D3D">
        <w:rPr>
          <w:color w:val="000000" w:themeColor="text1"/>
          <w:sz w:val="28"/>
          <w:szCs w:val="28"/>
          <w:lang w:eastAsia="ru-RU"/>
        </w:rPr>
        <w:t>муниципальной услуги</w:t>
      </w:r>
      <w:r w:rsidR="00664B76">
        <w:rPr>
          <w:color w:val="000000" w:themeColor="text1"/>
          <w:sz w:val="28"/>
          <w:szCs w:val="28"/>
          <w:lang w:eastAsia="ru-RU"/>
        </w:rPr>
        <w:t>:</w:t>
      </w:r>
    </w:p>
    <w:p w:rsidR="00161C4F" w:rsidRPr="00FF5D3D" w:rsidRDefault="00161C4F" w:rsidP="00FF5D3D">
      <w:pPr>
        <w:tabs>
          <w:tab w:val="left" w:pos="1134"/>
        </w:tabs>
        <w:ind w:left="654"/>
        <w:jc w:val="both"/>
        <w:rPr>
          <w:color w:val="000000" w:themeColor="text1"/>
          <w:sz w:val="28"/>
          <w:szCs w:val="28"/>
          <w:lang w:eastAsia="ru-RU"/>
        </w:rPr>
      </w:pPr>
    </w:p>
    <w:p w:rsidR="00161C4F" w:rsidRDefault="00161C4F" w:rsidP="00161C4F">
      <w:pPr>
        <w:tabs>
          <w:tab w:val="left" w:pos="1134"/>
        </w:tabs>
        <w:suppressAutoHyphens w:val="0"/>
        <w:autoSpaceDE w:val="0"/>
        <w:autoSpaceDN w:val="0"/>
        <w:adjustRightInd w:val="0"/>
        <w:ind w:firstLine="567"/>
        <w:jc w:val="both"/>
        <w:rPr>
          <w:color w:val="000000" w:themeColor="text1"/>
          <w:sz w:val="28"/>
          <w:szCs w:val="28"/>
          <w:lang w:eastAsia="ru-RU"/>
        </w:rPr>
      </w:pPr>
      <w:bookmarkStart w:id="5" w:name="sub_100315"/>
      <w:r w:rsidRPr="00396476">
        <w:rPr>
          <w:color w:val="000000" w:themeColor="text1"/>
          <w:sz w:val="28"/>
          <w:szCs w:val="28"/>
          <w:lang w:eastAsia="ru-RU"/>
        </w:rPr>
        <w:t xml:space="preserve">В случае если указанное заявление оформлено не в </w:t>
      </w:r>
      <w:r w:rsidR="002C68C0" w:rsidRPr="00396476">
        <w:rPr>
          <w:color w:val="000000" w:themeColor="text1"/>
          <w:sz w:val="28"/>
          <w:szCs w:val="28"/>
          <w:lang w:eastAsia="ru-RU"/>
        </w:rPr>
        <w:t xml:space="preserve">соответствии с требованиями </w:t>
      </w:r>
      <w:r w:rsidR="00E56246" w:rsidRPr="00396476">
        <w:rPr>
          <w:color w:val="000000" w:themeColor="text1"/>
          <w:sz w:val="28"/>
          <w:szCs w:val="28"/>
          <w:lang w:eastAsia="ru-RU"/>
        </w:rPr>
        <w:t>подпункта 6.1 пункта 6 настоящего раздела</w:t>
      </w:r>
      <w:r w:rsidRPr="00396476">
        <w:rPr>
          <w:color w:val="000000" w:themeColor="text1"/>
          <w:sz w:val="28"/>
          <w:szCs w:val="28"/>
          <w:lang w:eastAsia="ru-RU"/>
        </w:rPr>
        <w:t xml:space="preserve">, а в приложении к нему отсутствуют документы, </w:t>
      </w:r>
      <w:r w:rsidR="002C68C0" w:rsidRPr="00396476">
        <w:rPr>
          <w:color w:val="000000" w:themeColor="text1"/>
          <w:sz w:val="28"/>
          <w:szCs w:val="28"/>
          <w:lang w:eastAsia="ru-RU"/>
        </w:rPr>
        <w:t>которые заявитель обязан предоставить самостоятельно, предоставление муниципальной услуги приостанавливается</w:t>
      </w:r>
      <w:r w:rsidRPr="00396476">
        <w:rPr>
          <w:color w:val="000000" w:themeColor="text1"/>
          <w:sz w:val="28"/>
          <w:szCs w:val="28"/>
          <w:lang w:eastAsia="ru-RU"/>
        </w:rPr>
        <w:t>,</w:t>
      </w:r>
      <w:r w:rsidR="002C68C0" w:rsidRPr="00396476">
        <w:rPr>
          <w:color w:val="000000" w:themeColor="text1"/>
          <w:sz w:val="28"/>
          <w:szCs w:val="28"/>
          <w:lang w:eastAsia="ru-RU"/>
        </w:rPr>
        <w:t xml:space="preserve"> а</w:t>
      </w:r>
      <w:r w:rsidRPr="00396476">
        <w:rPr>
          <w:color w:val="000000" w:themeColor="text1"/>
          <w:sz w:val="28"/>
          <w:szCs w:val="28"/>
          <w:lang w:eastAsia="ru-RU"/>
        </w:rPr>
        <w:t xml:space="preserve">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96584" w:rsidRPr="00396476" w:rsidRDefault="00496584" w:rsidP="00161C4F">
      <w:pPr>
        <w:tabs>
          <w:tab w:val="left" w:pos="1134"/>
        </w:tabs>
        <w:suppressAutoHyphens w:val="0"/>
        <w:autoSpaceDE w:val="0"/>
        <w:autoSpaceDN w:val="0"/>
        <w:adjustRightInd w:val="0"/>
        <w:ind w:firstLine="567"/>
        <w:jc w:val="both"/>
        <w:rPr>
          <w:color w:val="000000" w:themeColor="text1"/>
          <w:sz w:val="28"/>
          <w:szCs w:val="28"/>
          <w:lang w:eastAsia="ru-RU"/>
        </w:rPr>
      </w:pPr>
    </w:p>
    <w:bookmarkEnd w:id="5"/>
    <w:p w:rsidR="000967F9" w:rsidRPr="00FF5D3D" w:rsidRDefault="00FF5D3D" w:rsidP="00FF5D3D">
      <w:pPr>
        <w:tabs>
          <w:tab w:val="left" w:pos="1134"/>
        </w:tabs>
        <w:ind w:left="654"/>
        <w:jc w:val="both"/>
        <w:rPr>
          <w:color w:val="000000" w:themeColor="text1"/>
          <w:sz w:val="28"/>
          <w:szCs w:val="28"/>
          <w:lang w:eastAsia="ru-RU"/>
        </w:rPr>
      </w:pPr>
      <w:r>
        <w:rPr>
          <w:color w:val="000000" w:themeColor="text1"/>
          <w:sz w:val="28"/>
          <w:szCs w:val="28"/>
        </w:rPr>
        <w:t xml:space="preserve">8.2. </w:t>
      </w:r>
      <w:r w:rsidR="000967F9" w:rsidRPr="00FF5D3D">
        <w:rPr>
          <w:color w:val="000000" w:themeColor="text1"/>
          <w:sz w:val="28"/>
          <w:szCs w:val="28"/>
        </w:rPr>
        <w:t>Перечень оснований для отказа в предоставлении муниципальной услуги:</w:t>
      </w:r>
    </w:p>
    <w:p w:rsidR="001C297D" w:rsidRPr="00396476" w:rsidRDefault="001C297D" w:rsidP="00161C4F">
      <w:pPr>
        <w:tabs>
          <w:tab w:val="left" w:pos="851"/>
          <w:tab w:val="left" w:pos="1134"/>
        </w:tabs>
        <w:suppressAutoHyphens w:val="0"/>
        <w:autoSpaceDE w:val="0"/>
        <w:autoSpaceDN w:val="0"/>
        <w:adjustRightInd w:val="0"/>
        <w:ind w:firstLine="567"/>
        <w:jc w:val="both"/>
        <w:rPr>
          <w:color w:val="000000" w:themeColor="text1"/>
          <w:sz w:val="28"/>
          <w:szCs w:val="28"/>
          <w:lang w:eastAsia="ru-RU"/>
        </w:rPr>
      </w:pPr>
      <w:bookmarkStart w:id="6" w:name="sub_10061"/>
      <w:r w:rsidRPr="00396476">
        <w:rPr>
          <w:color w:val="000000" w:themeColor="text1"/>
          <w:sz w:val="28"/>
          <w:szCs w:val="28"/>
          <w:lang w:eastAsia="ru-RU"/>
        </w:rPr>
        <w:t>-</w:t>
      </w:r>
      <w:r w:rsidRPr="00396476">
        <w:rPr>
          <w:color w:val="000000" w:themeColor="text1"/>
          <w:sz w:val="28"/>
          <w:szCs w:val="28"/>
          <w:lang w:eastAsia="ru-RU"/>
        </w:rPr>
        <w:tab/>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r w:rsidR="0059394E" w:rsidRPr="00396476">
        <w:rPr>
          <w:color w:val="000000" w:themeColor="text1"/>
          <w:sz w:val="28"/>
          <w:szCs w:val="28"/>
          <w:lang w:eastAsia="ru-RU"/>
        </w:rPr>
        <w:t>города Грозного</w:t>
      </w:r>
      <w:r w:rsidRPr="00396476">
        <w:rPr>
          <w:color w:val="000000" w:themeColor="text1"/>
          <w:sz w:val="28"/>
          <w:szCs w:val="28"/>
          <w:lang w:eastAsia="ru-RU"/>
        </w:rPr>
        <w:t>;</w:t>
      </w:r>
    </w:p>
    <w:p w:rsidR="001C297D" w:rsidRPr="00396476" w:rsidRDefault="001C297D" w:rsidP="0059394E">
      <w:pPr>
        <w:tabs>
          <w:tab w:val="left" w:pos="851"/>
        </w:tabs>
        <w:suppressAutoHyphens w:val="0"/>
        <w:autoSpaceDE w:val="0"/>
        <w:autoSpaceDN w:val="0"/>
        <w:adjustRightInd w:val="0"/>
        <w:ind w:firstLine="567"/>
        <w:jc w:val="both"/>
        <w:rPr>
          <w:color w:val="000000" w:themeColor="text1"/>
          <w:sz w:val="28"/>
          <w:szCs w:val="28"/>
          <w:lang w:eastAsia="ru-RU"/>
        </w:rPr>
      </w:pPr>
      <w:bookmarkStart w:id="7" w:name="sub_10062"/>
      <w:bookmarkEnd w:id="6"/>
      <w:r w:rsidRPr="00396476">
        <w:rPr>
          <w:color w:val="000000" w:themeColor="text1"/>
          <w:sz w:val="28"/>
          <w:szCs w:val="28"/>
          <w:lang w:eastAsia="ru-RU"/>
        </w:rPr>
        <w:t>-</w:t>
      </w:r>
      <w:r w:rsidRPr="00396476">
        <w:rPr>
          <w:color w:val="000000" w:themeColor="text1"/>
          <w:sz w:val="28"/>
          <w:szCs w:val="28"/>
          <w:lang w:eastAsia="ru-RU"/>
        </w:rPr>
        <w:tab/>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C297D" w:rsidRPr="00396476" w:rsidRDefault="0059394E" w:rsidP="00DB4AAA">
      <w:pPr>
        <w:suppressAutoHyphens w:val="0"/>
        <w:autoSpaceDE w:val="0"/>
        <w:autoSpaceDN w:val="0"/>
        <w:adjustRightInd w:val="0"/>
        <w:ind w:firstLine="540"/>
        <w:jc w:val="both"/>
        <w:rPr>
          <w:color w:val="000000" w:themeColor="text1"/>
          <w:sz w:val="28"/>
          <w:szCs w:val="28"/>
          <w:lang w:eastAsia="ru-RU"/>
        </w:rPr>
      </w:pPr>
      <w:bookmarkStart w:id="8" w:name="sub_10063"/>
      <w:bookmarkEnd w:id="7"/>
      <w:r w:rsidRPr="00396476">
        <w:rPr>
          <w:color w:val="000000" w:themeColor="text1"/>
          <w:sz w:val="28"/>
          <w:szCs w:val="28"/>
          <w:lang w:eastAsia="ru-RU"/>
        </w:rPr>
        <w:t>-</w:t>
      </w:r>
      <w:r w:rsidRPr="00396476">
        <w:rPr>
          <w:color w:val="000000" w:themeColor="text1"/>
          <w:sz w:val="28"/>
          <w:szCs w:val="28"/>
          <w:lang w:eastAsia="ru-RU"/>
        </w:rPr>
        <w:tab/>
      </w:r>
      <w:r w:rsidR="009E673F" w:rsidRPr="00396476">
        <w:rPr>
          <w:color w:val="000000" w:themeColor="text1"/>
          <w:sz w:val="28"/>
          <w:szCs w:val="28"/>
        </w:rPr>
        <w:t>подача заявления о предоставлении разрешения с нарушением требований, установленных подпунктами 6.1-6.2 пункта 6 настоящего раздела</w:t>
      </w:r>
      <w:r w:rsidR="009E673F" w:rsidRPr="00396476">
        <w:rPr>
          <w:color w:val="000000" w:themeColor="text1"/>
          <w:sz w:val="28"/>
          <w:szCs w:val="28"/>
          <w:lang w:eastAsia="ru-RU"/>
        </w:rPr>
        <w:t>, а также документов, содержащих недостоверные сведения</w:t>
      </w:r>
      <w:r w:rsidR="001C297D" w:rsidRPr="00396476">
        <w:rPr>
          <w:color w:val="000000" w:themeColor="text1"/>
          <w:sz w:val="28"/>
          <w:szCs w:val="28"/>
          <w:lang w:eastAsia="ru-RU"/>
        </w:rPr>
        <w:t>.</w:t>
      </w:r>
    </w:p>
    <w:bookmarkEnd w:id="8"/>
    <w:p w:rsidR="007F2CC2" w:rsidRPr="00396476" w:rsidRDefault="007F2CC2" w:rsidP="007F2CC2">
      <w:pPr>
        <w:suppressAutoHyphens w:val="0"/>
        <w:autoSpaceDE w:val="0"/>
        <w:autoSpaceDN w:val="0"/>
        <w:adjustRightInd w:val="0"/>
        <w:jc w:val="both"/>
        <w:rPr>
          <w:color w:val="000000" w:themeColor="text1"/>
          <w:sz w:val="28"/>
          <w:szCs w:val="28"/>
          <w:lang w:eastAsia="ru-RU"/>
        </w:rPr>
      </w:pPr>
    </w:p>
    <w:p w:rsidR="007F2CC2" w:rsidRPr="00FF5D3D" w:rsidRDefault="00FF5D3D" w:rsidP="00496584">
      <w:pPr>
        <w:autoSpaceDE w:val="0"/>
        <w:autoSpaceDN w:val="0"/>
        <w:adjustRightInd w:val="0"/>
        <w:spacing w:line="240" w:lineRule="exact"/>
        <w:ind w:firstLine="600"/>
        <w:jc w:val="both"/>
        <w:rPr>
          <w:color w:val="000000" w:themeColor="text1"/>
          <w:sz w:val="28"/>
          <w:szCs w:val="28"/>
        </w:rPr>
      </w:pPr>
      <w:r>
        <w:rPr>
          <w:color w:val="000000" w:themeColor="text1"/>
          <w:sz w:val="28"/>
          <w:szCs w:val="28"/>
        </w:rPr>
        <w:t xml:space="preserve">9. </w:t>
      </w:r>
      <w:r w:rsidR="000D7267" w:rsidRPr="00FF5D3D">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BE" w:rsidRPr="00396476" w:rsidRDefault="00DD39BE" w:rsidP="00DD39BE">
      <w:pPr>
        <w:suppressAutoHyphens w:val="0"/>
        <w:autoSpaceDE w:val="0"/>
        <w:autoSpaceDN w:val="0"/>
        <w:adjustRightInd w:val="0"/>
        <w:ind w:firstLine="601"/>
        <w:jc w:val="both"/>
        <w:rPr>
          <w:color w:val="000000" w:themeColor="text1"/>
          <w:sz w:val="28"/>
          <w:szCs w:val="28"/>
          <w:lang w:eastAsia="ru-RU"/>
        </w:rPr>
      </w:pPr>
      <w:r w:rsidRPr="00396476">
        <w:rPr>
          <w:color w:val="000000" w:themeColor="text1"/>
          <w:sz w:val="28"/>
          <w:szCs w:val="28"/>
          <w:lang w:eastAsia="ru-RU"/>
        </w:rPr>
        <w:t>9.1. Необходимой и обязательной для предоставления муниципальной услуги является государственная услуга по предоставлению выписки из Единого государственного реестра регистрации юридических лиц о юридическом лице, являющемся заявителем, оказываемая Управлением Федеральной налоговой службы по Чеченской Республике</w:t>
      </w:r>
    </w:p>
    <w:p w:rsidR="00DD39BE" w:rsidRPr="00396476" w:rsidRDefault="00496584" w:rsidP="005C487E">
      <w:pPr>
        <w:suppressAutoHyphens w:val="0"/>
        <w:autoSpaceDE w:val="0"/>
        <w:autoSpaceDN w:val="0"/>
        <w:adjustRightInd w:val="0"/>
        <w:ind w:firstLine="601"/>
        <w:jc w:val="both"/>
        <w:rPr>
          <w:color w:val="000000" w:themeColor="text1"/>
          <w:sz w:val="28"/>
          <w:szCs w:val="28"/>
          <w:lang w:eastAsia="ru-RU"/>
        </w:rPr>
      </w:pPr>
      <w:r>
        <w:rPr>
          <w:color w:val="000000" w:themeColor="text1"/>
          <w:sz w:val="28"/>
          <w:szCs w:val="28"/>
          <w:lang w:eastAsia="ru-RU"/>
        </w:rPr>
        <w:t xml:space="preserve">9.2. </w:t>
      </w:r>
      <w:r w:rsidR="00DD39BE" w:rsidRPr="00396476">
        <w:rPr>
          <w:color w:val="000000" w:themeColor="text1"/>
          <w:sz w:val="28"/>
          <w:szCs w:val="28"/>
          <w:lang w:eastAsia="ru-RU"/>
        </w:rPr>
        <w:t>Докум</w:t>
      </w:r>
      <w:r w:rsidR="004424B7">
        <w:rPr>
          <w:color w:val="000000" w:themeColor="text1"/>
          <w:sz w:val="28"/>
          <w:szCs w:val="28"/>
          <w:lang w:eastAsia="ru-RU"/>
        </w:rPr>
        <w:t xml:space="preserve">ентом, выдаваемом организацией, </w:t>
      </w:r>
      <w:r w:rsidR="00DD39BE" w:rsidRPr="00396476">
        <w:rPr>
          <w:color w:val="000000" w:themeColor="text1"/>
          <w:sz w:val="28"/>
          <w:szCs w:val="28"/>
          <w:lang w:eastAsia="ru-RU"/>
        </w:rPr>
        <w:t>участвующей</w:t>
      </w:r>
      <w:r w:rsidR="004424B7">
        <w:rPr>
          <w:color w:val="000000" w:themeColor="text1"/>
          <w:sz w:val="28"/>
          <w:szCs w:val="28"/>
          <w:lang w:eastAsia="ru-RU"/>
        </w:rPr>
        <w:t xml:space="preserve"> в предоставлении муниципальной </w:t>
      </w:r>
      <w:proofErr w:type="spellStart"/>
      <w:r>
        <w:rPr>
          <w:color w:val="000000" w:themeColor="text1"/>
          <w:sz w:val="28"/>
          <w:szCs w:val="28"/>
          <w:lang w:eastAsia="ru-RU"/>
        </w:rPr>
        <w:t>услуги</w:t>
      </w:r>
      <w:proofErr w:type="gramStart"/>
      <w:r w:rsidR="004424B7">
        <w:rPr>
          <w:color w:val="000000" w:themeColor="text1"/>
          <w:sz w:val="28"/>
          <w:szCs w:val="28"/>
          <w:lang w:eastAsia="ru-RU"/>
        </w:rPr>
        <w:t>,</w:t>
      </w:r>
      <w:r w:rsidR="00DD39BE" w:rsidRPr="00396476">
        <w:rPr>
          <w:color w:val="000000" w:themeColor="text1"/>
          <w:sz w:val="28"/>
          <w:szCs w:val="28"/>
          <w:lang w:eastAsia="ru-RU"/>
        </w:rPr>
        <w:t>я</w:t>
      </w:r>
      <w:proofErr w:type="gramEnd"/>
      <w:r w:rsidR="00DD39BE" w:rsidRPr="00396476">
        <w:rPr>
          <w:color w:val="000000" w:themeColor="text1"/>
          <w:sz w:val="28"/>
          <w:szCs w:val="28"/>
          <w:lang w:eastAsia="ru-RU"/>
        </w:rPr>
        <w:t>вляется</w:t>
      </w:r>
      <w:proofErr w:type="spellEnd"/>
      <w:r w:rsidR="00DD39BE" w:rsidRPr="00396476">
        <w:rPr>
          <w:color w:val="000000" w:themeColor="text1"/>
          <w:sz w:val="28"/>
          <w:szCs w:val="28"/>
          <w:lang w:eastAsia="ru-RU"/>
        </w:rPr>
        <w:t xml:space="preserve"> выписка из Единого государственного реестра регистрации юридических лиц о юридическом лице, являющимся заявителем.</w:t>
      </w:r>
    </w:p>
    <w:p w:rsidR="00345DA7" w:rsidRPr="00396476" w:rsidRDefault="00345DA7" w:rsidP="009A0147">
      <w:pPr>
        <w:autoSpaceDE w:val="0"/>
        <w:autoSpaceDN w:val="0"/>
        <w:adjustRightInd w:val="0"/>
        <w:spacing w:line="240" w:lineRule="exact"/>
        <w:ind w:firstLine="708"/>
        <w:jc w:val="center"/>
        <w:rPr>
          <w:color w:val="000000" w:themeColor="text1"/>
          <w:sz w:val="28"/>
          <w:szCs w:val="28"/>
        </w:rPr>
      </w:pPr>
    </w:p>
    <w:p w:rsidR="0092305C" w:rsidRPr="00FF5D3D" w:rsidRDefault="00496584" w:rsidP="00496584">
      <w:pPr>
        <w:suppressAutoHyphens w:val="0"/>
        <w:autoSpaceDE w:val="0"/>
        <w:autoSpaceDN w:val="0"/>
        <w:adjustRightInd w:val="0"/>
        <w:spacing w:line="240" w:lineRule="exact"/>
        <w:ind w:left="142"/>
        <w:jc w:val="both"/>
        <w:rPr>
          <w:color w:val="000000" w:themeColor="text1"/>
          <w:sz w:val="28"/>
          <w:szCs w:val="28"/>
          <w:lang w:eastAsia="ru-RU"/>
        </w:rPr>
      </w:pPr>
      <w:r>
        <w:rPr>
          <w:color w:val="000000" w:themeColor="text1"/>
          <w:sz w:val="28"/>
          <w:szCs w:val="28"/>
          <w:lang w:eastAsia="ru-RU"/>
        </w:rPr>
        <w:tab/>
      </w:r>
      <w:r w:rsidR="00FF5D3D">
        <w:rPr>
          <w:color w:val="000000" w:themeColor="text1"/>
          <w:sz w:val="28"/>
          <w:szCs w:val="28"/>
          <w:lang w:eastAsia="ru-RU"/>
        </w:rPr>
        <w:t xml:space="preserve">10. </w:t>
      </w:r>
      <w:r w:rsidR="000D7267" w:rsidRPr="00FF5D3D">
        <w:rPr>
          <w:color w:val="000000" w:themeColor="text1"/>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396476" w:rsidRDefault="000D7267" w:rsidP="00345DA7">
      <w:pPr>
        <w:tabs>
          <w:tab w:val="left" w:pos="1276"/>
        </w:tabs>
        <w:autoSpaceDE w:val="0"/>
        <w:autoSpaceDN w:val="0"/>
        <w:adjustRightInd w:val="0"/>
        <w:ind w:firstLine="567"/>
        <w:jc w:val="both"/>
        <w:rPr>
          <w:color w:val="000000" w:themeColor="text1"/>
          <w:sz w:val="28"/>
          <w:szCs w:val="28"/>
        </w:rPr>
      </w:pPr>
      <w:r w:rsidRPr="00396476">
        <w:rPr>
          <w:color w:val="000000" w:themeColor="text1"/>
          <w:sz w:val="28"/>
          <w:szCs w:val="28"/>
        </w:rPr>
        <w:t>1</w:t>
      </w:r>
      <w:r w:rsidR="009A0147" w:rsidRPr="00396476">
        <w:rPr>
          <w:color w:val="000000" w:themeColor="text1"/>
          <w:sz w:val="28"/>
          <w:szCs w:val="28"/>
        </w:rPr>
        <w:t>0</w:t>
      </w:r>
      <w:r w:rsidRPr="00396476">
        <w:rPr>
          <w:color w:val="000000" w:themeColor="text1"/>
          <w:sz w:val="28"/>
          <w:szCs w:val="28"/>
        </w:rPr>
        <w:t>.</w:t>
      </w:r>
      <w:r w:rsidR="009A0147" w:rsidRPr="00396476">
        <w:rPr>
          <w:color w:val="000000" w:themeColor="text1"/>
          <w:sz w:val="28"/>
          <w:szCs w:val="28"/>
        </w:rPr>
        <w:t>1.</w:t>
      </w:r>
      <w:r w:rsidR="00345DA7" w:rsidRPr="00396476">
        <w:rPr>
          <w:color w:val="000000" w:themeColor="text1"/>
          <w:sz w:val="28"/>
          <w:szCs w:val="28"/>
        </w:rPr>
        <w:tab/>
      </w:r>
      <w:r w:rsidRPr="00396476">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396476">
        <w:rPr>
          <w:color w:val="000000" w:themeColor="text1"/>
          <w:sz w:val="28"/>
          <w:szCs w:val="28"/>
        </w:rPr>
        <w:t>.</w:t>
      </w:r>
    </w:p>
    <w:p w:rsidR="000D7267" w:rsidRPr="00396476" w:rsidRDefault="009A0147" w:rsidP="00345DA7">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10.1.1.</w:t>
      </w:r>
      <w:r w:rsidR="00345DA7" w:rsidRPr="00396476">
        <w:rPr>
          <w:color w:val="000000" w:themeColor="text1"/>
          <w:sz w:val="28"/>
          <w:szCs w:val="28"/>
          <w:lang w:eastAsia="ru-RU"/>
        </w:rPr>
        <w:tab/>
      </w:r>
      <w:r w:rsidR="000D7267" w:rsidRPr="00396476">
        <w:rPr>
          <w:color w:val="000000" w:themeColor="text1"/>
          <w:sz w:val="28"/>
          <w:szCs w:val="28"/>
          <w:lang w:eastAsia="ru-RU"/>
        </w:rPr>
        <w:t>Муниципальная услуга предоставляется без взимания государственной пошлины или иной платы</w:t>
      </w:r>
      <w:r w:rsidR="00345DA7" w:rsidRPr="00396476">
        <w:rPr>
          <w:color w:val="000000" w:themeColor="text1"/>
          <w:sz w:val="28"/>
          <w:szCs w:val="28"/>
          <w:lang w:eastAsia="ru-RU"/>
        </w:rPr>
        <w:t>.</w:t>
      </w:r>
    </w:p>
    <w:p w:rsidR="000D7267" w:rsidRPr="00396476" w:rsidRDefault="009A0147" w:rsidP="003A1675">
      <w:pPr>
        <w:tabs>
          <w:tab w:val="left" w:pos="1276"/>
        </w:tabs>
        <w:suppressAutoHyphens w:val="0"/>
        <w:autoSpaceDE w:val="0"/>
        <w:autoSpaceDN w:val="0"/>
        <w:adjustRightInd w:val="0"/>
        <w:ind w:firstLine="567"/>
        <w:jc w:val="both"/>
        <w:rPr>
          <w:color w:val="000000" w:themeColor="text1"/>
          <w:sz w:val="28"/>
          <w:szCs w:val="28"/>
        </w:rPr>
      </w:pPr>
      <w:r w:rsidRPr="00396476">
        <w:rPr>
          <w:color w:val="000000" w:themeColor="text1"/>
          <w:sz w:val="28"/>
          <w:szCs w:val="28"/>
        </w:rPr>
        <w:t>10.2.</w:t>
      </w:r>
      <w:r w:rsidR="003A1675" w:rsidRPr="00396476">
        <w:rPr>
          <w:color w:val="000000" w:themeColor="text1"/>
          <w:sz w:val="28"/>
          <w:szCs w:val="28"/>
        </w:rPr>
        <w:tab/>
      </w:r>
      <w:r w:rsidR="000D7267" w:rsidRPr="00396476">
        <w:rPr>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D7267" w:rsidRPr="00396476">
        <w:rPr>
          <w:color w:val="000000" w:themeColor="text1"/>
          <w:sz w:val="28"/>
          <w:szCs w:val="28"/>
        </w:rPr>
        <w:lastRenderedPageBreak/>
        <w:t>муниципальной услуги, включая информацию о методике расчета размера такой платы.</w:t>
      </w:r>
    </w:p>
    <w:p w:rsidR="000D7267" w:rsidRPr="00396476" w:rsidRDefault="009A0147" w:rsidP="00345DA7">
      <w:pPr>
        <w:suppressAutoHyphens w:val="0"/>
        <w:autoSpaceDE w:val="0"/>
        <w:autoSpaceDN w:val="0"/>
        <w:adjustRightInd w:val="0"/>
        <w:ind w:firstLine="567"/>
        <w:jc w:val="both"/>
        <w:rPr>
          <w:color w:val="000000" w:themeColor="text1"/>
          <w:sz w:val="28"/>
          <w:szCs w:val="28"/>
        </w:rPr>
      </w:pPr>
      <w:r w:rsidRPr="00396476">
        <w:rPr>
          <w:color w:val="000000" w:themeColor="text1"/>
          <w:sz w:val="28"/>
          <w:szCs w:val="28"/>
        </w:rPr>
        <w:t>10</w:t>
      </w:r>
      <w:r w:rsidR="000D7267" w:rsidRPr="00396476">
        <w:rPr>
          <w:color w:val="000000" w:themeColor="text1"/>
          <w:sz w:val="28"/>
          <w:szCs w:val="28"/>
        </w:rPr>
        <w:t>.</w:t>
      </w:r>
      <w:r w:rsidRPr="00396476">
        <w:rPr>
          <w:color w:val="000000" w:themeColor="text1"/>
          <w:sz w:val="28"/>
          <w:szCs w:val="28"/>
        </w:rPr>
        <w:t>2</w:t>
      </w:r>
      <w:r w:rsidR="000D7267" w:rsidRPr="00396476">
        <w:rPr>
          <w:color w:val="000000" w:themeColor="text1"/>
          <w:sz w:val="28"/>
          <w:szCs w:val="28"/>
        </w:rPr>
        <w:t>.</w:t>
      </w:r>
      <w:r w:rsidRPr="00396476">
        <w:rPr>
          <w:color w:val="000000" w:themeColor="text1"/>
          <w:sz w:val="28"/>
          <w:szCs w:val="28"/>
        </w:rPr>
        <w:t>1.</w:t>
      </w:r>
      <w:r w:rsidR="003A1675" w:rsidRPr="00396476">
        <w:rPr>
          <w:color w:val="000000" w:themeColor="text1"/>
          <w:sz w:val="28"/>
          <w:szCs w:val="28"/>
        </w:rPr>
        <w:tab/>
      </w:r>
      <w:r w:rsidR="000D7267" w:rsidRPr="00396476">
        <w:rPr>
          <w:bCs/>
          <w:color w:val="000000" w:themeColor="text1"/>
          <w:sz w:val="28"/>
          <w:szCs w:val="28"/>
          <w:lang w:eastAsia="ru-RU"/>
        </w:rPr>
        <w:t xml:space="preserve">Услуг, которые являются необходимыми и обязательными для предоставления </w:t>
      </w:r>
      <w:r w:rsidR="00A913E7" w:rsidRPr="00396476">
        <w:rPr>
          <w:bCs/>
          <w:color w:val="000000" w:themeColor="text1"/>
          <w:sz w:val="28"/>
          <w:szCs w:val="28"/>
          <w:lang w:eastAsia="ru-RU"/>
        </w:rPr>
        <w:t>муниципальной</w:t>
      </w:r>
      <w:r w:rsidR="000D7267" w:rsidRPr="00396476">
        <w:rPr>
          <w:bCs/>
          <w:color w:val="000000" w:themeColor="text1"/>
          <w:sz w:val="28"/>
          <w:szCs w:val="28"/>
          <w:lang w:eastAsia="ru-RU"/>
        </w:rPr>
        <w:t xml:space="preserve"> услуги, законодательством Российской Федерации не предусмотрено</w:t>
      </w:r>
      <w:r w:rsidR="00345DA7" w:rsidRPr="00396476">
        <w:rPr>
          <w:bCs/>
          <w:color w:val="000000" w:themeColor="text1"/>
          <w:sz w:val="28"/>
          <w:szCs w:val="28"/>
          <w:lang w:eastAsia="ru-RU"/>
        </w:rPr>
        <w:t>.</w:t>
      </w:r>
    </w:p>
    <w:p w:rsidR="00267B20" w:rsidRPr="00396476" w:rsidRDefault="00267B20" w:rsidP="009A0147">
      <w:pPr>
        <w:suppressAutoHyphens w:val="0"/>
        <w:autoSpaceDE w:val="0"/>
        <w:autoSpaceDN w:val="0"/>
        <w:adjustRightInd w:val="0"/>
        <w:spacing w:line="240" w:lineRule="exact"/>
        <w:ind w:firstLine="539"/>
        <w:jc w:val="both"/>
        <w:rPr>
          <w:color w:val="000000" w:themeColor="text1"/>
          <w:sz w:val="28"/>
          <w:szCs w:val="28"/>
          <w:lang w:eastAsia="ru-RU"/>
        </w:rPr>
      </w:pPr>
    </w:p>
    <w:p w:rsidR="00D31A77" w:rsidRPr="00FF5D3D" w:rsidRDefault="00FF5D3D" w:rsidP="00FF5D3D">
      <w:pPr>
        <w:suppressAutoHyphens w:val="0"/>
        <w:autoSpaceDE w:val="0"/>
        <w:autoSpaceDN w:val="0"/>
        <w:adjustRightInd w:val="0"/>
        <w:spacing w:line="240" w:lineRule="exact"/>
        <w:ind w:left="600"/>
        <w:jc w:val="center"/>
        <w:rPr>
          <w:color w:val="000000" w:themeColor="text1"/>
          <w:sz w:val="28"/>
          <w:szCs w:val="28"/>
          <w:lang w:eastAsia="ru-RU"/>
        </w:rPr>
      </w:pPr>
      <w:r>
        <w:rPr>
          <w:color w:val="000000" w:themeColor="text1"/>
          <w:sz w:val="28"/>
          <w:szCs w:val="28"/>
          <w:lang w:eastAsia="ru-RU"/>
        </w:rPr>
        <w:t xml:space="preserve">11. </w:t>
      </w:r>
      <w:r w:rsidR="00794D7B" w:rsidRPr="00FF5D3D">
        <w:rPr>
          <w:color w:val="000000" w:themeColor="text1"/>
          <w:sz w:val="28"/>
          <w:szCs w:val="28"/>
          <w:lang w:eastAsia="ru-RU"/>
        </w:rPr>
        <w:t>М</w:t>
      </w:r>
      <w:r w:rsidR="00D31A77" w:rsidRPr="00FF5D3D">
        <w:rPr>
          <w:color w:val="000000" w:themeColor="text1"/>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FF5D3D">
        <w:rPr>
          <w:color w:val="000000" w:themeColor="text1"/>
          <w:sz w:val="28"/>
          <w:szCs w:val="28"/>
          <w:lang w:eastAsia="ru-RU"/>
        </w:rPr>
        <w:t>муниципальной услуги</w:t>
      </w:r>
    </w:p>
    <w:p w:rsidR="005613A2" w:rsidRPr="00FF5D3D" w:rsidRDefault="00FF5D3D" w:rsidP="00496584">
      <w:pPr>
        <w:suppressAutoHyphens w:val="0"/>
        <w:autoSpaceDE w:val="0"/>
        <w:autoSpaceDN w:val="0"/>
        <w:adjustRightInd w:val="0"/>
        <w:ind w:firstLine="654"/>
        <w:jc w:val="both"/>
        <w:outlineLvl w:val="0"/>
        <w:rPr>
          <w:color w:val="000000" w:themeColor="text1"/>
          <w:sz w:val="28"/>
          <w:szCs w:val="28"/>
          <w:lang w:eastAsia="ru-RU"/>
        </w:rPr>
      </w:pPr>
      <w:r>
        <w:rPr>
          <w:color w:val="000000" w:themeColor="text1"/>
          <w:sz w:val="28"/>
          <w:szCs w:val="28"/>
          <w:lang w:eastAsia="ru-RU"/>
        </w:rPr>
        <w:t xml:space="preserve">11.1. </w:t>
      </w:r>
      <w:r w:rsidR="005613A2" w:rsidRPr="00FF5D3D">
        <w:rPr>
          <w:color w:val="000000" w:themeColor="text1"/>
          <w:sz w:val="28"/>
          <w:szCs w:val="28"/>
          <w:lang w:eastAsia="ru-RU"/>
        </w:rPr>
        <w:t xml:space="preserve">Максимальный срок ожидания в очереди при </w:t>
      </w:r>
      <w:proofErr w:type="spellStart"/>
      <w:r w:rsidR="005613A2" w:rsidRPr="00FF5D3D">
        <w:rPr>
          <w:color w:val="000000" w:themeColor="text1"/>
          <w:sz w:val="28"/>
          <w:szCs w:val="28"/>
          <w:lang w:eastAsia="ru-RU"/>
        </w:rPr>
        <w:t>подаче</w:t>
      </w:r>
      <w:r w:rsidR="000C4427" w:rsidRPr="00FF5D3D">
        <w:rPr>
          <w:color w:val="000000" w:themeColor="text1"/>
          <w:sz w:val="28"/>
          <w:szCs w:val="28"/>
          <w:lang w:eastAsia="ru-RU"/>
        </w:rPr>
        <w:t>запроса</w:t>
      </w:r>
      <w:proofErr w:type="spellEnd"/>
      <w:r w:rsidR="000C4427" w:rsidRPr="00FF5D3D">
        <w:rPr>
          <w:color w:val="000000" w:themeColor="text1"/>
          <w:sz w:val="28"/>
          <w:szCs w:val="28"/>
          <w:lang w:eastAsia="ru-RU"/>
        </w:rPr>
        <w:t xml:space="preserve"> о предоставлении муниципальной услуги, а также при</w:t>
      </w:r>
      <w:r w:rsidR="005613A2" w:rsidRPr="00FF5D3D">
        <w:rPr>
          <w:color w:val="000000" w:themeColor="text1"/>
          <w:sz w:val="28"/>
          <w:szCs w:val="28"/>
          <w:lang w:eastAsia="ru-RU"/>
        </w:rPr>
        <w:t xml:space="preserve"> получении </w:t>
      </w:r>
      <w:r w:rsidR="000C4427" w:rsidRPr="00FF5D3D">
        <w:rPr>
          <w:color w:val="000000" w:themeColor="text1"/>
          <w:sz w:val="28"/>
          <w:szCs w:val="28"/>
          <w:lang w:eastAsia="ru-RU"/>
        </w:rPr>
        <w:t xml:space="preserve">результата предоставления муниципальной услуги </w:t>
      </w:r>
      <w:r w:rsidR="005613A2" w:rsidRPr="00FF5D3D">
        <w:rPr>
          <w:color w:val="000000" w:themeColor="text1"/>
          <w:sz w:val="28"/>
          <w:szCs w:val="28"/>
          <w:lang w:eastAsia="ru-RU"/>
        </w:rPr>
        <w:t>не должен превышать 15 минут.</w:t>
      </w:r>
    </w:p>
    <w:p w:rsidR="00794D7B" w:rsidRPr="00396476" w:rsidRDefault="00794D7B" w:rsidP="00374513">
      <w:pPr>
        <w:suppressAutoHyphens w:val="0"/>
        <w:autoSpaceDE w:val="0"/>
        <w:autoSpaceDN w:val="0"/>
        <w:adjustRightInd w:val="0"/>
        <w:jc w:val="both"/>
        <w:rPr>
          <w:color w:val="000000" w:themeColor="text1"/>
          <w:sz w:val="28"/>
          <w:szCs w:val="28"/>
          <w:lang w:eastAsia="ru-RU"/>
        </w:rPr>
      </w:pPr>
    </w:p>
    <w:p w:rsidR="00D31A77" w:rsidRPr="00FF5D3D" w:rsidRDefault="00FF5D3D" w:rsidP="00FF5D3D">
      <w:pPr>
        <w:suppressAutoHyphens w:val="0"/>
        <w:autoSpaceDE w:val="0"/>
        <w:autoSpaceDN w:val="0"/>
        <w:adjustRightInd w:val="0"/>
        <w:spacing w:line="240" w:lineRule="exact"/>
        <w:ind w:left="600"/>
        <w:jc w:val="center"/>
        <w:rPr>
          <w:color w:val="000000" w:themeColor="text1"/>
          <w:sz w:val="28"/>
          <w:szCs w:val="28"/>
          <w:lang w:eastAsia="ru-RU"/>
        </w:rPr>
      </w:pPr>
      <w:r>
        <w:rPr>
          <w:color w:val="000000" w:themeColor="text1"/>
          <w:sz w:val="28"/>
          <w:szCs w:val="28"/>
          <w:lang w:eastAsia="ru-RU"/>
        </w:rPr>
        <w:t xml:space="preserve">12. </w:t>
      </w:r>
      <w:r w:rsidR="00794D7B" w:rsidRPr="00FF5D3D">
        <w:rPr>
          <w:color w:val="000000" w:themeColor="text1"/>
          <w:sz w:val="28"/>
          <w:szCs w:val="28"/>
          <w:lang w:eastAsia="ru-RU"/>
        </w:rPr>
        <w:t>С</w:t>
      </w:r>
      <w:r w:rsidR="00D31A77" w:rsidRPr="00FF5D3D">
        <w:rPr>
          <w:color w:val="000000" w:themeColor="text1"/>
          <w:sz w:val="28"/>
          <w:szCs w:val="28"/>
          <w:lang w:eastAsia="ru-RU"/>
        </w:rPr>
        <w:t xml:space="preserve">рок </w:t>
      </w:r>
      <w:r w:rsidR="005613A2" w:rsidRPr="00FF5D3D">
        <w:rPr>
          <w:color w:val="000000" w:themeColor="text1"/>
          <w:sz w:val="28"/>
          <w:szCs w:val="28"/>
          <w:lang w:eastAsia="ru-RU"/>
        </w:rPr>
        <w:t xml:space="preserve">и порядок </w:t>
      </w:r>
      <w:r w:rsidR="00D31A77" w:rsidRPr="00FF5D3D">
        <w:rPr>
          <w:color w:val="000000" w:themeColor="text1"/>
          <w:sz w:val="28"/>
          <w:szCs w:val="28"/>
          <w:lang w:eastAsia="ru-RU"/>
        </w:rPr>
        <w:t xml:space="preserve">регистрации запроса заявителя о предоставлении </w:t>
      </w:r>
      <w:r w:rsidR="005613A2" w:rsidRPr="00FF5D3D">
        <w:rPr>
          <w:color w:val="000000" w:themeColor="text1"/>
          <w:sz w:val="28"/>
          <w:szCs w:val="28"/>
          <w:lang w:eastAsia="ru-RU"/>
        </w:rPr>
        <w:t>муниципальной услуги</w:t>
      </w:r>
    </w:p>
    <w:p w:rsidR="005613A2" w:rsidRPr="00396476" w:rsidRDefault="009A0147" w:rsidP="008E2E75">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bCs/>
          <w:color w:val="000000" w:themeColor="text1"/>
          <w:sz w:val="28"/>
          <w:szCs w:val="28"/>
          <w:lang w:eastAsia="ru-RU"/>
        </w:rPr>
        <w:t>12.1</w:t>
      </w:r>
      <w:r w:rsidR="005613A2" w:rsidRPr="00396476">
        <w:rPr>
          <w:bCs/>
          <w:color w:val="000000" w:themeColor="text1"/>
          <w:sz w:val="28"/>
          <w:szCs w:val="28"/>
          <w:lang w:eastAsia="ru-RU"/>
        </w:rPr>
        <w:t>.</w:t>
      </w:r>
      <w:r w:rsidR="008E2E75" w:rsidRPr="00396476">
        <w:rPr>
          <w:bCs/>
          <w:color w:val="000000" w:themeColor="text1"/>
          <w:sz w:val="28"/>
          <w:szCs w:val="28"/>
          <w:lang w:eastAsia="ru-RU"/>
        </w:rPr>
        <w:tab/>
      </w:r>
      <w:r w:rsidR="00BB2AB3" w:rsidRPr="00396476">
        <w:rPr>
          <w:bCs/>
          <w:color w:val="000000" w:themeColor="text1"/>
          <w:sz w:val="28"/>
          <w:szCs w:val="28"/>
          <w:lang w:eastAsia="ru-RU"/>
        </w:rPr>
        <w:t>Заявление</w:t>
      </w:r>
      <w:r w:rsidR="005613A2" w:rsidRPr="00396476">
        <w:rPr>
          <w:bCs/>
          <w:color w:val="000000" w:themeColor="text1"/>
          <w:sz w:val="28"/>
          <w:szCs w:val="28"/>
          <w:lang w:eastAsia="ru-RU"/>
        </w:rPr>
        <w:t xml:space="preserve"> заявителя о предоставлении муниципальной услуги регистрируется орган</w:t>
      </w:r>
      <w:r w:rsidR="000F461E" w:rsidRPr="00396476">
        <w:rPr>
          <w:bCs/>
          <w:color w:val="000000" w:themeColor="text1"/>
          <w:sz w:val="28"/>
          <w:szCs w:val="28"/>
          <w:lang w:eastAsia="ru-RU"/>
        </w:rPr>
        <w:t>о</w:t>
      </w:r>
      <w:r w:rsidR="005613A2" w:rsidRPr="00396476">
        <w:rPr>
          <w:bCs/>
          <w:color w:val="000000" w:themeColor="text1"/>
          <w:sz w:val="28"/>
          <w:szCs w:val="28"/>
          <w:lang w:eastAsia="ru-RU"/>
        </w:rPr>
        <w:t>м, предоставляющим муниципальную ус</w:t>
      </w:r>
      <w:r w:rsidR="00AD03DA" w:rsidRPr="00396476">
        <w:rPr>
          <w:bCs/>
          <w:color w:val="000000" w:themeColor="text1"/>
          <w:sz w:val="28"/>
          <w:szCs w:val="28"/>
          <w:lang w:eastAsia="ru-RU"/>
        </w:rPr>
        <w:t xml:space="preserve">лугу, в течение 1 рабочего дня </w:t>
      </w:r>
      <w:proofErr w:type="gramStart"/>
      <w:r w:rsidR="005613A2" w:rsidRPr="00396476">
        <w:rPr>
          <w:color w:val="000000" w:themeColor="text1"/>
          <w:sz w:val="28"/>
          <w:szCs w:val="28"/>
          <w:lang w:eastAsia="ru-RU"/>
        </w:rPr>
        <w:t>с даты</w:t>
      </w:r>
      <w:proofErr w:type="gramEnd"/>
      <w:r w:rsidR="005613A2" w:rsidRPr="00396476">
        <w:rPr>
          <w:color w:val="000000" w:themeColor="text1"/>
          <w:sz w:val="28"/>
          <w:szCs w:val="28"/>
          <w:lang w:eastAsia="ru-RU"/>
        </w:rPr>
        <w:t xml:space="preserve"> его поступления.</w:t>
      </w:r>
    </w:p>
    <w:p w:rsidR="005613A2" w:rsidRPr="00396476" w:rsidRDefault="009A0147" w:rsidP="008E2E75">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12.2</w:t>
      </w:r>
      <w:r w:rsidR="005613A2" w:rsidRPr="00396476">
        <w:rPr>
          <w:color w:val="000000" w:themeColor="text1"/>
          <w:sz w:val="28"/>
          <w:szCs w:val="28"/>
          <w:lang w:eastAsia="ru-RU"/>
        </w:rPr>
        <w:t>.</w:t>
      </w:r>
      <w:r w:rsidR="008E2E75" w:rsidRPr="00396476">
        <w:rPr>
          <w:color w:val="000000" w:themeColor="text1"/>
          <w:sz w:val="28"/>
          <w:szCs w:val="28"/>
          <w:lang w:eastAsia="ru-RU"/>
        </w:rPr>
        <w:tab/>
      </w:r>
      <w:r w:rsidR="005613A2" w:rsidRPr="00396476">
        <w:rPr>
          <w:color w:val="000000" w:themeColor="text1"/>
          <w:sz w:val="28"/>
          <w:szCs w:val="28"/>
          <w:lang w:eastAsia="ru-RU"/>
        </w:rPr>
        <w:t xml:space="preserve">Регистрация </w:t>
      </w:r>
      <w:r w:rsidR="005613A2" w:rsidRPr="00396476">
        <w:rPr>
          <w:bCs/>
          <w:color w:val="000000" w:themeColor="text1"/>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396476">
        <w:rPr>
          <w:bCs/>
          <w:color w:val="000000" w:themeColor="text1"/>
          <w:sz w:val="28"/>
          <w:szCs w:val="28"/>
          <w:lang w:eastAsia="ru-RU"/>
        </w:rPr>
        <w:t xml:space="preserve"> в первый за ним рабочий день.</w:t>
      </w:r>
    </w:p>
    <w:p w:rsidR="00FF5D3D" w:rsidRDefault="00FF5D3D" w:rsidP="00FF5D3D">
      <w:pPr>
        <w:pStyle w:val="af"/>
        <w:suppressAutoHyphens w:val="0"/>
        <w:autoSpaceDE w:val="0"/>
        <w:autoSpaceDN w:val="0"/>
        <w:adjustRightInd w:val="0"/>
        <w:spacing w:line="240" w:lineRule="exact"/>
        <w:ind w:left="0"/>
        <w:jc w:val="center"/>
        <w:rPr>
          <w:color w:val="000000" w:themeColor="text1"/>
          <w:sz w:val="28"/>
          <w:szCs w:val="28"/>
          <w:lang w:eastAsia="ru-RU"/>
        </w:rPr>
      </w:pPr>
    </w:p>
    <w:p w:rsidR="00D31A77" w:rsidRPr="00396476" w:rsidRDefault="00496584" w:rsidP="00496584">
      <w:pPr>
        <w:pStyle w:val="af"/>
        <w:suppressAutoHyphens w:val="0"/>
        <w:autoSpaceDE w:val="0"/>
        <w:autoSpaceDN w:val="0"/>
        <w:adjustRightInd w:val="0"/>
        <w:spacing w:line="240" w:lineRule="exact"/>
        <w:ind w:left="0"/>
        <w:jc w:val="both"/>
        <w:rPr>
          <w:color w:val="000000" w:themeColor="text1"/>
          <w:sz w:val="28"/>
          <w:szCs w:val="28"/>
          <w:lang w:eastAsia="ru-RU"/>
        </w:rPr>
      </w:pPr>
      <w:r>
        <w:rPr>
          <w:color w:val="000000" w:themeColor="text1"/>
          <w:sz w:val="28"/>
          <w:szCs w:val="28"/>
          <w:lang w:eastAsia="ru-RU"/>
        </w:rPr>
        <w:tab/>
      </w:r>
      <w:r w:rsidR="004A7200">
        <w:rPr>
          <w:color w:val="000000" w:themeColor="text1"/>
          <w:sz w:val="28"/>
          <w:szCs w:val="28"/>
          <w:lang w:eastAsia="ru-RU"/>
        </w:rPr>
        <w:t xml:space="preserve">13. </w:t>
      </w:r>
      <w:r w:rsidR="00794D7B" w:rsidRPr="00396476">
        <w:rPr>
          <w:color w:val="000000" w:themeColor="text1"/>
          <w:sz w:val="28"/>
          <w:szCs w:val="28"/>
          <w:lang w:eastAsia="ru-RU"/>
        </w:rPr>
        <w:t>Т</w:t>
      </w:r>
      <w:r w:rsidR="00D31A77" w:rsidRPr="00396476">
        <w:rPr>
          <w:color w:val="000000" w:themeColor="text1"/>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396476">
        <w:rPr>
          <w:color w:val="000000" w:themeColor="text1"/>
          <w:sz w:val="28"/>
          <w:szCs w:val="28"/>
          <w:lang w:eastAsia="ru-RU"/>
        </w:rPr>
        <w:t xml:space="preserve">ставлении муниципальной услуги, </w:t>
      </w:r>
      <w:r w:rsidR="00D31A77" w:rsidRPr="00396476">
        <w:rPr>
          <w:color w:val="000000" w:themeColor="text1"/>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396476">
        <w:rPr>
          <w:color w:val="000000" w:themeColor="text1"/>
          <w:sz w:val="28"/>
          <w:szCs w:val="28"/>
          <w:lang w:eastAsia="ru-RU"/>
        </w:rPr>
        <w:t>муниципальной услуги</w:t>
      </w:r>
    </w:p>
    <w:p w:rsidR="00F32AFE" w:rsidRPr="00396476" w:rsidRDefault="00F43057" w:rsidP="00F43057">
      <w:pPr>
        <w:suppressAutoHyphens w:val="0"/>
        <w:autoSpaceDE w:val="0"/>
        <w:autoSpaceDN w:val="0"/>
        <w:adjustRightInd w:val="0"/>
        <w:ind w:firstLine="708"/>
        <w:jc w:val="both"/>
        <w:rPr>
          <w:color w:val="000000" w:themeColor="text1"/>
          <w:sz w:val="28"/>
          <w:szCs w:val="28"/>
          <w:lang w:eastAsia="ru-RU"/>
        </w:rPr>
      </w:pPr>
      <w:r w:rsidRPr="00396476">
        <w:rPr>
          <w:bCs/>
          <w:color w:val="000000" w:themeColor="text1"/>
          <w:sz w:val="28"/>
          <w:szCs w:val="28"/>
          <w:lang w:eastAsia="ru-RU"/>
        </w:rPr>
        <w:t>13.1.</w:t>
      </w:r>
      <w:r w:rsidR="00345DA7" w:rsidRPr="00396476">
        <w:rPr>
          <w:bCs/>
          <w:color w:val="000000" w:themeColor="text1"/>
          <w:sz w:val="28"/>
          <w:szCs w:val="28"/>
          <w:lang w:eastAsia="ru-RU"/>
        </w:rPr>
        <w:tab/>
      </w:r>
      <w:r w:rsidR="00F32AFE" w:rsidRPr="00396476">
        <w:rPr>
          <w:color w:val="000000" w:themeColor="text1"/>
          <w:sz w:val="28"/>
          <w:szCs w:val="28"/>
          <w:lang w:eastAsia="ru-RU"/>
        </w:rPr>
        <w:t xml:space="preserve">Места предоставления </w:t>
      </w:r>
      <w:r w:rsidRPr="00396476">
        <w:rPr>
          <w:color w:val="000000" w:themeColor="text1"/>
          <w:sz w:val="28"/>
          <w:szCs w:val="28"/>
          <w:lang w:eastAsia="ru-RU"/>
        </w:rPr>
        <w:t xml:space="preserve">муниципальной </w:t>
      </w:r>
      <w:r w:rsidR="00F32AFE" w:rsidRPr="00396476">
        <w:rPr>
          <w:color w:val="000000" w:themeColor="text1"/>
          <w:sz w:val="28"/>
          <w:szCs w:val="28"/>
          <w:lang w:eastAsia="ru-RU"/>
        </w:rPr>
        <w:t>услуги должны отвечать следующим требованиям:</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396476" w:rsidRDefault="001C59C7"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r>
      <w:r w:rsidR="00442834" w:rsidRPr="00396476">
        <w:rPr>
          <w:color w:val="000000" w:themeColor="text1"/>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396476" w:rsidRDefault="00F43057" w:rsidP="00F32AFE">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13.2.</w:t>
      </w:r>
      <w:r w:rsidR="00345DA7" w:rsidRPr="00396476">
        <w:rPr>
          <w:color w:val="000000" w:themeColor="text1"/>
          <w:sz w:val="28"/>
          <w:szCs w:val="28"/>
          <w:lang w:eastAsia="ru-RU"/>
        </w:rPr>
        <w:tab/>
      </w:r>
      <w:r w:rsidR="00F32AFE" w:rsidRPr="00396476">
        <w:rPr>
          <w:color w:val="000000" w:themeColor="text1"/>
          <w:sz w:val="28"/>
          <w:szCs w:val="28"/>
          <w:lang w:eastAsia="ru-RU"/>
        </w:rPr>
        <w:t>Должностное лицо</w:t>
      </w:r>
      <w:r w:rsidR="00517359" w:rsidRPr="00396476">
        <w:rPr>
          <w:color w:val="000000" w:themeColor="text1"/>
          <w:sz w:val="28"/>
          <w:szCs w:val="28"/>
          <w:lang w:eastAsia="ru-RU"/>
        </w:rPr>
        <w:t xml:space="preserve"> органа, предоставляющего муниципальную услугу, </w:t>
      </w:r>
      <w:r w:rsidR="00F32AFE" w:rsidRPr="00396476">
        <w:rPr>
          <w:color w:val="000000" w:themeColor="text1"/>
          <w:sz w:val="28"/>
          <w:szCs w:val="28"/>
          <w:lang w:eastAsia="ru-RU"/>
        </w:rPr>
        <w:t xml:space="preserve">обязано предложить заявителю воспользоваться стулом, находящимся </w:t>
      </w:r>
      <w:r w:rsidR="00F32AFE" w:rsidRPr="00396476">
        <w:rPr>
          <w:color w:val="000000" w:themeColor="text1"/>
          <w:sz w:val="28"/>
          <w:szCs w:val="28"/>
          <w:lang w:eastAsia="ru-RU"/>
        </w:rPr>
        <w:lastRenderedPageBreak/>
        <w:t>рядом с рабочим местом данного должностного лица и предназначенным для заявителей.</w:t>
      </w:r>
    </w:p>
    <w:p w:rsidR="00F43057" w:rsidRPr="00396476" w:rsidRDefault="00F43057" w:rsidP="002D2307">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13.3.</w:t>
      </w:r>
      <w:r w:rsidR="00345DA7" w:rsidRPr="00396476">
        <w:rPr>
          <w:color w:val="000000" w:themeColor="text1"/>
          <w:sz w:val="28"/>
          <w:szCs w:val="28"/>
          <w:lang w:eastAsia="ru-RU"/>
        </w:rPr>
        <w:tab/>
      </w:r>
      <w:r w:rsidRPr="00396476">
        <w:rPr>
          <w:color w:val="000000" w:themeColor="text1"/>
          <w:sz w:val="28"/>
          <w:szCs w:val="28"/>
          <w:lang w:eastAsia="ru-RU"/>
        </w:rPr>
        <w:t>На информационных стендах размещается следующая информация:</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текст настоящего Административного регламента с приложениями;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схема размещения должностных лиц и режим приема ими заявителей;</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выдержки из нормативных правовых актов по наиболее часто задаваемым вопросам;</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формы документов для заполнения, образцы заполнения документов;</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перечень оснований для отказа в предоставлении муниципальной услуги;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00D571A6">
        <w:rPr>
          <w:color w:val="000000" w:themeColor="text1"/>
          <w:sz w:val="28"/>
          <w:szCs w:val="28"/>
          <w:lang w:eastAsia="ru-RU"/>
        </w:rPr>
        <w:t xml:space="preserve">иная </w:t>
      </w:r>
      <w:r w:rsidRPr="00396476">
        <w:rPr>
          <w:color w:val="000000" w:themeColor="text1"/>
          <w:sz w:val="28"/>
          <w:szCs w:val="28"/>
          <w:lang w:eastAsia="ru-RU"/>
        </w:rPr>
        <w:t>информация в соответствии с действующим законодательством РФ.</w:t>
      </w:r>
    </w:p>
    <w:p w:rsidR="003429EA" w:rsidRPr="00396476" w:rsidRDefault="003429EA" w:rsidP="00F6126D">
      <w:pPr>
        <w:suppressAutoHyphens w:val="0"/>
        <w:autoSpaceDE w:val="0"/>
        <w:autoSpaceDN w:val="0"/>
        <w:adjustRightInd w:val="0"/>
        <w:jc w:val="both"/>
        <w:rPr>
          <w:color w:val="000000" w:themeColor="text1"/>
          <w:sz w:val="28"/>
          <w:szCs w:val="28"/>
          <w:lang w:eastAsia="ru-RU"/>
        </w:rPr>
      </w:pPr>
    </w:p>
    <w:p w:rsidR="000E3715" w:rsidRPr="00396476" w:rsidRDefault="00FF5D3D" w:rsidP="00FF5D3D">
      <w:pPr>
        <w:pStyle w:val="af"/>
        <w:suppressAutoHyphens w:val="0"/>
        <w:autoSpaceDE w:val="0"/>
        <w:autoSpaceDN w:val="0"/>
        <w:adjustRightInd w:val="0"/>
        <w:ind w:left="960"/>
        <w:jc w:val="center"/>
        <w:rPr>
          <w:color w:val="000000" w:themeColor="text1"/>
          <w:sz w:val="28"/>
          <w:szCs w:val="28"/>
          <w:lang w:eastAsia="ru-RU"/>
        </w:rPr>
      </w:pPr>
      <w:r>
        <w:rPr>
          <w:color w:val="000000" w:themeColor="text1"/>
          <w:sz w:val="28"/>
          <w:szCs w:val="28"/>
          <w:lang w:eastAsia="ru-RU"/>
        </w:rPr>
        <w:t xml:space="preserve">14. </w:t>
      </w:r>
      <w:r w:rsidR="00794D7B" w:rsidRPr="00396476">
        <w:rPr>
          <w:color w:val="000000" w:themeColor="text1"/>
          <w:sz w:val="28"/>
          <w:szCs w:val="28"/>
          <w:lang w:eastAsia="ru-RU"/>
        </w:rPr>
        <w:t>П</w:t>
      </w:r>
      <w:r w:rsidR="00D31A77" w:rsidRPr="00396476">
        <w:rPr>
          <w:color w:val="000000" w:themeColor="text1"/>
          <w:sz w:val="28"/>
          <w:szCs w:val="28"/>
          <w:lang w:eastAsia="ru-RU"/>
        </w:rPr>
        <w:t xml:space="preserve">оказатели доступности и качества </w:t>
      </w:r>
      <w:r w:rsidR="00E57C56" w:rsidRPr="00396476">
        <w:rPr>
          <w:color w:val="000000" w:themeColor="text1"/>
          <w:sz w:val="28"/>
          <w:szCs w:val="28"/>
          <w:lang w:eastAsia="ru-RU"/>
        </w:rPr>
        <w:t>муниципальной услуги</w:t>
      </w:r>
    </w:p>
    <w:p w:rsidR="00EE4E18" w:rsidRPr="00396476" w:rsidRDefault="00EE4E18" w:rsidP="00345DA7">
      <w:pPr>
        <w:tabs>
          <w:tab w:val="left" w:pos="1276"/>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14.1.</w:t>
      </w:r>
      <w:r w:rsidR="00345DA7" w:rsidRPr="00396476">
        <w:rPr>
          <w:bCs/>
          <w:color w:val="000000" w:themeColor="text1"/>
          <w:sz w:val="28"/>
          <w:szCs w:val="28"/>
          <w:lang w:eastAsia="ru-RU"/>
        </w:rPr>
        <w:tab/>
      </w:r>
      <w:r w:rsidRPr="00396476">
        <w:rPr>
          <w:bCs/>
          <w:color w:val="000000" w:themeColor="text1"/>
          <w:sz w:val="28"/>
          <w:szCs w:val="28"/>
          <w:lang w:eastAsia="ru-RU"/>
        </w:rPr>
        <w:t>Показателями доступности и качества муниципальной услуги являются:</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соблюдение стандартов и сроков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возможность получения информации о результате представления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 xml:space="preserve">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w:t>
      </w:r>
      <w:r w:rsidR="00EA0308" w:rsidRPr="00396476">
        <w:rPr>
          <w:color w:val="000000" w:themeColor="text1"/>
          <w:sz w:val="28"/>
          <w:szCs w:val="28"/>
          <w:lang w:eastAsia="ru-RU"/>
        </w:rPr>
        <w:t>услугу, его должностных лиц</w:t>
      </w:r>
      <w:r w:rsidRPr="00396476">
        <w:rPr>
          <w:color w:val="000000" w:themeColor="text1"/>
          <w:sz w:val="28"/>
          <w:szCs w:val="28"/>
          <w:lang w:eastAsia="ru-RU"/>
        </w:rPr>
        <w:t>.</w:t>
      </w:r>
    </w:p>
    <w:p w:rsidR="00420428" w:rsidRPr="00396476" w:rsidRDefault="00420428" w:rsidP="00345DA7">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14.2.</w:t>
      </w:r>
      <w:r w:rsidR="00345DA7" w:rsidRPr="00396476">
        <w:rPr>
          <w:color w:val="000000" w:themeColor="text1"/>
          <w:sz w:val="28"/>
          <w:szCs w:val="28"/>
          <w:lang w:eastAsia="ru-RU"/>
        </w:rPr>
        <w:tab/>
      </w:r>
      <w:r w:rsidRPr="00396476">
        <w:rPr>
          <w:color w:val="000000" w:themeColor="text1"/>
          <w:sz w:val="28"/>
          <w:szCs w:val="28"/>
          <w:lang w:eastAsia="ru-RU"/>
        </w:rPr>
        <w:t>Основные требования к качеству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своевременность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достоверность и полнота информирования заявителя о ходе рассмотрения его заявления;</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удобство и доступность получения заявителем информации о порядке предоставления муниципальной услуги.</w:t>
      </w:r>
    </w:p>
    <w:p w:rsidR="00420428" w:rsidRPr="00396476" w:rsidRDefault="00420428" w:rsidP="00345DA7">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14.3.</w:t>
      </w:r>
      <w:r w:rsidR="00345DA7" w:rsidRPr="00396476">
        <w:rPr>
          <w:color w:val="000000" w:themeColor="text1"/>
          <w:sz w:val="28"/>
          <w:szCs w:val="28"/>
          <w:lang w:eastAsia="ru-RU"/>
        </w:rPr>
        <w:tab/>
      </w:r>
      <w:r w:rsidRPr="00396476">
        <w:rPr>
          <w:color w:val="000000" w:themeColor="text1"/>
          <w:sz w:val="28"/>
          <w:szCs w:val="28"/>
          <w:lang w:eastAsia="ru-RU"/>
        </w:rPr>
        <w:t>Оценка качества и доступности муниципальной услуги должна осуществляться по следующим показателям:</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предоставленных муниципальных услуг;</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удовлетворенных судебных исков на решения о предоставлении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01944" w:rsidRPr="00396476" w:rsidRDefault="00B01944" w:rsidP="009A0147">
      <w:pPr>
        <w:suppressAutoHyphens w:val="0"/>
        <w:autoSpaceDE w:val="0"/>
        <w:autoSpaceDN w:val="0"/>
        <w:adjustRightInd w:val="0"/>
        <w:spacing w:line="240" w:lineRule="exact"/>
        <w:ind w:firstLine="540"/>
        <w:jc w:val="both"/>
        <w:rPr>
          <w:bCs/>
          <w:color w:val="000000" w:themeColor="text1"/>
          <w:sz w:val="28"/>
          <w:szCs w:val="28"/>
          <w:lang w:eastAsia="ru-RU"/>
        </w:rPr>
      </w:pPr>
    </w:p>
    <w:p w:rsidR="00D31A77" w:rsidRPr="00396476" w:rsidRDefault="004A7200" w:rsidP="004A7200">
      <w:pPr>
        <w:pStyle w:val="af"/>
        <w:suppressAutoHyphens w:val="0"/>
        <w:autoSpaceDE w:val="0"/>
        <w:autoSpaceDN w:val="0"/>
        <w:adjustRightInd w:val="0"/>
        <w:spacing w:line="240" w:lineRule="exact"/>
        <w:ind w:left="0"/>
        <w:jc w:val="both"/>
        <w:rPr>
          <w:color w:val="000000" w:themeColor="text1"/>
          <w:sz w:val="28"/>
          <w:szCs w:val="28"/>
          <w:lang w:eastAsia="ru-RU"/>
        </w:rPr>
      </w:pPr>
      <w:r>
        <w:rPr>
          <w:color w:val="000000" w:themeColor="text1"/>
          <w:sz w:val="28"/>
          <w:szCs w:val="28"/>
          <w:lang w:eastAsia="ru-RU"/>
        </w:rPr>
        <w:tab/>
      </w:r>
      <w:r w:rsidR="00FF5D3D">
        <w:rPr>
          <w:color w:val="000000" w:themeColor="text1"/>
          <w:sz w:val="28"/>
          <w:szCs w:val="28"/>
          <w:lang w:eastAsia="ru-RU"/>
        </w:rPr>
        <w:t xml:space="preserve">15. </w:t>
      </w:r>
      <w:r w:rsidR="00794D7B" w:rsidRPr="00396476">
        <w:rPr>
          <w:color w:val="000000" w:themeColor="text1"/>
          <w:sz w:val="28"/>
          <w:szCs w:val="28"/>
          <w:lang w:eastAsia="ru-RU"/>
        </w:rPr>
        <w:t>И</w:t>
      </w:r>
      <w:r w:rsidR="00D31A77" w:rsidRPr="00396476">
        <w:rPr>
          <w:color w:val="000000" w:themeColor="text1"/>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396476">
        <w:rPr>
          <w:color w:val="000000" w:themeColor="text1"/>
          <w:sz w:val="28"/>
          <w:szCs w:val="28"/>
          <w:lang w:eastAsia="ru-RU"/>
        </w:rPr>
        <w:t>льных услуг в электронной форме</w:t>
      </w:r>
    </w:p>
    <w:p w:rsidR="00D31A77" w:rsidRPr="00FF5D3D" w:rsidRDefault="00FF5D3D" w:rsidP="004A7200">
      <w:pPr>
        <w:suppressAutoHyphens w:val="0"/>
        <w:autoSpaceDE w:val="0"/>
        <w:autoSpaceDN w:val="0"/>
        <w:adjustRightInd w:val="0"/>
        <w:ind w:firstLine="654"/>
        <w:jc w:val="both"/>
        <w:rPr>
          <w:color w:val="000000" w:themeColor="text1"/>
          <w:sz w:val="28"/>
          <w:szCs w:val="28"/>
          <w:lang w:eastAsia="ru-RU"/>
        </w:rPr>
      </w:pPr>
      <w:r>
        <w:rPr>
          <w:color w:val="000000" w:themeColor="text1"/>
          <w:sz w:val="28"/>
          <w:szCs w:val="28"/>
          <w:lang w:eastAsia="ru-RU"/>
        </w:rPr>
        <w:t xml:space="preserve">15.1. </w:t>
      </w:r>
      <w:r w:rsidR="00FB1352" w:rsidRPr="00FF5D3D">
        <w:rPr>
          <w:color w:val="000000" w:themeColor="text1"/>
          <w:sz w:val="28"/>
          <w:szCs w:val="28"/>
          <w:lang w:eastAsia="ru-RU"/>
        </w:rPr>
        <w:t xml:space="preserve">Иные требования, в том числе учитывающие особенности предоставления муниципальной услуги в </w:t>
      </w:r>
      <w:r w:rsidR="00B31296" w:rsidRPr="00FF5D3D">
        <w:rPr>
          <w:color w:val="000000" w:themeColor="text1"/>
          <w:sz w:val="28"/>
          <w:szCs w:val="28"/>
          <w:lang w:eastAsia="ru-RU"/>
        </w:rPr>
        <w:t>многофункциональных центрах</w:t>
      </w:r>
      <w:r w:rsidR="00FB1352" w:rsidRPr="00FF5D3D">
        <w:rPr>
          <w:color w:val="000000" w:themeColor="text1"/>
          <w:sz w:val="28"/>
          <w:szCs w:val="28"/>
          <w:lang w:eastAsia="ru-RU"/>
        </w:rPr>
        <w:t xml:space="preserve"> и особенности предос</w:t>
      </w:r>
      <w:r w:rsidR="001456CD">
        <w:rPr>
          <w:color w:val="000000" w:themeColor="text1"/>
          <w:sz w:val="28"/>
          <w:szCs w:val="28"/>
          <w:lang w:eastAsia="ru-RU"/>
        </w:rPr>
        <w:t xml:space="preserve">тавления муниципальных услуг в </w:t>
      </w:r>
      <w:r w:rsidR="00FB1352" w:rsidRPr="00FF5D3D">
        <w:rPr>
          <w:color w:val="000000" w:themeColor="text1"/>
          <w:sz w:val="28"/>
          <w:szCs w:val="28"/>
          <w:lang w:eastAsia="ru-RU"/>
        </w:rPr>
        <w:t xml:space="preserve">электронной форме, не предъявляются. </w:t>
      </w:r>
    </w:p>
    <w:p w:rsidR="005F24B8" w:rsidRPr="00396476" w:rsidRDefault="005F24B8" w:rsidP="004149E2">
      <w:pPr>
        <w:suppressAutoHyphens w:val="0"/>
        <w:autoSpaceDE w:val="0"/>
        <w:autoSpaceDN w:val="0"/>
        <w:adjustRightInd w:val="0"/>
        <w:ind w:firstLine="540"/>
        <w:jc w:val="both"/>
        <w:rPr>
          <w:color w:val="000000" w:themeColor="text1"/>
          <w:sz w:val="28"/>
          <w:szCs w:val="28"/>
          <w:lang w:eastAsia="ru-RU"/>
        </w:rPr>
      </w:pPr>
    </w:p>
    <w:p w:rsidR="004149E2" w:rsidRPr="00396476" w:rsidRDefault="004149E2" w:rsidP="009A0147">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III</w:t>
      </w:r>
      <w:r w:rsidRPr="00396476">
        <w:rPr>
          <w:bCs/>
          <w:caps/>
          <w:color w:val="000000" w:themeColor="text1"/>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396476">
        <w:rPr>
          <w:bCs/>
          <w:caps/>
          <w:color w:val="000000" w:themeColor="text1"/>
          <w:sz w:val="28"/>
          <w:szCs w:val="28"/>
          <w:lang w:eastAsia="ru-RU"/>
        </w:rPr>
        <w:t>р в многофункциональных центрах</w:t>
      </w:r>
    </w:p>
    <w:p w:rsidR="00982A96" w:rsidRPr="00396476" w:rsidRDefault="00982A96" w:rsidP="00982A96">
      <w:pPr>
        <w:suppressAutoHyphens w:val="0"/>
        <w:autoSpaceDE w:val="0"/>
        <w:autoSpaceDN w:val="0"/>
        <w:adjustRightInd w:val="0"/>
        <w:ind w:firstLine="540"/>
        <w:jc w:val="center"/>
        <w:rPr>
          <w:bCs/>
          <w:caps/>
          <w:color w:val="000000" w:themeColor="text1"/>
          <w:sz w:val="28"/>
          <w:szCs w:val="28"/>
          <w:lang w:eastAsia="ru-RU"/>
        </w:rPr>
      </w:pPr>
    </w:p>
    <w:p w:rsidR="00435FBA" w:rsidRPr="00396476" w:rsidRDefault="009A0147" w:rsidP="000E0A99">
      <w:pPr>
        <w:tabs>
          <w:tab w:val="left" w:pos="851"/>
          <w:tab w:val="left" w:pos="1134"/>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w:t>
      </w:r>
      <w:r w:rsidR="000E3715" w:rsidRPr="00396476">
        <w:rPr>
          <w:color w:val="000000" w:themeColor="text1"/>
          <w:sz w:val="28"/>
          <w:szCs w:val="28"/>
          <w:lang w:eastAsia="ru-RU"/>
        </w:rPr>
        <w:t>.</w:t>
      </w:r>
      <w:r w:rsidR="00345DA7" w:rsidRPr="00396476">
        <w:rPr>
          <w:color w:val="000000" w:themeColor="text1"/>
          <w:sz w:val="28"/>
          <w:szCs w:val="28"/>
          <w:lang w:eastAsia="ru-RU"/>
        </w:rPr>
        <w:tab/>
      </w:r>
      <w:r w:rsidR="00435FBA" w:rsidRPr="00396476">
        <w:rPr>
          <w:color w:val="000000" w:themeColor="text1"/>
          <w:sz w:val="28"/>
          <w:szCs w:val="28"/>
          <w:lang w:eastAsia="ru-RU"/>
        </w:rPr>
        <w:t xml:space="preserve">Блок-схема предоставления заявителю муниципальной услуги приведена в </w:t>
      </w:r>
      <w:hyperlink r:id="rId11" w:history="1">
        <w:r w:rsidR="0093102A" w:rsidRPr="00396476">
          <w:rPr>
            <w:color w:val="000000" w:themeColor="text1"/>
            <w:sz w:val="28"/>
            <w:szCs w:val="28"/>
            <w:lang w:eastAsia="ru-RU"/>
          </w:rPr>
          <w:t>п</w:t>
        </w:r>
        <w:r w:rsidR="00435FBA" w:rsidRPr="00396476">
          <w:rPr>
            <w:color w:val="000000" w:themeColor="text1"/>
            <w:sz w:val="28"/>
            <w:szCs w:val="28"/>
            <w:lang w:eastAsia="ru-RU"/>
          </w:rPr>
          <w:t>риложении</w:t>
        </w:r>
      </w:hyperlink>
      <w:r w:rsidR="000E0A99" w:rsidRPr="00396476">
        <w:rPr>
          <w:color w:val="000000" w:themeColor="text1"/>
          <w:sz w:val="28"/>
          <w:szCs w:val="28"/>
        </w:rPr>
        <w:t>2</w:t>
      </w:r>
      <w:r w:rsidR="00435FBA" w:rsidRPr="00396476">
        <w:rPr>
          <w:color w:val="000000" w:themeColor="text1"/>
          <w:sz w:val="28"/>
          <w:szCs w:val="28"/>
          <w:lang w:eastAsia="ru-RU"/>
        </w:rPr>
        <w:t xml:space="preserve"> к настоящему Административному регламенту.</w:t>
      </w:r>
    </w:p>
    <w:p w:rsidR="000E3715" w:rsidRPr="00396476" w:rsidRDefault="00435FBA" w:rsidP="000E0A99">
      <w:pPr>
        <w:tabs>
          <w:tab w:val="left" w:pos="851"/>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2.</w:t>
      </w:r>
      <w:r w:rsidRPr="00396476">
        <w:rPr>
          <w:color w:val="000000" w:themeColor="text1"/>
          <w:sz w:val="28"/>
          <w:szCs w:val="28"/>
          <w:lang w:eastAsia="ru-RU"/>
        </w:rPr>
        <w:tab/>
      </w:r>
      <w:r w:rsidR="000E3715" w:rsidRPr="00396476">
        <w:rPr>
          <w:color w:val="000000" w:themeColor="text1"/>
          <w:sz w:val="28"/>
          <w:szCs w:val="28"/>
          <w:lang w:eastAsia="ru-RU"/>
        </w:rPr>
        <w:t xml:space="preserve">Предоставление муниципальной услуги </w:t>
      </w:r>
      <w:r w:rsidR="000E3715" w:rsidRPr="00396476">
        <w:rPr>
          <w:bCs/>
          <w:color w:val="000000" w:themeColor="text1"/>
          <w:sz w:val="28"/>
          <w:szCs w:val="28"/>
          <w:lang w:eastAsia="ru-RU"/>
        </w:rPr>
        <w:t>включает в себя следующие административные процедуры:</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прием, регистрация заявления и приложенных документов и </w:t>
      </w:r>
      <w:r w:rsidR="008E6B07" w:rsidRPr="00396476">
        <w:rPr>
          <w:color w:val="000000" w:themeColor="text1"/>
          <w:sz w:val="28"/>
          <w:szCs w:val="28"/>
        </w:rPr>
        <w:t>назначение ответственного исполнителя</w:t>
      </w:r>
      <w:r w:rsidRPr="00396476">
        <w:rPr>
          <w:color w:val="000000" w:themeColor="text1"/>
          <w:sz w:val="28"/>
          <w:szCs w:val="28"/>
        </w:rPr>
        <w:t>;</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рассмотрение заявления и представленных к нему документов;</w:t>
      </w:r>
    </w:p>
    <w:p w:rsidR="0029238B" w:rsidRPr="00396476" w:rsidRDefault="0029238B" w:rsidP="00F82CED">
      <w:pPr>
        <w:tabs>
          <w:tab w:val="left" w:pos="851"/>
        </w:tabs>
        <w:ind w:firstLine="567"/>
        <w:jc w:val="both"/>
        <w:rPr>
          <w:color w:val="000000" w:themeColor="text1"/>
          <w:sz w:val="28"/>
          <w:szCs w:val="28"/>
        </w:rPr>
      </w:pPr>
      <w:r w:rsidRPr="00396476">
        <w:rPr>
          <w:color w:val="000000" w:themeColor="text1"/>
          <w:sz w:val="28"/>
          <w:szCs w:val="28"/>
        </w:rPr>
        <w:t>- принятие решения о предоставлении разрешения на право розничной организации розничных рынков на территории города Грозного, либо отказ в оказании муниципальной услуги;</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выдача разрешения на право розничной организации розничных рынков на территории города Грозного, либо отказ</w:t>
      </w:r>
      <w:r w:rsidR="0029238B" w:rsidRPr="00396476">
        <w:rPr>
          <w:color w:val="000000" w:themeColor="text1"/>
          <w:sz w:val="28"/>
          <w:szCs w:val="28"/>
        </w:rPr>
        <w:t>а</w:t>
      </w:r>
      <w:r w:rsidRPr="00396476">
        <w:rPr>
          <w:color w:val="000000" w:themeColor="text1"/>
          <w:sz w:val="28"/>
          <w:szCs w:val="28"/>
        </w:rPr>
        <w:t xml:space="preserve"> в оказании муниципальной услуги;</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продление срока действия разрешения;</w:t>
      </w:r>
    </w:p>
    <w:p w:rsidR="00F82CED" w:rsidRPr="00396476" w:rsidRDefault="00F82CED" w:rsidP="00F82CED">
      <w:pPr>
        <w:tabs>
          <w:tab w:val="left" w:pos="851"/>
        </w:tabs>
        <w:ind w:firstLine="567"/>
        <w:jc w:val="both"/>
        <w:rPr>
          <w:rStyle w:val="af9"/>
          <w:b w:val="0"/>
          <w:color w:val="000000" w:themeColor="text1"/>
          <w:sz w:val="28"/>
          <w:szCs w:val="28"/>
        </w:rPr>
      </w:pPr>
      <w:r w:rsidRPr="00396476">
        <w:rPr>
          <w:color w:val="000000" w:themeColor="text1"/>
          <w:sz w:val="28"/>
          <w:szCs w:val="28"/>
        </w:rPr>
        <w:lastRenderedPageBreak/>
        <w:t>-</w:t>
      </w:r>
      <w:r w:rsidRPr="00396476">
        <w:rPr>
          <w:color w:val="000000" w:themeColor="text1"/>
          <w:sz w:val="28"/>
          <w:szCs w:val="28"/>
        </w:rPr>
        <w:tab/>
        <w:t xml:space="preserve">переоформление, </w:t>
      </w:r>
      <w:r w:rsidRPr="00396476">
        <w:rPr>
          <w:rStyle w:val="af9"/>
          <w:b w:val="0"/>
          <w:color w:val="000000" w:themeColor="text1"/>
          <w:sz w:val="28"/>
          <w:szCs w:val="28"/>
        </w:rPr>
        <w:t>приостановление, возобновление и аннулирование разрешения</w:t>
      </w:r>
      <w:r w:rsidR="00DC29DC" w:rsidRPr="00396476">
        <w:rPr>
          <w:rStyle w:val="af9"/>
          <w:b w:val="0"/>
          <w:color w:val="000000" w:themeColor="text1"/>
          <w:sz w:val="28"/>
          <w:szCs w:val="28"/>
        </w:rPr>
        <w:t>.</w:t>
      </w:r>
    </w:p>
    <w:p w:rsidR="00B33FFC" w:rsidRPr="00396476" w:rsidRDefault="00B33FFC" w:rsidP="00F82CED">
      <w:pPr>
        <w:tabs>
          <w:tab w:val="left" w:pos="851"/>
        </w:tabs>
        <w:ind w:firstLine="567"/>
        <w:jc w:val="both"/>
        <w:rPr>
          <w:rStyle w:val="af9"/>
          <w:b w:val="0"/>
          <w:color w:val="000000" w:themeColor="text1"/>
          <w:sz w:val="28"/>
          <w:szCs w:val="28"/>
        </w:rPr>
      </w:pPr>
    </w:p>
    <w:p w:rsidR="00DC29DC" w:rsidRPr="00396476" w:rsidRDefault="00E43845" w:rsidP="008E6B07">
      <w:pPr>
        <w:tabs>
          <w:tab w:val="left" w:pos="851"/>
        </w:tabs>
        <w:ind w:firstLine="567"/>
        <w:jc w:val="both"/>
        <w:rPr>
          <w:color w:val="000000" w:themeColor="text1"/>
          <w:sz w:val="28"/>
          <w:szCs w:val="28"/>
        </w:rPr>
      </w:pPr>
      <w:r w:rsidRPr="00396476">
        <w:rPr>
          <w:color w:val="000000" w:themeColor="text1"/>
          <w:sz w:val="28"/>
          <w:szCs w:val="28"/>
        </w:rPr>
        <w:t>3</w:t>
      </w:r>
      <w:r w:rsidR="001C59C7" w:rsidRPr="00396476">
        <w:rPr>
          <w:color w:val="000000" w:themeColor="text1"/>
          <w:sz w:val="28"/>
          <w:szCs w:val="28"/>
        </w:rPr>
        <w:t>.</w:t>
      </w:r>
      <w:r w:rsidR="001C59C7" w:rsidRPr="00396476">
        <w:rPr>
          <w:color w:val="000000" w:themeColor="text1"/>
          <w:sz w:val="28"/>
          <w:szCs w:val="28"/>
        </w:rPr>
        <w:tab/>
      </w:r>
      <w:r w:rsidR="00DC29DC" w:rsidRPr="00396476">
        <w:rPr>
          <w:color w:val="000000" w:themeColor="text1"/>
          <w:sz w:val="28"/>
          <w:szCs w:val="28"/>
        </w:rPr>
        <w:t>Прием и регистрация заявления и приложенных документов</w:t>
      </w:r>
      <w:r w:rsidR="008E6B07" w:rsidRPr="00396476">
        <w:rPr>
          <w:color w:val="000000" w:themeColor="text1"/>
          <w:sz w:val="28"/>
          <w:szCs w:val="28"/>
        </w:rPr>
        <w:t xml:space="preserve"> и назначение ответственного исполнителя</w:t>
      </w:r>
      <w:r w:rsidR="00DC29DC" w:rsidRPr="00396476">
        <w:rPr>
          <w:color w:val="000000" w:themeColor="text1"/>
          <w:sz w:val="28"/>
          <w:szCs w:val="28"/>
        </w:rPr>
        <w:t>.</w:t>
      </w:r>
    </w:p>
    <w:p w:rsidR="00DC29DC" w:rsidRPr="00396476" w:rsidRDefault="00B33FFC" w:rsidP="00161C4F">
      <w:pPr>
        <w:tabs>
          <w:tab w:val="left" w:pos="1134"/>
        </w:tabs>
        <w:ind w:firstLine="567"/>
        <w:jc w:val="both"/>
        <w:rPr>
          <w:color w:val="000000" w:themeColor="text1"/>
          <w:sz w:val="28"/>
          <w:szCs w:val="28"/>
        </w:rPr>
      </w:pPr>
      <w:r w:rsidRPr="00396476">
        <w:rPr>
          <w:color w:val="000000" w:themeColor="text1"/>
          <w:sz w:val="28"/>
          <w:szCs w:val="28"/>
        </w:rPr>
        <w:t xml:space="preserve">3.1. </w:t>
      </w:r>
      <w:r w:rsidR="00DC29DC" w:rsidRPr="00396476">
        <w:rPr>
          <w:color w:val="000000" w:themeColor="text1"/>
          <w:sz w:val="28"/>
          <w:szCs w:val="28"/>
        </w:rPr>
        <w:t xml:space="preserve">Основанием для начала административной процедуры является личное обращение </w:t>
      </w:r>
      <w:r w:rsidR="00161C4F" w:rsidRPr="00396476">
        <w:rPr>
          <w:color w:val="000000" w:themeColor="text1"/>
          <w:sz w:val="28"/>
          <w:szCs w:val="28"/>
        </w:rPr>
        <w:t>заявителя (</w:t>
      </w:r>
      <w:r w:rsidR="00DC29DC" w:rsidRPr="00396476">
        <w:rPr>
          <w:color w:val="000000" w:themeColor="text1"/>
          <w:sz w:val="28"/>
          <w:szCs w:val="28"/>
        </w:rPr>
        <w:t>представителя</w:t>
      </w:r>
      <w:r w:rsidR="00161C4F" w:rsidRPr="00396476">
        <w:rPr>
          <w:color w:val="000000" w:themeColor="text1"/>
          <w:sz w:val="28"/>
          <w:szCs w:val="28"/>
        </w:rPr>
        <w:t xml:space="preserve"> заявителя</w:t>
      </w:r>
      <w:proofErr w:type="gramStart"/>
      <w:r w:rsidR="00161C4F" w:rsidRPr="00396476">
        <w:rPr>
          <w:color w:val="000000" w:themeColor="text1"/>
          <w:sz w:val="28"/>
          <w:szCs w:val="28"/>
        </w:rPr>
        <w:t>)</w:t>
      </w:r>
      <w:r w:rsidR="00D571A6">
        <w:rPr>
          <w:color w:val="000000" w:themeColor="text1"/>
          <w:sz w:val="28"/>
          <w:szCs w:val="28"/>
        </w:rPr>
        <w:t>в</w:t>
      </w:r>
      <w:proofErr w:type="gramEnd"/>
      <w:r w:rsidR="00D571A6">
        <w:rPr>
          <w:color w:val="000000" w:themeColor="text1"/>
          <w:sz w:val="28"/>
          <w:szCs w:val="28"/>
        </w:rPr>
        <w:t xml:space="preserve"> департамент торговли и инвестиционной политики</w:t>
      </w:r>
      <w:r w:rsidR="00DC29DC" w:rsidRPr="00396476">
        <w:rPr>
          <w:color w:val="000000" w:themeColor="text1"/>
          <w:sz w:val="28"/>
          <w:szCs w:val="28"/>
        </w:rPr>
        <w:t xml:space="preserve"> с заявлением и комплектом документов. </w:t>
      </w:r>
    </w:p>
    <w:p w:rsidR="00161C4F" w:rsidRPr="00396476" w:rsidRDefault="00B33FFC" w:rsidP="00161C4F">
      <w:pPr>
        <w:autoSpaceDE w:val="0"/>
        <w:autoSpaceDN w:val="0"/>
        <w:adjustRightInd w:val="0"/>
        <w:ind w:firstLine="540"/>
        <w:jc w:val="both"/>
        <w:rPr>
          <w:color w:val="000000" w:themeColor="text1"/>
          <w:sz w:val="28"/>
          <w:szCs w:val="28"/>
        </w:rPr>
      </w:pPr>
      <w:r w:rsidRPr="00396476">
        <w:rPr>
          <w:color w:val="000000" w:themeColor="text1"/>
          <w:sz w:val="28"/>
          <w:szCs w:val="28"/>
        </w:rPr>
        <w:t>3.2</w:t>
      </w:r>
      <w:r w:rsidR="004A7200">
        <w:rPr>
          <w:color w:val="000000" w:themeColor="text1"/>
          <w:sz w:val="28"/>
          <w:szCs w:val="28"/>
        </w:rPr>
        <w:t xml:space="preserve">. </w:t>
      </w:r>
      <w:r w:rsidR="00161C4F" w:rsidRPr="00396476">
        <w:rPr>
          <w:color w:val="000000" w:themeColor="text1"/>
          <w:sz w:val="28"/>
          <w:szCs w:val="28"/>
        </w:rPr>
        <w:t>Специалист</w:t>
      </w:r>
      <w:r w:rsidR="00D571A6">
        <w:rPr>
          <w:color w:val="000000" w:themeColor="text1"/>
          <w:sz w:val="28"/>
          <w:szCs w:val="28"/>
        </w:rPr>
        <w:t xml:space="preserve"> отдела торговли, промышленности, транспорта и связи </w:t>
      </w:r>
      <w:r w:rsidR="00161C4F" w:rsidRPr="00396476">
        <w:rPr>
          <w:color w:val="000000" w:themeColor="text1"/>
          <w:sz w:val="28"/>
          <w:szCs w:val="28"/>
        </w:rPr>
        <w:t xml:space="preserve">(далее - специалист по приему </w:t>
      </w:r>
      <w:r w:rsidR="007E15B6" w:rsidRPr="00396476">
        <w:rPr>
          <w:color w:val="000000" w:themeColor="text1"/>
          <w:sz w:val="28"/>
          <w:szCs w:val="28"/>
        </w:rPr>
        <w:t>документов</w:t>
      </w:r>
      <w:r w:rsidR="00161C4F" w:rsidRPr="00396476">
        <w:rPr>
          <w:color w:val="000000" w:themeColor="text1"/>
          <w:sz w:val="28"/>
          <w:szCs w:val="28"/>
        </w:rPr>
        <w:t>):</w:t>
      </w:r>
    </w:p>
    <w:p w:rsidR="00161C4F" w:rsidRPr="00396476" w:rsidRDefault="00161C4F" w:rsidP="00161C4F">
      <w:pPr>
        <w:pStyle w:val="ConsPlusNormal"/>
        <w:widowControl/>
        <w:tabs>
          <w:tab w:val="left" w:pos="709"/>
        </w:tabs>
        <w:ind w:right="57" w:firstLine="567"/>
        <w:jc w:val="both"/>
        <w:rPr>
          <w:rFonts w:ascii="Times New Roman" w:hAnsi="Times New Roman"/>
          <w:color w:val="000000" w:themeColor="text1"/>
          <w:sz w:val="28"/>
          <w:szCs w:val="28"/>
        </w:rPr>
      </w:pPr>
      <w:r w:rsidRPr="00396476">
        <w:rPr>
          <w:rFonts w:ascii="Times New Roman" w:hAnsi="Times New Roman"/>
          <w:color w:val="000000" w:themeColor="text1"/>
          <w:sz w:val="28"/>
          <w:szCs w:val="28"/>
        </w:rPr>
        <w:t>-</w:t>
      </w:r>
      <w:r w:rsidRPr="00396476">
        <w:rPr>
          <w:rFonts w:ascii="Times New Roman" w:hAnsi="Times New Roman"/>
          <w:color w:val="000000" w:themeColor="text1"/>
          <w:sz w:val="28"/>
          <w:szCs w:val="28"/>
        </w:rPr>
        <w:tab/>
        <w:t xml:space="preserve">устанавливает предмет обращения, личность заявителя, проверяет его полномочия, в </w:t>
      </w:r>
      <w:r w:rsidR="005B144A" w:rsidRPr="00396476">
        <w:rPr>
          <w:rFonts w:ascii="Times New Roman" w:hAnsi="Times New Roman"/>
          <w:color w:val="000000" w:themeColor="text1"/>
          <w:sz w:val="28"/>
          <w:szCs w:val="28"/>
        </w:rPr>
        <w:t>том числе</w:t>
      </w:r>
      <w:r w:rsidRPr="00396476">
        <w:rPr>
          <w:rFonts w:ascii="Times New Roman" w:hAnsi="Times New Roman"/>
          <w:color w:val="000000" w:themeColor="text1"/>
          <w:sz w:val="28"/>
          <w:szCs w:val="28"/>
        </w:rPr>
        <w:t xml:space="preserve"> полномочия представителя юридического лица действовать от имени юридического лица;</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правильность заполнения </w:t>
      </w:r>
      <w:proofErr w:type="gramStart"/>
      <w:r w:rsidRPr="00396476">
        <w:rPr>
          <w:color w:val="000000" w:themeColor="text1"/>
          <w:sz w:val="28"/>
          <w:szCs w:val="28"/>
        </w:rPr>
        <w:t>заявления</w:t>
      </w:r>
      <w:proofErr w:type="gramEnd"/>
      <w:r w:rsidRPr="00396476">
        <w:rPr>
          <w:color w:val="000000" w:themeColor="text1"/>
          <w:sz w:val="28"/>
          <w:szCs w:val="28"/>
        </w:rPr>
        <w:t xml:space="preserve"> и наличие приложенных к заявлению документов в соответствии с </w:t>
      </w:r>
      <w:r w:rsidR="00286C33" w:rsidRPr="00396476">
        <w:rPr>
          <w:color w:val="000000" w:themeColor="text1"/>
          <w:sz w:val="28"/>
          <w:szCs w:val="28"/>
        </w:rPr>
        <w:t>подпункт</w:t>
      </w:r>
      <w:r w:rsidR="00A62389" w:rsidRPr="00396476">
        <w:rPr>
          <w:color w:val="000000" w:themeColor="text1"/>
          <w:sz w:val="28"/>
          <w:szCs w:val="28"/>
        </w:rPr>
        <w:t>ом</w:t>
      </w:r>
      <w:r w:rsidR="00286C33" w:rsidRPr="00396476">
        <w:rPr>
          <w:color w:val="000000" w:themeColor="text1"/>
          <w:sz w:val="28"/>
          <w:szCs w:val="28"/>
        </w:rPr>
        <w:t xml:space="preserve"> 6.1 пункта 6 раздела 2</w:t>
      </w:r>
      <w:r w:rsidRPr="00396476">
        <w:rPr>
          <w:color w:val="000000" w:themeColor="text1"/>
          <w:sz w:val="28"/>
          <w:szCs w:val="28"/>
        </w:rPr>
        <w:t xml:space="preserve"> настоящего </w:t>
      </w:r>
      <w:r w:rsidR="00286C33" w:rsidRPr="00396476">
        <w:rPr>
          <w:color w:val="000000" w:themeColor="text1"/>
          <w:sz w:val="28"/>
          <w:szCs w:val="28"/>
        </w:rPr>
        <w:t>А</w:t>
      </w:r>
      <w:r w:rsidRPr="00396476">
        <w:rPr>
          <w:color w:val="000000" w:themeColor="text1"/>
          <w:sz w:val="28"/>
          <w:szCs w:val="28"/>
        </w:rPr>
        <w:t>дминистративного регламента;</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соответствие предоставленных документов требованиям, установленным </w:t>
      </w:r>
      <w:r w:rsidR="00A62389" w:rsidRPr="00396476">
        <w:rPr>
          <w:color w:val="000000" w:themeColor="text1"/>
          <w:sz w:val="28"/>
          <w:szCs w:val="28"/>
        </w:rPr>
        <w:t>подпунктом 6.2 пункта 6 раздела 2 настоящего Административного регламента</w:t>
      </w:r>
      <w:r w:rsidRPr="00396476">
        <w:rPr>
          <w:color w:val="000000" w:themeColor="text1"/>
          <w:sz w:val="28"/>
          <w:szCs w:val="28"/>
        </w:rPr>
        <w:t>;</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проверяет полномочия заявителя (представителя);</w:t>
      </w:r>
    </w:p>
    <w:p w:rsidR="00C337D5" w:rsidRPr="00396476" w:rsidRDefault="00C337D5" w:rsidP="00C337D5">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 случае если заявление оформлено не в соответствии с требованиями пункта 6.1 раздела 2 настоящего Административного регламента, а в составе прилагаемых к нему документов отсутствуют необходимые документы, направляет (вручает) заявителю уведомление о необходимости устранения нарушений в оформлении заявления и (или) предоставления отсутствующих документов.</w:t>
      </w:r>
    </w:p>
    <w:p w:rsidR="00DC29DC" w:rsidRPr="00396476" w:rsidRDefault="00B33FFC" w:rsidP="008E6B07">
      <w:pPr>
        <w:ind w:firstLine="567"/>
        <w:jc w:val="both"/>
        <w:rPr>
          <w:color w:val="000000" w:themeColor="text1"/>
          <w:sz w:val="28"/>
          <w:szCs w:val="28"/>
        </w:rPr>
      </w:pPr>
      <w:r w:rsidRPr="00396476">
        <w:rPr>
          <w:color w:val="000000" w:themeColor="text1"/>
          <w:sz w:val="28"/>
          <w:szCs w:val="28"/>
        </w:rPr>
        <w:t>3.3</w:t>
      </w:r>
      <w:r w:rsidR="004A7200">
        <w:rPr>
          <w:color w:val="000000" w:themeColor="text1"/>
          <w:sz w:val="28"/>
          <w:szCs w:val="28"/>
        </w:rPr>
        <w:t xml:space="preserve">. </w:t>
      </w:r>
      <w:r w:rsidR="00DC29DC" w:rsidRPr="00396476">
        <w:rPr>
          <w:color w:val="000000" w:themeColor="text1"/>
          <w:sz w:val="28"/>
          <w:szCs w:val="28"/>
        </w:rPr>
        <w:t>При наличии полного комплекта и соответствии представленных документов специалист</w:t>
      </w:r>
      <w:r w:rsidR="008E6B07" w:rsidRPr="00396476">
        <w:rPr>
          <w:color w:val="000000" w:themeColor="text1"/>
          <w:sz w:val="28"/>
          <w:szCs w:val="28"/>
        </w:rPr>
        <w:t xml:space="preserve"> по приему </w:t>
      </w:r>
      <w:proofErr w:type="spellStart"/>
      <w:r w:rsidR="008E6B07" w:rsidRPr="00396476">
        <w:rPr>
          <w:color w:val="000000" w:themeColor="text1"/>
          <w:sz w:val="28"/>
          <w:szCs w:val="28"/>
        </w:rPr>
        <w:t>документоврегистрирует</w:t>
      </w:r>
      <w:proofErr w:type="spellEnd"/>
      <w:r w:rsidR="008E6B07" w:rsidRPr="00396476">
        <w:rPr>
          <w:color w:val="000000" w:themeColor="text1"/>
          <w:sz w:val="28"/>
          <w:szCs w:val="28"/>
        </w:rPr>
        <w:t xml:space="preserve"> их </w:t>
      </w:r>
      <w:r w:rsidR="00DC29DC" w:rsidRPr="00396476">
        <w:rPr>
          <w:color w:val="000000" w:themeColor="text1"/>
          <w:sz w:val="28"/>
          <w:szCs w:val="28"/>
        </w:rPr>
        <w:t xml:space="preserve">в течение </w:t>
      </w:r>
      <w:r w:rsidR="008E6B07" w:rsidRPr="00396476">
        <w:rPr>
          <w:color w:val="000000" w:themeColor="text1"/>
          <w:sz w:val="28"/>
          <w:szCs w:val="28"/>
        </w:rPr>
        <w:t xml:space="preserve">1 </w:t>
      </w:r>
      <w:r w:rsidR="00DC29DC" w:rsidRPr="00396476">
        <w:rPr>
          <w:color w:val="000000" w:themeColor="text1"/>
          <w:sz w:val="28"/>
          <w:szCs w:val="28"/>
        </w:rPr>
        <w:t>рабочего дня</w:t>
      </w:r>
      <w:r w:rsidR="00DD32EB" w:rsidRPr="00396476">
        <w:rPr>
          <w:color w:val="000000" w:themeColor="text1"/>
          <w:sz w:val="28"/>
          <w:szCs w:val="28"/>
        </w:rPr>
        <w:t xml:space="preserve"> и вручает (направляет) заявителю уведомление о приёме заявления к рассмотрению</w:t>
      </w:r>
      <w:r w:rsidR="008E6B07" w:rsidRPr="00396476">
        <w:rPr>
          <w:color w:val="000000" w:themeColor="text1"/>
          <w:sz w:val="28"/>
          <w:szCs w:val="28"/>
        </w:rPr>
        <w:t>.</w:t>
      </w:r>
    </w:p>
    <w:p w:rsidR="008E6B07" w:rsidRPr="00396476" w:rsidRDefault="00B33FFC" w:rsidP="008E6B07">
      <w:pPr>
        <w:pStyle w:val="af"/>
        <w:tabs>
          <w:tab w:val="left" w:pos="567"/>
          <w:tab w:val="left" w:pos="1134"/>
          <w:tab w:val="left" w:pos="1418"/>
        </w:tabs>
        <w:suppressAutoHyphens w:val="0"/>
        <w:autoSpaceDE w:val="0"/>
        <w:autoSpaceDN w:val="0"/>
        <w:adjustRightInd w:val="0"/>
        <w:ind w:left="0" w:firstLine="567"/>
        <w:jc w:val="both"/>
        <w:rPr>
          <w:color w:val="000000" w:themeColor="text1"/>
          <w:sz w:val="28"/>
          <w:szCs w:val="28"/>
        </w:rPr>
      </w:pPr>
      <w:r w:rsidRPr="00396476">
        <w:rPr>
          <w:color w:val="000000" w:themeColor="text1"/>
          <w:sz w:val="28"/>
          <w:szCs w:val="28"/>
        </w:rPr>
        <w:t>3.4</w:t>
      </w:r>
      <w:r w:rsidR="008E6B07" w:rsidRPr="00396476">
        <w:rPr>
          <w:color w:val="000000" w:themeColor="text1"/>
          <w:sz w:val="28"/>
          <w:szCs w:val="28"/>
        </w:rPr>
        <w:t>.</w:t>
      </w:r>
      <w:r w:rsidR="008E6B07" w:rsidRPr="00396476">
        <w:rPr>
          <w:color w:val="000000" w:themeColor="text1"/>
          <w:sz w:val="28"/>
          <w:szCs w:val="28"/>
        </w:rPr>
        <w:tab/>
        <w:t>Зарегистрированное заявление с приложенными документами передается</w:t>
      </w:r>
      <w:r w:rsidR="00D571A6">
        <w:rPr>
          <w:color w:val="000000" w:themeColor="text1"/>
          <w:sz w:val="28"/>
          <w:szCs w:val="28"/>
        </w:rPr>
        <w:t xml:space="preserve"> директору департамента торговли и инвестиционной политики Мэрии </w:t>
      </w:r>
      <w:proofErr w:type="gramStart"/>
      <w:r w:rsidR="00D571A6">
        <w:rPr>
          <w:color w:val="000000" w:themeColor="text1"/>
          <w:sz w:val="28"/>
          <w:szCs w:val="28"/>
        </w:rPr>
        <w:t>г</w:t>
      </w:r>
      <w:proofErr w:type="gramEnd"/>
      <w:r w:rsidR="00D571A6">
        <w:rPr>
          <w:color w:val="000000" w:themeColor="text1"/>
          <w:sz w:val="28"/>
          <w:szCs w:val="28"/>
        </w:rPr>
        <w:t>. Грозного</w:t>
      </w:r>
      <w:r w:rsidR="008E6B07" w:rsidRPr="00396476">
        <w:rPr>
          <w:color w:val="000000" w:themeColor="text1"/>
          <w:sz w:val="28"/>
          <w:szCs w:val="28"/>
        </w:rPr>
        <w:t xml:space="preserve"> для рассмотрения.</w:t>
      </w:r>
    </w:p>
    <w:p w:rsidR="008E6B07" w:rsidRPr="00396476" w:rsidRDefault="00E43845" w:rsidP="00E43845">
      <w:pPr>
        <w:tabs>
          <w:tab w:val="left" w:pos="567"/>
          <w:tab w:val="left" w:pos="1134"/>
        </w:tabs>
        <w:suppressAutoHyphens w:val="0"/>
        <w:autoSpaceDE w:val="0"/>
        <w:autoSpaceDN w:val="0"/>
        <w:adjustRightInd w:val="0"/>
        <w:jc w:val="both"/>
        <w:rPr>
          <w:color w:val="000000" w:themeColor="text1"/>
          <w:sz w:val="28"/>
          <w:szCs w:val="28"/>
        </w:rPr>
      </w:pPr>
      <w:r w:rsidRPr="00396476">
        <w:rPr>
          <w:color w:val="000000" w:themeColor="text1"/>
          <w:sz w:val="28"/>
          <w:szCs w:val="28"/>
        </w:rPr>
        <w:tab/>
        <w:t>3.</w:t>
      </w:r>
      <w:r w:rsidR="00B33FFC" w:rsidRPr="00396476">
        <w:rPr>
          <w:color w:val="000000" w:themeColor="text1"/>
          <w:sz w:val="28"/>
          <w:szCs w:val="28"/>
        </w:rPr>
        <w:t>5</w:t>
      </w:r>
      <w:r w:rsidRPr="00396476">
        <w:rPr>
          <w:color w:val="000000" w:themeColor="text1"/>
          <w:sz w:val="28"/>
          <w:szCs w:val="28"/>
        </w:rPr>
        <w:t xml:space="preserve">. </w:t>
      </w:r>
      <w:r w:rsidR="00D571A6">
        <w:rPr>
          <w:color w:val="000000" w:themeColor="text1"/>
          <w:sz w:val="28"/>
          <w:szCs w:val="28"/>
        </w:rPr>
        <w:t xml:space="preserve">Директор </w:t>
      </w:r>
      <w:proofErr w:type="spellStart"/>
      <w:r w:rsidR="00D571A6">
        <w:rPr>
          <w:color w:val="000000" w:themeColor="text1"/>
          <w:sz w:val="28"/>
          <w:szCs w:val="28"/>
        </w:rPr>
        <w:t>департаментаторговли</w:t>
      </w:r>
      <w:proofErr w:type="spellEnd"/>
      <w:r w:rsidR="00D571A6">
        <w:rPr>
          <w:color w:val="000000" w:themeColor="text1"/>
          <w:sz w:val="28"/>
          <w:szCs w:val="28"/>
        </w:rPr>
        <w:t xml:space="preserve"> и инвестиционной политики </w:t>
      </w:r>
      <w:r w:rsidR="008E6B07" w:rsidRPr="00396476">
        <w:rPr>
          <w:color w:val="000000" w:themeColor="text1"/>
          <w:sz w:val="28"/>
          <w:szCs w:val="28"/>
        </w:rPr>
        <w:t xml:space="preserve">рассматривает заявление и приложенные к нему документы, налагает резолюцию о его исполнении и направляет в </w:t>
      </w:r>
      <w:r w:rsidR="00D571A6">
        <w:rPr>
          <w:color w:val="000000" w:themeColor="text1"/>
          <w:spacing w:val="1"/>
          <w:sz w:val="28"/>
          <w:szCs w:val="28"/>
        </w:rPr>
        <w:t>отдел торговли, промышленности, транспорта и связи</w:t>
      </w:r>
      <w:r w:rsidR="008E6B07" w:rsidRPr="00396476">
        <w:rPr>
          <w:color w:val="000000" w:themeColor="text1"/>
          <w:sz w:val="28"/>
          <w:szCs w:val="28"/>
        </w:rPr>
        <w:t xml:space="preserve"> (далее – отдел), ответственный за предоставление муниципальной услуги (срок – </w:t>
      </w:r>
      <w:r w:rsidR="00BA144F" w:rsidRPr="00396476">
        <w:rPr>
          <w:color w:val="000000" w:themeColor="text1"/>
          <w:sz w:val="28"/>
          <w:szCs w:val="28"/>
        </w:rPr>
        <w:t xml:space="preserve">половина рабочего </w:t>
      </w:r>
      <w:r w:rsidR="008E6B07" w:rsidRPr="00396476">
        <w:rPr>
          <w:color w:val="000000" w:themeColor="text1"/>
          <w:sz w:val="28"/>
          <w:szCs w:val="28"/>
        </w:rPr>
        <w:t>дня);</w:t>
      </w:r>
    </w:p>
    <w:p w:rsidR="008E6B07" w:rsidRPr="00396476" w:rsidRDefault="00B33FFC" w:rsidP="00E43845">
      <w:pPr>
        <w:tabs>
          <w:tab w:val="left" w:pos="567"/>
          <w:tab w:val="left" w:pos="1134"/>
        </w:tabs>
        <w:suppressAutoHyphens w:val="0"/>
        <w:autoSpaceDE w:val="0"/>
        <w:autoSpaceDN w:val="0"/>
        <w:adjustRightInd w:val="0"/>
        <w:jc w:val="both"/>
        <w:rPr>
          <w:color w:val="000000" w:themeColor="text1"/>
          <w:sz w:val="28"/>
          <w:szCs w:val="28"/>
        </w:rPr>
      </w:pPr>
      <w:r w:rsidRPr="00396476">
        <w:rPr>
          <w:color w:val="000000" w:themeColor="text1"/>
          <w:sz w:val="28"/>
          <w:szCs w:val="28"/>
        </w:rPr>
        <w:tab/>
        <w:t>3.6</w:t>
      </w:r>
      <w:r w:rsidR="00E43845" w:rsidRPr="00396476">
        <w:rPr>
          <w:color w:val="000000" w:themeColor="text1"/>
          <w:sz w:val="28"/>
          <w:szCs w:val="28"/>
        </w:rPr>
        <w:t xml:space="preserve">. </w:t>
      </w:r>
      <w:r w:rsidR="008E6B07" w:rsidRPr="00396476">
        <w:rPr>
          <w:color w:val="000000" w:themeColor="text1"/>
          <w:sz w:val="28"/>
          <w:szCs w:val="28"/>
        </w:rPr>
        <w:t xml:space="preserve">Начальник отдела назначает специалиста, ответственного за предоставление муниципальной услуги (далее – ответственный специалист) (срок – </w:t>
      </w:r>
      <w:r w:rsidR="00BA144F" w:rsidRPr="00396476">
        <w:rPr>
          <w:color w:val="000000" w:themeColor="text1"/>
          <w:sz w:val="28"/>
          <w:szCs w:val="28"/>
        </w:rPr>
        <w:t>половина рабочего дня</w:t>
      </w:r>
      <w:r w:rsidR="008E6B07" w:rsidRPr="00396476">
        <w:rPr>
          <w:color w:val="000000" w:themeColor="text1"/>
          <w:sz w:val="28"/>
          <w:szCs w:val="28"/>
        </w:rPr>
        <w:t xml:space="preserve">). </w:t>
      </w:r>
    </w:p>
    <w:p w:rsidR="008E6B07" w:rsidRPr="00396476" w:rsidRDefault="008E6B07" w:rsidP="00871E6C">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u w:val="single"/>
        </w:rPr>
        <w:t>Критерием принятия решения</w:t>
      </w:r>
      <w:r w:rsidRPr="00396476">
        <w:rPr>
          <w:color w:val="000000" w:themeColor="text1"/>
          <w:sz w:val="28"/>
          <w:szCs w:val="28"/>
        </w:rPr>
        <w:t xml:space="preserve"> является соответствие либо не соответствие предоставленных </w:t>
      </w:r>
      <w:r w:rsidR="00871E6C" w:rsidRPr="00396476">
        <w:rPr>
          <w:color w:val="000000" w:themeColor="text1"/>
          <w:sz w:val="28"/>
          <w:szCs w:val="28"/>
        </w:rPr>
        <w:t xml:space="preserve">заявления и </w:t>
      </w:r>
      <w:r w:rsidRPr="00396476">
        <w:rPr>
          <w:color w:val="000000" w:themeColor="text1"/>
          <w:sz w:val="28"/>
          <w:szCs w:val="28"/>
        </w:rPr>
        <w:t>документов требованиям регламента.</w:t>
      </w:r>
    </w:p>
    <w:p w:rsidR="008E6B07" w:rsidRPr="00396476" w:rsidRDefault="008E6B07" w:rsidP="00871E6C">
      <w:pPr>
        <w:tabs>
          <w:tab w:val="left" w:pos="567"/>
          <w:tab w:val="left" w:pos="1418"/>
        </w:tabs>
        <w:suppressAutoHyphens w:val="0"/>
        <w:autoSpaceDE w:val="0"/>
        <w:autoSpaceDN w:val="0"/>
        <w:adjustRightInd w:val="0"/>
        <w:ind w:firstLine="567"/>
        <w:jc w:val="both"/>
        <w:rPr>
          <w:color w:val="000000" w:themeColor="text1"/>
          <w:sz w:val="28"/>
          <w:szCs w:val="28"/>
        </w:rPr>
      </w:pPr>
      <w:r w:rsidRPr="00396476">
        <w:rPr>
          <w:color w:val="000000" w:themeColor="text1"/>
          <w:sz w:val="28"/>
          <w:szCs w:val="28"/>
          <w:u w:val="single"/>
        </w:rPr>
        <w:t>Результатом административной процедуры является</w:t>
      </w:r>
      <w:r w:rsidRPr="00396476">
        <w:rPr>
          <w:color w:val="000000" w:themeColor="text1"/>
          <w:sz w:val="28"/>
          <w:szCs w:val="28"/>
        </w:rPr>
        <w:t>:</w:t>
      </w:r>
    </w:p>
    <w:p w:rsidR="008E6B07" w:rsidRPr="00396476" w:rsidRDefault="008E6B07" w:rsidP="00871E6C">
      <w:pPr>
        <w:pStyle w:val="ConsPlusNormal"/>
        <w:widowControl/>
        <w:tabs>
          <w:tab w:val="left" w:pos="567"/>
          <w:tab w:val="left" w:pos="851"/>
          <w:tab w:val="left" w:pos="1134"/>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lastRenderedPageBreak/>
        <w:t>-</w:t>
      </w:r>
      <w:r w:rsidRPr="00396476">
        <w:rPr>
          <w:rFonts w:ascii="Times New Roman" w:hAnsi="Times New Roman" w:cs="Times New Roman"/>
          <w:color w:val="000000" w:themeColor="text1"/>
          <w:sz w:val="28"/>
          <w:szCs w:val="28"/>
        </w:rPr>
        <w:tab/>
      </w:r>
      <w:r w:rsidR="00871E6C" w:rsidRPr="00396476">
        <w:rPr>
          <w:rFonts w:ascii="Times New Roman" w:hAnsi="Times New Roman" w:cs="Times New Roman"/>
          <w:color w:val="000000" w:themeColor="text1"/>
          <w:sz w:val="28"/>
          <w:szCs w:val="28"/>
        </w:rPr>
        <w:t xml:space="preserve">регистрация заявления с приложенными </w:t>
      </w:r>
      <w:r w:rsidR="00D571A6">
        <w:rPr>
          <w:rFonts w:ascii="Times New Roman" w:hAnsi="Times New Roman" w:cs="Times New Roman"/>
          <w:color w:val="000000" w:themeColor="text1"/>
          <w:sz w:val="28"/>
          <w:szCs w:val="28"/>
        </w:rPr>
        <w:t>документами в журнале регистрации</w:t>
      </w:r>
      <w:r w:rsidRPr="00396476">
        <w:rPr>
          <w:rFonts w:ascii="Times New Roman" w:hAnsi="Times New Roman" w:cs="Times New Roman"/>
          <w:color w:val="000000" w:themeColor="text1"/>
          <w:sz w:val="28"/>
          <w:szCs w:val="28"/>
        </w:rPr>
        <w:t>;</w:t>
      </w:r>
    </w:p>
    <w:p w:rsidR="008E6B07" w:rsidRPr="00396476" w:rsidRDefault="008E6B07" w:rsidP="00871E6C">
      <w:pPr>
        <w:pStyle w:val="ConsPlusNormal"/>
        <w:widowControl/>
        <w:tabs>
          <w:tab w:val="left" w:pos="567"/>
          <w:tab w:val="left" w:pos="851"/>
          <w:tab w:val="left" w:pos="1134"/>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r>
      <w:r w:rsidR="00871E6C" w:rsidRPr="00396476">
        <w:rPr>
          <w:rFonts w:ascii="Times New Roman" w:hAnsi="Times New Roman" w:cs="Times New Roman"/>
          <w:color w:val="000000" w:themeColor="text1"/>
          <w:sz w:val="28"/>
          <w:szCs w:val="28"/>
        </w:rPr>
        <w:t>отказ</w:t>
      </w:r>
      <w:r w:rsidRPr="00396476">
        <w:rPr>
          <w:rFonts w:ascii="Times New Roman" w:hAnsi="Times New Roman" w:cs="Times New Roman"/>
          <w:color w:val="000000" w:themeColor="text1"/>
          <w:sz w:val="28"/>
          <w:szCs w:val="28"/>
        </w:rPr>
        <w:t xml:space="preserve"> в </w:t>
      </w:r>
      <w:r w:rsidR="00871E6C" w:rsidRPr="00396476">
        <w:rPr>
          <w:rFonts w:ascii="Times New Roman" w:hAnsi="Times New Roman" w:cs="Times New Roman"/>
          <w:color w:val="000000" w:themeColor="text1"/>
          <w:sz w:val="28"/>
          <w:szCs w:val="28"/>
        </w:rPr>
        <w:t xml:space="preserve">регистрации заявления о </w:t>
      </w:r>
      <w:r w:rsidRPr="00396476">
        <w:rPr>
          <w:rFonts w:ascii="Times New Roman" w:hAnsi="Times New Roman" w:cs="Times New Roman"/>
          <w:color w:val="000000" w:themeColor="text1"/>
          <w:sz w:val="28"/>
          <w:szCs w:val="28"/>
        </w:rPr>
        <w:t>предоставлении муниципальной услуги.</w:t>
      </w:r>
    </w:p>
    <w:p w:rsidR="008E6B07" w:rsidRPr="00396476" w:rsidRDefault="008E6B07" w:rsidP="00871E6C">
      <w:pPr>
        <w:pStyle w:val="ConsPlusNormal"/>
        <w:tabs>
          <w:tab w:val="left" w:pos="567"/>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Максимальное время, затраченное на административную процедуру</w:t>
      </w:r>
      <w:r w:rsidR="00871E6C" w:rsidRPr="00396476">
        <w:rPr>
          <w:rFonts w:ascii="Times New Roman" w:hAnsi="Times New Roman" w:cs="Times New Roman"/>
          <w:color w:val="000000" w:themeColor="text1"/>
          <w:sz w:val="28"/>
          <w:szCs w:val="28"/>
        </w:rPr>
        <w:t xml:space="preserve"> – 2 дня.</w:t>
      </w:r>
    </w:p>
    <w:p w:rsidR="008E6B07" w:rsidRPr="00396476" w:rsidRDefault="008E6B07" w:rsidP="00871E6C">
      <w:pPr>
        <w:pStyle w:val="ConsPlusNormal"/>
        <w:tabs>
          <w:tab w:val="left" w:pos="567"/>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Способ фиксации данной процедур</w:t>
      </w:r>
      <w:proofErr w:type="gramStart"/>
      <w:r w:rsidRPr="00396476">
        <w:rPr>
          <w:rFonts w:ascii="Times New Roman" w:hAnsi="Times New Roman" w:cs="Times New Roman"/>
          <w:color w:val="000000" w:themeColor="text1"/>
          <w:sz w:val="28"/>
          <w:szCs w:val="28"/>
          <w:u w:val="single"/>
        </w:rPr>
        <w:t>ы</w:t>
      </w:r>
      <w:r w:rsidR="00871E6C" w:rsidRPr="00396476">
        <w:rPr>
          <w:rFonts w:ascii="Times New Roman" w:hAnsi="Times New Roman" w:cs="Times New Roman"/>
          <w:color w:val="000000" w:themeColor="text1"/>
          <w:sz w:val="28"/>
          <w:szCs w:val="28"/>
        </w:rPr>
        <w:t>-</w:t>
      </w:r>
      <w:proofErr w:type="gramEnd"/>
      <w:r w:rsidR="00871E6C" w:rsidRPr="00396476">
        <w:rPr>
          <w:rFonts w:ascii="Times New Roman" w:hAnsi="Times New Roman" w:cs="Times New Roman"/>
          <w:color w:val="000000" w:themeColor="text1"/>
          <w:sz w:val="28"/>
          <w:szCs w:val="28"/>
        </w:rPr>
        <w:t xml:space="preserve"> фиксируется </w:t>
      </w:r>
      <w:proofErr w:type="spellStart"/>
      <w:r w:rsidR="00871E6C" w:rsidRPr="00396476">
        <w:rPr>
          <w:rFonts w:ascii="Times New Roman" w:hAnsi="Times New Roman" w:cs="Times New Roman"/>
          <w:color w:val="000000" w:themeColor="text1"/>
          <w:sz w:val="28"/>
          <w:szCs w:val="28"/>
        </w:rPr>
        <w:t>вжурнал</w:t>
      </w:r>
      <w:r w:rsidR="004A7200">
        <w:rPr>
          <w:rFonts w:ascii="Times New Roman" w:hAnsi="Times New Roman" w:cs="Times New Roman"/>
          <w:color w:val="000000" w:themeColor="text1"/>
          <w:sz w:val="28"/>
          <w:szCs w:val="28"/>
        </w:rPr>
        <w:t>е</w:t>
      </w:r>
      <w:proofErr w:type="spellEnd"/>
      <w:r w:rsidR="004A7200">
        <w:rPr>
          <w:rFonts w:ascii="Times New Roman" w:hAnsi="Times New Roman" w:cs="Times New Roman"/>
          <w:color w:val="000000" w:themeColor="text1"/>
          <w:sz w:val="28"/>
          <w:szCs w:val="28"/>
        </w:rPr>
        <w:t xml:space="preserve"> входящей корреспонденции департамента торговли и инвестиционной политики.</w:t>
      </w:r>
    </w:p>
    <w:p w:rsidR="00B33FFC" w:rsidRPr="00396476" w:rsidRDefault="00B33FFC" w:rsidP="00871E6C">
      <w:pPr>
        <w:pStyle w:val="ConsPlusNormal"/>
        <w:tabs>
          <w:tab w:val="left" w:pos="567"/>
        </w:tabs>
        <w:ind w:firstLine="567"/>
        <w:jc w:val="both"/>
        <w:outlineLvl w:val="2"/>
        <w:rPr>
          <w:rFonts w:ascii="Times New Roman" w:hAnsi="Times New Roman" w:cs="Times New Roman"/>
          <w:color w:val="000000" w:themeColor="text1"/>
          <w:sz w:val="28"/>
          <w:szCs w:val="28"/>
        </w:rPr>
      </w:pPr>
    </w:p>
    <w:p w:rsidR="00A44A9D" w:rsidRPr="00396476" w:rsidRDefault="00B33FFC" w:rsidP="00B33FFC">
      <w:pPr>
        <w:tabs>
          <w:tab w:val="left" w:pos="567"/>
        </w:tabs>
        <w:jc w:val="both"/>
        <w:rPr>
          <w:color w:val="000000" w:themeColor="text1"/>
          <w:sz w:val="28"/>
          <w:szCs w:val="28"/>
        </w:rPr>
      </w:pPr>
      <w:r w:rsidRPr="00396476">
        <w:rPr>
          <w:color w:val="000000" w:themeColor="text1"/>
          <w:sz w:val="28"/>
          <w:szCs w:val="28"/>
        </w:rPr>
        <w:tab/>
        <w:t xml:space="preserve">4. </w:t>
      </w:r>
      <w:r w:rsidR="00A44A9D" w:rsidRPr="00396476">
        <w:rPr>
          <w:color w:val="000000" w:themeColor="text1"/>
          <w:sz w:val="28"/>
          <w:szCs w:val="28"/>
        </w:rPr>
        <w:t>Рассмотрение заявления и представленных к нему документов.</w:t>
      </w:r>
    </w:p>
    <w:p w:rsidR="00D51C45" w:rsidRPr="00396476" w:rsidRDefault="00B33FFC" w:rsidP="00D51C45">
      <w:pPr>
        <w:ind w:firstLine="567"/>
        <w:jc w:val="both"/>
        <w:rPr>
          <w:color w:val="000000" w:themeColor="text1"/>
          <w:sz w:val="28"/>
          <w:szCs w:val="28"/>
        </w:rPr>
      </w:pPr>
      <w:r w:rsidRPr="00396476">
        <w:rPr>
          <w:color w:val="000000" w:themeColor="text1"/>
          <w:sz w:val="28"/>
          <w:szCs w:val="28"/>
        </w:rPr>
        <w:t xml:space="preserve">4.1. </w:t>
      </w:r>
      <w:r w:rsidR="00D51C45" w:rsidRPr="00396476">
        <w:rPr>
          <w:color w:val="000000" w:themeColor="text1"/>
          <w:sz w:val="28"/>
          <w:szCs w:val="28"/>
        </w:rPr>
        <w:t>Основанием для начала административной процедуры является поступление указанных документов и зарегистрированного заявления на рассмотрение ответственному специалисту.</w:t>
      </w:r>
    </w:p>
    <w:p w:rsidR="00871E6C" w:rsidRPr="00396476" w:rsidRDefault="00B33FFC" w:rsidP="00871E6C">
      <w:pPr>
        <w:pStyle w:val="af"/>
        <w:tabs>
          <w:tab w:val="left" w:pos="567"/>
          <w:tab w:val="left" w:pos="1134"/>
        </w:tabs>
        <w:suppressAutoHyphens w:val="0"/>
        <w:autoSpaceDE w:val="0"/>
        <w:autoSpaceDN w:val="0"/>
        <w:adjustRightInd w:val="0"/>
        <w:ind w:left="567"/>
        <w:jc w:val="both"/>
        <w:rPr>
          <w:color w:val="000000" w:themeColor="text1"/>
          <w:sz w:val="28"/>
          <w:szCs w:val="28"/>
        </w:rPr>
      </w:pPr>
      <w:r w:rsidRPr="00396476">
        <w:rPr>
          <w:color w:val="000000" w:themeColor="text1"/>
          <w:sz w:val="28"/>
          <w:szCs w:val="28"/>
        </w:rPr>
        <w:t xml:space="preserve">4.2. </w:t>
      </w:r>
      <w:r w:rsidR="00871E6C" w:rsidRPr="00396476">
        <w:rPr>
          <w:color w:val="000000" w:themeColor="text1"/>
          <w:sz w:val="28"/>
          <w:szCs w:val="28"/>
        </w:rPr>
        <w:t>Ответственный специалист:</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осуществляет анализ поступивших документов на соответствие требованиям действующего законодательства;</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наличие или отсутствие оснований для отказа в предоставлении муниципальной услуги в соответствии с настоящим </w:t>
      </w:r>
      <w:r w:rsidR="00AF508E" w:rsidRPr="00396476">
        <w:rPr>
          <w:color w:val="000000" w:themeColor="text1"/>
          <w:sz w:val="28"/>
          <w:szCs w:val="28"/>
        </w:rPr>
        <w:t xml:space="preserve">Административным </w:t>
      </w:r>
      <w:r w:rsidRPr="00396476">
        <w:rPr>
          <w:color w:val="000000" w:themeColor="text1"/>
          <w:sz w:val="28"/>
          <w:szCs w:val="28"/>
        </w:rPr>
        <w:t>регламентом;</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проверяет заявление на соответствие установленной форме и на полноту информации, содержащейся в нём;</w:t>
      </w:r>
    </w:p>
    <w:p w:rsidR="00AF508E" w:rsidRPr="00396476" w:rsidRDefault="00AF508E" w:rsidP="00AF508E">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в случае отсутствия документов, указанных в подпункте 6.2 раздела 2 настоящего Административного регламента </w:t>
      </w:r>
      <w:r w:rsidRPr="00396476">
        <w:rPr>
          <w:rFonts w:eastAsia="Calibri"/>
          <w:color w:val="000000" w:themeColor="text1"/>
          <w:sz w:val="28"/>
          <w:szCs w:val="28"/>
          <w:lang w:eastAsia="ru-RU"/>
        </w:rPr>
        <w:t>направляет соответствующие запросы в надлежащие уполномоченные органы в рамках межведомственного взаимодействия;</w:t>
      </w:r>
    </w:p>
    <w:p w:rsidR="00781705" w:rsidRPr="00396476" w:rsidRDefault="00781705" w:rsidP="00A44A9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 случае наличия основания для отказа в предоставлении муниципальной услуги готовит проект уведомления об отказе в предоставлении муниципальной услуги с указанием причин отказа;</w:t>
      </w:r>
    </w:p>
    <w:p w:rsidR="00871E6C" w:rsidRPr="00396476" w:rsidRDefault="00871E6C"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 случае соответствия представленных документов требования</w:t>
      </w:r>
      <w:r w:rsidR="00781705" w:rsidRPr="00396476">
        <w:rPr>
          <w:rFonts w:ascii="Times New Roman" w:hAnsi="Times New Roman" w:cs="Times New Roman"/>
          <w:color w:val="000000" w:themeColor="text1"/>
          <w:sz w:val="28"/>
          <w:szCs w:val="28"/>
        </w:rPr>
        <w:t xml:space="preserve">м </w:t>
      </w:r>
      <w:r w:rsidR="00AF508E" w:rsidRPr="00396476">
        <w:rPr>
          <w:rFonts w:ascii="Times New Roman" w:hAnsi="Times New Roman" w:cs="Times New Roman"/>
          <w:color w:val="000000" w:themeColor="text1"/>
          <w:sz w:val="28"/>
          <w:szCs w:val="28"/>
        </w:rPr>
        <w:t xml:space="preserve">настоящего </w:t>
      </w:r>
      <w:r w:rsidR="00781705" w:rsidRPr="00396476">
        <w:rPr>
          <w:rFonts w:ascii="Times New Roman" w:hAnsi="Times New Roman" w:cs="Times New Roman"/>
          <w:color w:val="000000" w:themeColor="text1"/>
          <w:sz w:val="28"/>
          <w:szCs w:val="28"/>
        </w:rPr>
        <w:t>Административного регламента готовит проект разрешения на право организации розничных рынков.</w:t>
      </w:r>
    </w:p>
    <w:p w:rsidR="00DD32EB" w:rsidRPr="00396476" w:rsidRDefault="00DD32EB" w:rsidP="00DD32EB">
      <w:pPr>
        <w:ind w:firstLine="540"/>
        <w:jc w:val="both"/>
        <w:rPr>
          <w:color w:val="000000" w:themeColor="text1"/>
          <w:sz w:val="28"/>
          <w:szCs w:val="28"/>
        </w:rPr>
      </w:pPr>
      <w:r w:rsidRPr="00396476">
        <w:rPr>
          <w:color w:val="000000" w:themeColor="text1"/>
          <w:sz w:val="28"/>
          <w:szCs w:val="28"/>
          <w:u w:val="single"/>
        </w:rPr>
        <w:t>Максимальный срок исполнения административной процедуры</w:t>
      </w:r>
      <w:r w:rsidRPr="00396476">
        <w:rPr>
          <w:color w:val="000000" w:themeColor="text1"/>
          <w:sz w:val="28"/>
          <w:szCs w:val="28"/>
        </w:rPr>
        <w:t xml:space="preserve"> -10 дней.</w:t>
      </w:r>
    </w:p>
    <w:p w:rsidR="00DD32EB" w:rsidRPr="00396476" w:rsidRDefault="00DD32EB" w:rsidP="00DD32EB">
      <w:pPr>
        <w:pStyle w:val="15"/>
        <w:shd w:val="clear" w:color="auto" w:fill="auto"/>
        <w:spacing w:after="0" w:line="240" w:lineRule="auto"/>
        <w:ind w:left="20" w:firstLine="520"/>
        <w:rPr>
          <w:rFonts w:ascii="Times New Roman" w:hAnsi="Times New Roman"/>
          <w:color w:val="000000" w:themeColor="text1"/>
          <w:spacing w:val="0"/>
          <w:sz w:val="28"/>
          <w:szCs w:val="28"/>
        </w:rPr>
      </w:pPr>
      <w:r w:rsidRPr="00396476">
        <w:rPr>
          <w:rFonts w:ascii="Times New Roman" w:hAnsi="Times New Roman"/>
          <w:color w:val="000000" w:themeColor="text1"/>
          <w:spacing w:val="0"/>
          <w:sz w:val="28"/>
          <w:szCs w:val="28"/>
        </w:rPr>
        <w:t xml:space="preserve">В случае рассмотрения заявления о продлении срока действия разрешения на право организации розничных рынков, либо его переоформления рассмотрение и проверка заявления и приложенных к нему документов осуществляются в порядке, аналогичном установленному настоящим пунктом, в срок не более 6 дней со дня регистрации заявления. </w:t>
      </w:r>
    </w:p>
    <w:p w:rsidR="004E024D" w:rsidRPr="00396476" w:rsidRDefault="00B42887"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Критерием принятия решения является</w:t>
      </w:r>
      <w:r w:rsidRPr="00396476">
        <w:rPr>
          <w:rFonts w:ascii="Times New Roman" w:hAnsi="Times New Roman" w:cs="Times New Roman"/>
          <w:color w:val="000000" w:themeColor="text1"/>
          <w:sz w:val="28"/>
          <w:szCs w:val="28"/>
        </w:rPr>
        <w:t xml:space="preserve"> наличие либо отсутствие оснований для предоставления муниципальной услуги</w:t>
      </w:r>
      <w:r w:rsidR="00A93C50" w:rsidRPr="00396476">
        <w:rPr>
          <w:rFonts w:ascii="Times New Roman" w:hAnsi="Times New Roman" w:cs="Times New Roman"/>
          <w:color w:val="000000" w:themeColor="text1"/>
          <w:sz w:val="28"/>
          <w:szCs w:val="28"/>
        </w:rPr>
        <w:t>.</w:t>
      </w:r>
    </w:p>
    <w:p w:rsidR="00B42887" w:rsidRPr="00396476" w:rsidRDefault="00B42887"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Результатом административной процедуры</w:t>
      </w:r>
      <w:r w:rsidRPr="00396476">
        <w:rPr>
          <w:rFonts w:ascii="Times New Roman" w:hAnsi="Times New Roman" w:cs="Times New Roman"/>
          <w:color w:val="000000" w:themeColor="text1"/>
          <w:sz w:val="28"/>
          <w:szCs w:val="28"/>
        </w:rPr>
        <w:t xml:space="preserve"> является подготовленный проект разрешения на</w:t>
      </w:r>
      <w:r w:rsidR="00D3320A" w:rsidRPr="00396476">
        <w:rPr>
          <w:rFonts w:ascii="Times New Roman" w:hAnsi="Times New Roman" w:cs="Times New Roman"/>
          <w:color w:val="000000" w:themeColor="text1"/>
          <w:sz w:val="28"/>
          <w:szCs w:val="28"/>
        </w:rPr>
        <w:t xml:space="preserve"> право организации розничного рынка либо проект решения об отказе в предоставлении муниципальной услуги.</w:t>
      </w:r>
    </w:p>
    <w:p w:rsidR="008F5A0D" w:rsidRPr="00396476" w:rsidRDefault="008F5A0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p>
    <w:p w:rsidR="004E024D" w:rsidRPr="00396476" w:rsidRDefault="004E024D" w:rsidP="00DD32EB">
      <w:pPr>
        <w:pStyle w:val="ConsPlusNormal"/>
        <w:tabs>
          <w:tab w:val="left" w:pos="567"/>
          <w:tab w:val="left" w:pos="851"/>
        </w:tabs>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5. Принятие решения о предоставлении разрешения на право розничной организации розничных рынков на территории города Грозного, либо отказ в оказании муниципальной услуги</w:t>
      </w:r>
      <w:r w:rsidR="00B42887" w:rsidRPr="00396476">
        <w:rPr>
          <w:rFonts w:ascii="Times New Roman" w:hAnsi="Times New Roman" w:cs="Times New Roman"/>
          <w:color w:val="000000" w:themeColor="text1"/>
          <w:sz w:val="28"/>
          <w:szCs w:val="28"/>
        </w:rPr>
        <w:t>.</w:t>
      </w:r>
    </w:p>
    <w:p w:rsidR="004E024D" w:rsidRPr="00396476" w:rsidRDefault="00F3392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lastRenderedPageBreak/>
        <w:t>Основанием для начала административной процедуры является подготовленный проект разрешения на право организации розничного рынка либо проект решения об отказе в предоставлении муниципальной услуги.</w:t>
      </w:r>
    </w:p>
    <w:p w:rsidR="00F3392D" w:rsidRPr="00396476" w:rsidRDefault="00F3392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Ответственный специалист передаёт подготовленный проект разрешения на право организации розничного рынка либо проект решения об отказе в предоставлении муниципальной услуги на визирование уполномоченным должностным лицам.</w:t>
      </w:r>
    </w:p>
    <w:p w:rsidR="00EB2788" w:rsidRPr="00396476" w:rsidRDefault="00EB2788" w:rsidP="00EB2788">
      <w:pPr>
        <w:ind w:firstLine="567"/>
        <w:jc w:val="both"/>
        <w:rPr>
          <w:color w:val="000000" w:themeColor="text1"/>
          <w:sz w:val="28"/>
          <w:szCs w:val="28"/>
        </w:rPr>
      </w:pPr>
      <w:r w:rsidRPr="00396476">
        <w:rPr>
          <w:color w:val="000000" w:themeColor="text1"/>
          <w:sz w:val="28"/>
          <w:szCs w:val="28"/>
        </w:rPr>
        <w:t xml:space="preserve">Подписанное </w:t>
      </w:r>
      <w:r w:rsidR="006F0A5B" w:rsidRPr="00396476">
        <w:rPr>
          <w:color w:val="000000" w:themeColor="text1"/>
          <w:sz w:val="28"/>
          <w:szCs w:val="28"/>
        </w:rPr>
        <w:t>решение</w:t>
      </w:r>
      <w:r w:rsidRPr="00396476">
        <w:rPr>
          <w:color w:val="000000" w:themeColor="text1"/>
          <w:sz w:val="28"/>
          <w:szCs w:val="28"/>
        </w:rPr>
        <w:t xml:space="preserve"> о результатах предоставления муниципальной услуги ответственный исполнитель передает в о</w:t>
      </w:r>
      <w:r w:rsidR="00FF5D3D">
        <w:rPr>
          <w:color w:val="000000" w:themeColor="text1"/>
          <w:sz w:val="28"/>
          <w:szCs w:val="28"/>
        </w:rPr>
        <w:t xml:space="preserve">бщий (информационный) отдел Мэрии </w:t>
      </w:r>
      <w:proofErr w:type="gramStart"/>
      <w:r w:rsidR="00FF5D3D">
        <w:rPr>
          <w:color w:val="000000" w:themeColor="text1"/>
          <w:sz w:val="28"/>
          <w:szCs w:val="28"/>
        </w:rPr>
        <w:t>г</w:t>
      </w:r>
      <w:proofErr w:type="gramEnd"/>
      <w:r w:rsidR="00FF5D3D">
        <w:rPr>
          <w:color w:val="000000" w:themeColor="text1"/>
          <w:sz w:val="28"/>
          <w:szCs w:val="28"/>
        </w:rPr>
        <w:t>. Грозного</w:t>
      </w:r>
      <w:r w:rsidRPr="00396476">
        <w:rPr>
          <w:color w:val="000000" w:themeColor="text1"/>
          <w:sz w:val="28"/>
          <w:szCs w:val="28"/>
        </w:rPr>
        <w:t xml:space="preserve"> для направления (передачи) заявителю.</w:t>
      </w:r>
    </w:p>
    <w:p w:rsidR="006F29BC" w:rsidRPr="00396476" w:rsidRDefault="006F29BC" w:rsidP="006F29BC">
      <w:pPr>
        <w:tabs>
          <w:tab w:val="left" w:pos="851"/>
          <w:tab w:val="left" w:pos="1134"/>
        </w:tabs>
        <w:autoSpaceDE w:val="0"/>
        <w:ind w:firstLine="540"/>
        <w:jc w:val="both"/>
        <w:rPr>
          <w:color w:val="000000" w:themeColor="text1"/>
          <w:sz w:val="28"/>
          <w:szCs w:val="28"/>
        </w:rPr>
      </w:pPr>
      <w:r w:rsidRPr="00396476">
        <w:rPr>
          <w:color w:val="000000" w:themeColor="text1"/>
          <w:sz w:val="28"/>
          <w:szCs w:val="28"/>
          <w:u w:val="single"/>
        </w:rPr>
        <w:t>Срок выполнения административной процедуры</w:t>
      </w:r>
      <w:r w:rsidRPr="00396476">
        <w:rPr>
          <w:color w:val="000000" w:themeColor="text1"/>
          <w:sz w:val="28"/>
          <w:szCs w:val="28"/>
        </w:rPr>
        <w:t xml:space="preserve"> – </w:t>
      </w:r>
      <w:r w:rsidR="006F0A5B" w:rsidRPr="00396476">
        <w:rPr>
          <w:color w:val="000000" w:themeColor="text1"/>
          <w:sz w:val="28"/>
          <w:szCs w:val="28"/>
        </w:rPr>
        <w:t>5</w:t>
      </w:r>
      <w:r w:rsidRPr="00396476">
        <w:rPr>
          <w:color w:val="000000" w:themeColor="text1"/>
          <w:sz w:val="28"/>
          <w:szCs w:val="28"/>
        </w:rPr>
        <w:t xml:space="preserve"> дн</w:t>
      </w:r>
      <w:r w:rsidR="006F0A5B" w:rsidRPr="00396476">
        <w:rPr>
          <w:color w:val="000000" w:themeColor="text1"/>
          <w:sz w:val="28"/>
          <w:szCs w:val="28"/>
        </w:rPr>
        <w:t>ей</w:t>
      </w:r>
      <w:r w:rsidRPr="00396476">
        <w:rPr>
          <w:color w:val="000000" w:themeColor="text1"/>
          <w:sz w:val="28"/>
          <w:szCs w:val="28"/>
        </w:rPr>
        <w:t>.</w:t>
      </w:r>
    </w:p>
    <w:p w:rsidR="006F29BC" w:rsidRPr="00396476" w:rsidRDefault="006F29BC" w:rsidP="006F29BC">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Критерием принятия решения</w:t>
      </w:r>
      <w:r w:rsidRPr="00396476">
        <w:rPr>
          <w:color w:val="000000" w:themeColor="text1"/>
          <w:sz w:val="28"/>
          <w:szCs w:val="28"/>
        </w:rPr>
        <w:t xml:space="preserve"> является наличие либо отсутствие оснований для предоставления муниципальной услуги.</w:t>
      </w:r>
    </w:p>
    <w:p w:rsidR="006F29BC" w:rsidRPr="00396476" w:rsidRDefault="006F29BC" w:rsidP="006F29BC">
      <w:pPr>
        <w:pStyle w:val="a9"/>
        <w:spacing w:before="0" w:after="0"/>
        <w:ind w:firstLine="567"/>
        <w:jc w:val="both"/>
        <w:rPr>
          <w:rStyle w:val="af9"/>
          <w:b w:val="0"/>
          <w:bCs w:val="0"/>
          <w:color w:val="000000" w:themeColor="text1"/>
          <w:sz w:val="28"/>
          <w:szCs w:val="28"/>
        </w:rPr>
      </w:pPr>
      <w:r w:rsidRPr="00396476">
        <w:rPr>
          <w:color w:val="000000" w:themeColor="text1"/>
          <w:sz w:val="28"/>
          <w:szCs w:val="28"/>
          <w:u w:val="single"/>
        </w:rPr>
        <w:t xml:space="preserve">Результатом административной процедуры </w:t>
      </w:r>
      <w:r w:rsidR="005E00F7" w:rsidRPr="00396476">
        <w:rPr>
          <w:color w:val="000000" w:themeColor="text1"/>
          <w:sz w:val="28"/>
          <w:szCs w:val="28"/>
        </w:rPr>
        <w:t>явля</w:t>
      </w:r>
      <w:r w:rsidR="004D200D" w:rsidRPr="00396476">
        <w:rPr>
          <w:color w:val="000000" w:themeColor="text1"/>
          <w:sz w:val="28"/>
          <w:szCs w:val="28"/>
        </w:rPr>
        <w:t>е</w:t>
      </w:r>
      <w:r w:rsidRPr="00396476">
        <w:rPr>
          <w:color w:val="000000" w:themeColor="text1"/>
          <w:sz w:val="28"/>
          <w:szCs w:val="28"/>
        </w:rPr>
        <w:t xml:space="preserve">тся </w:t>
      </w:r>
      <w:r w:rsidR="006F0A5B" w:rsidRPr="00396476">
        <w:rPr>
          <w:color w:val="000000" w:themeColor="text1"/>
          <w:sz w:val="28"/>
          <w:szCs w:val="28"/>
        </w:rPr>
        <w:t>принят</w:t>
      </w:r>
      <w:r w:rsidR="004D200D" w:rsidRPr="00396476">
        <w:rPr>
          <w:color w:val="000000" w:themeColor="text1"/>
          <w:sz w:val="28"/>
          <w:szCs w:val="28"/>
        </w:rPr>
        <w:t>о</w:t>
      </w:r>
      <w:r w:rsidR="006F0A5B" w:rsidRPr="00396476">
        <w:rPr>
          <w:color w:val="000000" w:themeColor="text1"/>
          <w:sz w:val="28"/>
          <w:szCs w:val="28"/>
        </w:rPr>
        <w:t>е решение</w:t>
      </w:r>
      <w:r w:rsidRPr="00396476">
        <w:rPr>
          <w:color w:val="000000" w:themeColor="text1"/>
          <w:sz w:val="28"/>
          <w:szCs w:val="28"/>
        </w:rPr>
        <w:t xml:space="preserve"> о разрешении на организацию розничных рынков на территории города Грозного, либо </w:t>
      </w:r>
      <w:r w:rsidR="006F0A5B" w:rsidRPr="00396476">
        <w:rPr>
          <w:color w:val="000000" w:themeColor="text1"/>
          <w:sz w:val="28"/>
          <w:szCs w:val="28"/>
        </w:rPr>
        <w:t>решение</w:t>
      </w:r>
      <w:r w:rsidRPr="00396476">
        <w:rPr>
          <w:color w:val="000000" w:themeColor="text1"/>
          <w:sz w:val="28"/>
          <w:szCs w:val="28"/>
        </w:rPr>
        <w:t xml:space="preserve"> об отказе в предоставлении муниципальной услуги с обоснованием причин отказа.</w:t>
      </w:r>
    </w:p>
    <w:p w:rsidR="00A87502" w:rsidRPr="00396476" w:rsidRDefault="006F29BC" w:rsidP="006F29BC">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w:t>
      </w:r>
      <w:r w:rsidR="00E25E58">
        <w:rPr>
          <w:color w:val="000000" w:themeColor="text1"/>
          <w:sz w:val="28"/>
          <w:szCs w:val="28"/>
        </w:rPr>
        <w:t>я во внутреннем журнале учета</w:t>
      </w:r>
      <w:r w:rsidR="00A87502">
        <w:rPr>
          <w:color w:val="000000" w:themeColor="text1"/>
          <w:sz w:val="28"/>
          <w:szCs w:val="28"/>
        </w:rPr>
        <w:t xml:space="preserve"> выдачи разрешений</w:t>
      </w:r>
      <w:r w:rsidR="00E25E58">
        <w:rPr>
          <w:color w:val="000000" w:themeColor="text1"/>
          <w:sz w:val="28"/>
          <w:szCs w:val="28"/>
        </w:rPr>
        <w:t xml:space="preserve"> отдела торговли, промышленности, транспорта и связи</w:t>
      </w:r>
      <w:r w:rsidR="00D7237C" w:rsidRPr="00396476">
        <w:rPr>
          <w:color w:val="000000" w:themeColor="text1"/>
          <w:sz w:val="28"/>
          <w:szCs w:val="28"/>
        </w:rPr>
        <w:t>.</w:t>
      </w:r>
    </w:p>
    <w:p w:rsidR="006F0A5B" w:rsidRPr="00396476" w:rsidRDefault="006F0A5B" w:rsidP="00F3392D">
      <w:pPr>
        <w:ind w:firstLine="567"/>
        <w:jc w:val="both"/>
        <w:rPr>
          <w:color w:val="000000" w:themeColor="text1"/>
          <w:sz w:val="28"/>
          <w:szCs w:val="28"/>
          <w:u w:val="single"/>
        </w:rPr>
      </w:pPr>
    </w:p>
    <w:p w:rsidR="006F29BC" w:rsidRPr="00396476" w:rsidRDefault="004D200D" w:rsidP="004D200D">
      <w:pPr>
        <w:tabs>
          <w:tab w:val="left" w:pos="709"/>
        </w:tabs>
        <w:jc w:val="both"/>
        <w:rPr>
          <w:color w:val="000000" w:themeColor="text1"/>
          <w:sz w:val="28"/>
          <w:szCs w:val="28"/>
        </w:rPr>
      </w:pPr>
      <w:r w:rsidRPr="00396476">
        <w:rPr>
          <w:color w:val="000000" w:themeColor="text1"/>
          <w:sz w:val="28"/>
          <w:szCs w:val="28"/>
        </w:rPr>
        <w:tab/>
        <w:t xml:space="preserve">6. </w:t>
      </w:r>
      <w:r w:rsidR="006F29BC" w:rsidRPr="00396476">
        <w:rPr>
          <w:color w:val="000000" w:themeColor="text1"/>
          <w:sz w:val="28"/>
          <w:szCs w:val="28"/>
        </w:rPr>
        <w:t xml:space="preserve">Выдача разрешения на право розничной организации розничных рынков на территории города Грозного, либо отказ </w:t>
      </w:r>
      <w:r w:rsidR="00D7237C" w:rsidRPr="00396476">
        <w:rPr>
          <w:color w:val="000000" w:themeColor="text1"/>
          <w:sz w:val="28"/>
          <w:szCs w:val="28"/>
        </w:rPr>
        <w:t>в оказании муниципальной услуги.</w:t>
      </w:r>
    </w:p>
    <w:p w:rsidR="00EF006C" w:rsidRPr="00396476" w:rsidRDefault="004D200D" w:rsidP="00E854A7">
      <w:pPr>
        <w:tabs>
          <w:tab w:val="left" w:pos="567"/>
          <w:tab w:val="left" w:pos="1418"/>
        </w:tabs>
        <w:autoSpaceDE w:val="0"/>
        <w:autoSpaceDN w:val="0"/>
        <w:adjustRightInd w:val="0"/>
        <w:ind w:firstLine="567"/>
        <w:jc w:val="both"/>
        <w:rPr>
          <w:color w:val="000000" w:themeColor="text1"/>
          <w:sz w:val="28"/>
          <w:szCs w:val="28"/>
        </w:rPr>
      </w:pPr>
      <w:r w:rsidRPr="00396476">
        <w:rPr>
          <w:color w:val="000000" w:themeColor="text1"/>
          <w:sz w:val="28"/>
          <w:szCs w:val="28"/>
        </w:rPr>
        <w:t xml:space="preserve">6.1. </w:t>
      </w:r>
      <w:r w:rsidR="00BB2AB3" w:rsidRPr="00396476">
        <w:rPr>
          <w:color w:val="000000" w:themeColor="text1"/>
          <w:sz w:val="28"/>
          <w:szCs w:val="28"/>
        </w:rPr>
        <w:t xml:space="preserve">Основанием для начала </w:t>
      </w:r>
      <w:r w:rsidR="001B3880" w:rsidRPr="00396476">
        <w:rPr>
          <w:color w:val="000000" w:themeColor="text1"/>
          <w:sz w:val="28"/>
          <w:szCs w:val="28"/>
        </w:rPr>
        <w:t>административной процедуры явля</w:t>
      </w:r>
      <w:r w:rsidRPr="00396476">
        <w:rPr>
          <w:color w:val="000000" w:themeColor="text1"/>
          <w:sz w:val="28"/>
          <w:szCs w:val="28"/>
        </w:rPr>
        <w:t>е</w:t>
      </w:r>
      <w:r w:rsidR="00BB2AB3" w:rsidRPr="00396476">
        <w:rPr>
          <w:color w:val="000000" w:themeColor="text1"/>
          <w:sz w:val="28"/>
          <w:szCs w:val="28"/>
        </w:rPr>
        <w:t xml:space="preserve">тся </w:t>
      </w:r>
      <w:proofErr w:type="gramStart"/>
      <w:r w:rsidR="001B3880" w:rsidRPr="00396476">
        <w:rPr>
          <w:color w:val="000000" w:themeColor="text1"/>
          <w:sz w:val="28"/>
          <w:szCs w:val="28"/>
        </w:rPr>
        <w:t>принят</w:t>
      </w:r>
      <w:r w:rsidRPr="00396476">
        <w:rPr>
          <w:color w:val="000000" w:themeColor="text1"/>
          <w:sz w:val="28"/>
          <w:szCs w:val="28"/>
        </w:rPr>
        <w:t>о</w:t>
      </w:r>
      <w:r w:rsidR="001B3880" w:rsidRPr="00396476">
        <w:rPr>
          <w:color w:val="000000" w:themeColor="text1"/>
          <w:sz w:val="28"/>
          <w:szCs w:val="28"/>
        </w:rPr>
        <w:t>е</w:t>
      </w:r>
      <w:proofErr w:type="gramEnd"/>
      <w:r w:rsidR="00EF006C" w:rsidRPr="00396476">
        <w:rPr>
          <w:color w:val="000000" w:themeColor="text1"/>
          <w:sz w:val="28"/>
          <w:szCs w:val="28"/>
        </w:rPr>
        <w:t xml:space="preserve"> решени</w:t>
      </w:r>
      <w:r w:rsidR="001B3880" w:rsidRPr="00396476">
        <w:rPr>
          <w:color w:val="000000" w:themeColor="text1"/>
          <w:sz w:val="28"/>
          <w:szCs w:val="28"/>
        </w:rPr>
        <w:t>я</w:t>
      </w:r>
      <w:r w:rsidR="00EF006C" w:rsidRPr="00396476">
        <w:rPr>
          <w:color w:val="000000" w:themeColor="text1"/>
          <w:sz w:val="28"/>
          <w:szCs w:val="28"/>
        </w:rPr>
        <w:t xml:space="preserve"> о предоставлении либо об отказе в предоставлении муниципальной услуги.</w:t>
      </w:r>
    </w:p>
    <w:p w:rsidR="00FA6D5A" w:rsidRPr="00396476" w:rsidRDefault="004D200D" w:rsidP="00EB2788">
      <w:pPr>
        <w:ind w:firstLine="567"/>
        <w:jc w:val="both"/>
        <w:rPr>
          <w:color w:val="000000" w:themeColor="text1"/>
          <w:sz w:val="28"/>
          <w:szCs w:val="28"/>
        </w:rPr>
      </w:pPr>
      <w:r w:rsidRPr="00396476">
        <w:rPr>
          <w:color w:val="000000" w:themeColor="text1"/>
          <w:sz w:val="28"/>
          <w:szCs w:val="28"/>
        </w:rPr>
        <w:t xml:space="preserve">6.2. </w:t>
      </w:r>
      <w:r w:rsidR="008B606D" w:rsidRPr="00396476">
        <w:rPr>
          <w:color w:val="000000" w:themeColor="text1"/>
          <w:sz w:val="28"/>
          <w:szCs w:val="28"/>
        </w:rPr>
        <w:tab/>
      </w:r>
      <w:r w:rsidR="00FA6D5A" w:rsidRPr="00396476">
        <w:rPr>
          <w:color w:val="000000" w:themeColor="text1"/>
          <w:sz w:val="28"/>
          <w:szCs w:val="28"/>
        </w:rPr>
        <w:t>Решение о предоставлении или отказе в предоставлении муниципальной</w:t>
      </w:r>
      <w:r w:rsidR="00186025" w:rsidRPr="00396476">
        <w:rPr>
          <w:color w:val="000000" w:themeColor="text1"/>
          <w:sz w:val="28"/>
          <w:szCs w:val="28"/>
        </w:rPr>
        <w:t xml:space="preserve"> услуги регистрирует специалист</w:t>
      </w:r>
      <w:r w:rsidR="00E25E58">
        <w:rPr>
          <w:color w:val="000000" w:themeColor="text1"/>
          <w:sz w:val="28"/>
          <w:szCs w:val="28"/>
        </w:rPr>
        <w:t xml:space="preserve"> отдела торговли, промышленности, транспорта и связи</w:t>
      </w:r>
      <w:r w:rsidR="00FA6D5A" w:rsidRPr="00396476">
        <w:rPr>
          <w:color w:val="000000" w:themeColor="text1"/>
          <w:sz w:val="28"/>
          <w:szCs w:val="28"/>
        </w:rPr>
        <w:t>, в соответст</w:t>
      </w:r>
      <w:r w:rsidR="00E854A7" w:rsidRPr="00396476">
        <w:rPr>
          <w:color w:val="000000" w:themeColor="text1"/>
          <w:sz w:val="28"/>
          <w:szCs w:val="28"/>
        </w:rPr>
        <w:t xml:space="preserve">вии с установленными правилами </w:t>
      </w:r>
      <w:r w:rsidR="00FA6D5A" w:rsidRPr="00396476">
        <w:rPr>
          <w:color w:val="000000" w:themeColor="text1"/>
          <w:sz w:val="28"/>
          <w:szCs w:val="28"/>
        </w:rPr>
        <w:t xml:space="preserve">ведения делопроизводства. </w:t>
      </w:r>
    </w:p>
    <w:p w:rsidR="00FA6D5A" w:rsidRPr="00396476" w:rsidRDefault="00E854A7" w:rsidP="00EB2788">
      <w:pPr>
        <w:ind w:firstLine="567"/>
        <w:jc w:val="both"/>
        <w:rPr>
          <w:color w:val="000000" w:themeColor="text1"/>
          <w:sz w:val="28"/>
          <w:szCs w:val="28"/>
        </w:rPr>
      </w:pPr>
      <w:proofErr w:type="gramStart"/>
      <w:r w:rsidRPr="00396476">
        <w:rPr>
          <w:color w:val="000000" w:themeColor="text1"/>
          <w:sz w:val="28"/>
          <w:szCs w:val="28"/>
        </w:rPr>
        <w:t xml:space="preserve">В срок не позднее </w:t>
      </w:r>
      <w:r w:rsidR="00531053" w:rsidRPr="00396476">
        <w:rPr>
          <w:color w:val="000000" w:themeColor="text1"/>
          <w:sz w:val="28"/>
          <w:szCs w:val="28"/>
        </w:rPr>
        <w:t xml:space="preserve">дня, следующего за днём </w:t>
      </w:r>
      <w:r w:rsidRPr="00396476">
        <w:rPr>
          <w:color w:val="000000" w:themeColor="text1"/>
          <w:sz w:val="28"/>
          <w:szCs w:val="28"/>
        </w:rPr>
        <w:t>принятия решения о в</w:t>
      </w:r>
      <w:r w:rsidR="00526473">
        <w:rPr>
          <w:color w:val="000000" w:themeColor="text1"/>
          <w:sz w:val="28"/>
          <w:szCs w:val="28"/>
        </w:rPr>
        <w:t xml:space="preserve">ыдаче разрешения специалист отдела торговли, промышленности, транспорта и </w:t>
      </w:r>
      <w:proofErr w:type="spellStart"/>
      <w:r w:rsidR="00526473">
        <w:rPr>
          <w:color w:val="000000" w:themeColor="text1"/>
          <w:sz w:val="28"/>
          <w:szCs w:val="28"/>
        </w:rPr>
        <w:t>связи</w:t>
      </w:r>
      <w:r w:rsidRPr="00396476">
        <w:rPr>
          <w:color w:val="000000" w:themeColor="text1"/>
          <w:sz w:val="28"/>
          <w:szCs w:val="28"/>
        </w:rPr>
        <w:t>направляет</w:t>
      </w:r>
      <w:proofErr w:type="spellEnd"/>
      <w:r w:rsidRPr="00396476">
        <w:rPr>
          <w:color w:val="000000" w:themeColor="text1"/>
          <w:sz w:val="28"/>
          <w:szCs w:val="28"/>
        </w:rPr>
        <w:t xml:space="preserve"> заявителю уведомление о выдаче разрешения с приложением оформленного разрешения </w:t>
      </w:r>
      <w:r w:rsidR="00EB2788" w:rsidRPr="00396476">
        <w:rPr>
          <w:color w:val="000000" w:themeColor="text1"/>
          <w:sz w:val="28"/>
          <w:szCs w:val="28"/>
        </w:rPr>
        <w:t xml:space="preserve">или об отказе в предоставлении муниципальной услуги </w:t>
      </w:r>
      <w:r w:rsidR="00FA6D5A" w:rsidRPr="00396476">
        <w:rPr>
          <w:color w:val="000000" w:themeColor="text1"/>
          <w:sz w:val="28"/>
          <w:szCs w:val="28"/>
        </w:rPr>
        <w:t>либо вручает лично заявителю под роспись, если иной порядок выдачи документа не определен заявителем при подаче за</w:t>
      </w:r>
      <w:r w:rsidR="00186025" w:rsidRPr="00396476">
        <w:rPr>
          <w:color w:val="000000" w:themeColor="text1"/>
          <w:sz w:val="28"/>
          <w:szCs w:val="28"/>
        </w:rPr>
        <w:t>явления</w:t>
      </w:r>
      <w:r w:rsidR="00FA6D5A" w:rsidRPr="00396476">
        <w:rPr>
          <w:color w:val="000000" w:themeColor="text1"/>
          <w:sz w:val="28"/>
          <w:szCs w:val="28"/>
        </w:rPr>
        <w:t>.</w:t>
      </w:r>
      <w:proofErr w:type="gramEnd"/>
    </w:p>
    <w:p w:rsidR="00FA6D5A" w:rsidRPr="00396476" w:rsidRDefault="00FA6D5A" w:rsidP="00EB2788">
      <w:pPr>
        <w:ind w:firstLine="567"/>
        <w:jc w:val="both"/>
        <w:rPr>
          <w:color w:val="000000" w:themeColor="text1"/>
          <w:sz w:val="28"/>
          <w:szCs w:val="28"/>
        </w:rPr>
      </w:pPr>
      <w:r w:rsidRPr="00396476">
        <w:rPr>
          <w:color w:val="000000" w:themeColor="text1"/>
          <w:sz w:val="28"/>
          <w:szCs w:val="28"/>
        </w:rPr>
        <w:t>Копия решения вместе с оригиналами документов, представленных зая</w:t>
      </w:r>
      <w:r w:rsidR="00526473">
        <w:rPr>
          <w:color w:val="000000" w:themeColor="text1"/>
          <w:sz w:val="28"/>
          <w:szCs w:val="28"/>
        </w:rPr>
        <w:t>вителем, остается на хранении в департаменте торговли и инвестиционной политики</w:t>
      </w:r>
      <w:r w:rsidRPr="00396476">
        <w:rPr>
          <w:color w:val="000000" w:themeColor="text1"/>
          <w:sz w:val="28"/>
          <w:szCs w:val="28"/>
        </w:rPr>
        <w:t>.</w:t>
      </w:r>
    </w:p>
    <w:p w:rsidR="00E67C15" w:rsidRDefault="00E67C15" w:rsidP="00EB2788">
      <w:pPr>
        <w:autoSpaceDE w:val="0"/>
        <w:autoSpaceDN w:val="0"/>
        <w:adjustRightInd w:val="0"/>
        <w:ind w:firstLine="567"/>
        <w:jc w:val="both"/>
        <w:rPr>
          <w:color w:val="000000" w:themeColor="text1"/>
          <w:sz w:val="28"/>
          <w:szCs w:val="28"/>
          <w:u w:val="single"/>
        </w:rPr>
      </w:pPr>
    </w:p>
    <w:p w:rsidR="00E67C15" w:rsidRDefault="00E67C15" w:rsidP="00EB2788">
      <w:pPr>
        <w:autoSpaceDE w:val="0"/>
        <w:autoSpaceDN w:val="0"/>
        <w:adjustRightInd w:val="0"/>
        <w:ind w:firstLine="567"/>
        <w:jc w:val="both"/>
        <w:rPr>
          <w:color w:val="000000" w:themeColor="text1"/>
          <w:sz w:val="28"/>
          <w:szCs w:val="28"/>
          <w:u w:val="single"/>
        </w:rPr>
      </w:pPr>
    </w:p>
    <w:p w:rsidR="00E67C15" w:rsidRDefault="00E67C15" w:rsidP="00EB2788">
      <w:pPr>
        <w:autoSpaceDE w:val="0"/>
        <w:autoSpaceDN w:val="0"/>
        <w:adjustRightInd w:val="0"/>
        <w:ind w:firstLine="567"/>
        <w:jc w:val="both"/>
        <w:rPr>
          <w:color w:val="000000" w:themeColor="text1"/>
          <w:sz w:val="28"/>
          <w:szCs w:val="28"/>
          <w:u w:val="single"/>
        </w:rPr>
      </w:pPr>
    </w:p>
    <w:p w:rsidR="00E67C15" w:rsidRDefault="00E67C15" w:rsidP="00EB2788">
      <w:pPr>
        <w:autoSpaceDE w:val="0"/>
        <w:autoSpaceDN w:val="0"/>
        <w:adjustRightInd w:val="0"/>
        <w:ind w:firstLine="567"/>
        <w:jc w:val="both"/>
        <w:rPr>
          <w:color w:val="000000" w:themeColor="text1"/>
          <w:sz w:val="28"/>
          <w:szCs w:val="28"/>
          <w:u w:val="single"/>
        </w:rPr>
      </w:pPr>
    </w:p>
    <w:p w:rsidR="00E67C15" w:rsidRDefault="00E67C15" w:rsidP="00EB2788">
      <w:pPr>
        <w:autoSpaceDE w:val="0"/>
        <w:autoSpaceDN w:val="0"/>
        <w:adjustRightInd w:val="0"/>
        <w:ind w:firstLine="567"/>
        <w:jc w:val="both"/>
        <w:rPr>
          <w:color w:val="000000" w:themeColor="text1"/>
          <w:sz w:val="28"/>
          <w:szCs w:val="28"/>
          <w:u w:val="single"/>
        </w:rPr>
      </w:pPr>
    </w:p>
    <w:p w:rsidR="00E67C15" w:rsidRDefault="00E67C15" w:rsidP="00EB2788">
      <w:pPr>
        <w:autoSpaceDE w:val="0"/>
        <w:autoSpaceDN w:val="0"/>
        <w:adjustRightInd w:val="0"/>
        <w:ind w:firstLine="567"/>
        <w:jc w:val="both"/>
        <w:rPr>
          <w:color w:val="000000" w:themeColor="text1"/>
          <w:sz w:val="28"/>
          <w:szCs w:val="28"/>
          <w:u w:val="single"/>
        </w:rPr>
      </w:pPr>
    </w:p>
    <w:p w:rsidR="00FA6D5A" w:rsidRPr="00396476" w:rsidRDefault="00FA6D5A" w:rsidP="00EB2788">
      <w:pPr>
        <w:autoSpaceDE w:val="0"/>
        <w:autoSpaceDN w:val="0"/>
        <w:adjustRightInd w:val="0"/>
        <w:ind w:firstLine="567"/>
        <w:jc w:val="both"/>
        <w:rPr>
          <w:color w:val="000000" w:themeColor="text1"/>
          <w:sz w:val="28"/>
          <w:szCs w:val="28"/>
        </w:rPr>
      </w:pPr>
      <w:r w:rsidRPr="00396476">
        <w:rPr>
          <w:color w:val="000000" w:themeColor="text1"/>
          <w:sz w:val="28"/>
          <w:szCs w:val="28"/>
          <w:u w:val="single"/>
        </w:rPr>
        <w:lastRenderedPageBreak/>
        <w:t>Результатом административной процедуры</w:t>
      </w:r>
      <w:r w:rsidRPr="00396476">
        <w:rPr>
          <w:color w:val="000000" w:themeColor="text1"/>
          <w:sz w:val="28"/>
          <w:szCs w:val="28"/>
        </w:rPr>
        <w:t xml:space="preserve"> является направление</w:t>
      </w:r>
      <w:r w:rsidR="00186025" w:rsidRPr="00396476">
        <w:rPr>
          <w:color w:val="000000" w:themeColor="text1"/>
          <w:sz w:val="28"/>
          <w:szCs w:val="28"/>
        </w:rPr>
        <w:t xml:space="preserve"> (передача) </w:t>
      </w:r>
      <w:r w:rsidRPr="00396476">
        <w:rPr>
          <w:color w:val="000000" w:themeColor="text1"/>
          <w:sz w:val="28"/>
          <w:szCs w:val="28"/>
        </w:rPr>
        <w:t xml:space="preserve">заявителю </w:t>
      </w:r>
      <w:r w:rsidR="00186025" w:rsidRPr="00396476">
        <w:rPr>
          <w:color w:val="000000" w:themeColor="text1"/>
          <w:sz w:val="28"/>
          <w:szCs w:val="28"/>
        </w:rPr>
        <w:t xml:space="preserve">(представителю заявителя) </w:t>
      </w:r>
      <w:r w:rsidRPr="00396476">
        <w:rPr>
          <w:color w:val="000000" w:themeColor="text1"/>
          <w:sz w:val="28"/>
          <w:szCs w:val="28"/>
        </w:rPr>
        <w:t>решения о предоставлении или отказе в предоставлении муниципальной услуги</w:t>
      </w:r>
    </w:p>
    <w:p w:rsidR="00186025" w:rsidRPr="00396476" w:rsidRDefault="00186025" w:rsidP="00186025">
      <w:pPr>
        <w:tabs>
          <w:tab w:val="left" w:pos="851"/>
          <w:tab w:val="left" w:pos="1134"/>
        </w:tabs>
        <w:autoSpaceDE w:val="0"/>
        <w:ind w:firstLine="540"/>
        <w:jc w:val="both"/>
        <w:rPr>
          <w:color w:val="000000" w:themeColor="text1"/>
          <w:sz w:val="28"/>
          <w:szCs w:val="28"/>
        </w:rPr>
      </w:pPr>
      <w:r w:rsidRPr="00396476">
        <w:rPr>
          <w:color w:val="000000" w:themeColor="text1"/>
          <w:sz w:val="28"/>
          <w:szCs w:val="28"/>
          <w:u w:val="single"/>
        </w:rPr>
        <w:t>Срок выполнения административной процедуры</w:t>
      </w:r>
      <w:r w:rsidRPr="00396476">
        <w:rPr>
          <w:color w:val="000000" w:themeColor="text1"/>
          <w:sz w:val="28"/>
          <w:szCs w:val="28"/>
        </w:rPr>
        <w:t xml:space="preserve"> – </w:t>
      </w:r>
      <w:r w:rsidR="00486BB3" w:rsidRPr="00396476">
        <w:rPr>
          <w:color w:val="000000" w:themeColor="text1"/>
          <w:sz w:val="28"/>
          <w:szCs w:val="28"/>
        </w:rPr>
        <w:t>1 день</w:t>
      </w:r>
      <w:r w:rsidRPr="00396476">
        <w:rPr>
          <w:color w:val="000000" w:themeColor="text1"/>
          <w:sz w:val="28"/>
          <w:szCs w:val="28"/>
        </w:rPr>
        <w:t>.</w:t>
      </w:r>
    </w:p>
    <w:p w:rsidR="00186025" w:rsidRPr="00396476" w:rsidRDefault="00186025" w:rsidP="00186025">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w:t>
      </w:r>
      <w:r w:rsidR="00441AC3" w:rsidRPr="00396476">
        <w:rPr>
          <w:color w:val="000000" w:themeColor="text1"/>
          <w:sz w:val="28"/>
          <w:szCs w:val="28"/>
        </w:rPr>
        <w:t>документа в журнал</w:t>
      </w:r>
      <w:r w:rsidR="00526473">
        <w:rPr>
          <w:color w:val="000000" w:themeColor="text1"/>
          <w:sz w:val="28"/>
          <w:szCs w:val="28"/>
        </w:rPr>
        <w:t>е исходящей корреспонденции департамента.</w:t>
      </w:r>
    </w:p>
    <w:p w:rsidR="00486BB3" w:rsidRPr="00396476" w:rsidRDefault="00186025" w:rsidP="00E67C15">
      <w:pPr>
        <w:tabs>
          <w:tab w:val="left" w:pos="1134"/>
        </w:tabs>
        <w:autoSpaceDE w:val="0"/>
        <w:autoSpaceDN w:val="0"/>
        <w:adjustRightInd w:val="0"/>
        <w:ind w:firstLine="540"/>
        <w:jc w:val="both"/>
        <w:rPr>
          <w:color w:val="000000" w:themeColor="text1"/>
          <w:sz w:val="28"/>
          <w:szCs w:val="28"/>
          <w:lang w:eastAsia="ru-RU"/>
        </w:rPr>
      </w:pPr>
      <w:r w:rsidRPr="00396476">
        <w:rPr>
          <w:color w:val="000000" w:themeColor="text1"/>
          <w:sz w:val="28"/>
          <w:szCs w:val="28"/>
          <w:u w:val="single"/>
        </w:rPr>
        <w:t>Должностные лица, ответственные за выполнение административных действий</w:t>
      </w:r>
      <w:r w:rsidRPr="00396476">
        <w:rPr>
          <w:color w:val="000000" w:themeColor="text1"/>
          <w:sz w:val="28"/>
          <w:szCs w:val="28"/>
        </w:rPr>
        <w:t xml:space="preserve"> – </w:t>
      </w:r>
      <w:r w:rsidR="00526473">
        <w:rPr>
          <w:color w:val="000000" w:themeColor="text1"/>
          <w:spacing w:val="1"/>
          <w:sz w:val="28"/>
          <w:szCs w:val="28"/>
        </w:rPr>
        <w:t>специалист отдела торговли, промышленности, транспорта и связи.</w:t>
      </w:r>
    </w:p>
    <w:p w:rsidR="00B01944" w:rsidRPr="00396476" w:rsidRDefault="00486BB3" w:rsidP="00395214">
      <w:pPr>
        <w:tabs>
          <w:tab w:val="left" w:pos="1134"/>
        </w:tabs>
        <w:ind w:firstLine="567"/>
        <w:rPr>
          <w:color w:val="000000" w:themeColor="text1"/>
          <w:sz w:val="28"/>
          <w:szCs w:val="28"/>
        </w:rPr>
      </w:pPr>
      <w:r w:rsidRPr="00396476">
        <w:rPr>
          <w:color w:val="000000" w:themeColor="text1"/>
          <w:sz w:val="28"/>
          <w:szCs w:val="28"/>
        </w:rPr>
        <w:t>7</w:t>
      </w:r>
      <w:r w:rsidR="00FB5B39" w:rsidRPr="00396476">
        <w:rPr>
          <w:color w:val="000000" w:themeColor="text1"/>
          <w:sz w:val="28"/>
          <w:szCs w:val="28"/>
        </w:rPr>
        <w:t>.</w:t>
      </w:r>
      <w:r w:rsidR="00FB5B39" w:rsidRPr="00396476">
        <w:rPr>
          <w:color w:val="000000" w:themeColor="text1"/>
          <w:sz w:val="28"/>
          <w:szCs w:val="28"/>
        </w:rPr>
        <w:tab/>
      </w:r>
      <w:r w:rsidR="00B01944" w:rsidRPr="00396476">
        <w:rPr>
          <w:color w:val="000000" w:themeColor="text1"/>
          <w:sz w:val="28"/>
          <w:szCs w:val="28"/>
        </w:rPr>
        <w:t>Продление срока действия разрешения.</w:t>
      </w:r>
    </w:p>
    <w:p w:rsidR="00B01944" w:rsidRPr="00396476" w:rsidRDefault="00486BB3" w:rsidP="00395214">
      <w:pPr>
        <w:tabs>
          <w:tab w:val="left" w:pos="1134"/>
          <w:tab w:val="left" w:pos="1276"/>
          <w:tab w:val="left" w:pos="1560"/>
        </w:tabs>
        <w:ind w:firstLine="567"/>
        <w:jc w:val="both"/>
        <w:rPr>
          <w:color w:val="000000" w:themeColor="text1"/>
          <w:sz w:val="28"/>
          <w:szCs w:val="28"/>
        </w:rPr>
      </w:pPr>
      <w:r w:rsidRPr="00396476">
        <w:rPr>
          <w:color w:val="000000" w:themeColor="text1"/>
          <w:sz w:val="28"/>
          <w:szCs w:val="28"/>
        </w:rPr>
        <w:t>7</w:t>
      </w:r>
      <w:r w:rsidR="00B01944" w:rsidRPr="00396476">
        <w:rPr>
          <w:color w:val="000000" w:themeColor="text1"/>
          <w:sz w:val="28"/>
          <w:szCs w:val="28"/>
        </w:rPr>
        <w:t>.1.</w:t>
      </w:r>
      <w:r w:rsidR="00FB5B39" w:rsidRPr="00396476">
        <w:rPr>
          <w:color w:val="000000" w:themeColor="text1"/>
          <w:sz w:val="28"/>
          <w:szCs w:val="28"/>
        </w:rPr>
        <w:tab/>
      </w:r>
      <w:r w:rsidR="00B01944" w:rsidRPr="00396476">
        <w:rPr>
          <w:color w:val="000000" w:themeColor="text1"/>
          <w:sz w:val="28"/>
          <w:szCs w:val="28"/>
        </w:rPr>
        <w:t xml:space="preserve">Основанием для продления срока действия разрешения на право организации розничного рынка является факт подачи (направления по почте или непосредственного вручения) </w:t>
      </w:r>
      <w:r w:rsidR="00526473">
        <w:rPr>
          <w:color w:val="000000" w:themeColor="text1"/>
          <w:sz w:val="28"/>
          <w:szCs w:val="28"/>
        </w:rPr>
        <w:t xml:space="preserve">в департамент торговли и инвестиционной политики Мэрии </w:t>
      </w:r>
      <w:proofErr w:type="gramStart"/>
      <w:r w:rsidR="00526473">
        <w:rPr>
          <w:color w:val="000000" w:themeColor="text1"/>
          <w:sz w:val="28"/>
          <w:szCs w:val="28"/>
        </w:rPr>
        <w:t>г</w:t>
      </w:r>
      <w:proofErr w:type="gramEnd"/>
      <w:r w:rsidR="00526473">
        <w:rPr>
          <w:color w:val="000000" w:themeColor="text1"/>
          <w:sz w:val="28"/>
          <w:szCs w:val="28"/>
        </w:rPr>
        <w:t xml:space="preserve">. </w:t>
      </w:r>
      <w:proofErr w:type="spellStart"/>
      <w:r w:rsidR="00526473">
        <w:rPr>
          <w:color w:val="000000" w:themeColor="text1"/>
          <w:sz w:val="28"/>
          <w:szCs w:val="28"/>
        </w:rPr>
        <w:t>Грозного</w:t>
      </w:r>
      <w:r w:rsidR="00B01944" w:rsidRPr="00396476">
        <w:rPr>
          <w:color w:val="000000" w:themeColor="text1"/>
          <w:sz w:val="28"/>
          <w:szCs w:val="28"/>
        </w:rPr>
        <w:t>соответствующего</w:t>
      </w:r>
      <w:proofErr w:type="spellEnd"/>
      <w:r w:rsidR="00B01944" w:rsidRPr="00396476">
        <w:rPr>
          <w:color w:val="000000" w:themeColor="text1"/>
          <w:sz w:val="28"/>
          <w:szCs w:val="28"/>
        </w:rPr>
        <w:t xml:space="preserve"> заявления управляющей рынком компании в связи с окончанием срока действия разрешения на право организации розничного рынка.</w:t>
      </w:r>
    </w:p>
    <w:p w:rsidR="00B01944" w:rsidRPr="00396476" w:rsidRDefault="00B01944" w:rsidP="00395214">
      <w:pPr>
        <w:tabs>
          <w:tab w:val="left" w:pos="567"/>
          <w:tab w:val="left" w:pos="1276"/>
        </w:tabs>
        <w:ind w:firstLine="567"/>
        <w:jc w:val="both"/>
        <w:rPr>
          <w:color w:val="000000" w:themeColor="text1"/>
          <w:sz w:val="28"/>
          <w:szCs w:val="28"/>
        </w:rPr>
      </w:pPr>
      <w:r w:rsidRPr="00396476">
        <w:rPr>
          <w:color w:val="000000" w:themeColor="text1"/>
          <w:sz w:val="28"/>
          <w:szCs w:val="28"/>
        </w:rPr>
        <w:t xml:space="preserve">Сведения, которые должны содержаться в заявлении, указаны в </w:t>
      </w:r>
      <w:r w:rsidR="00AD60D9" w:rsidRPr="00396476">
        <w:rPr>
          <w:color w:val="000000" w:themeColor="text1"/>
          <w:sz w:val="28"/>
          <w:szCs w:val="28"/>
        </w:rPr>
        <w:t>под</w:t>
      </w:r>
      <w:r w:rsidRPr="00396476">
        <w:rPr>
          <w:color w:val="000000" w:themeColor="text1"/>
          <w:sz w:val="28"/>
          <w:szCs w:val="28"/>
        </w:rPr>
        <w:t xml:space="preserve">пункте </w:t>
      </w:r>
      <w:r w:rsidR="000C0DDA" w:rsidRPr="00396476">
        <w:rPr>
          <w:color w:val="000000" w:themeColor="text1"/>
          <w:sz w:val="28"/>
          <w:szCs w:val="28"/>
        </w:rPr>
        <w:t>6.</w:t>
      </w:r>
      <w:r w:rsidRPr="00396476">
        <w:rPr>
          <w:color w:val="000000" w:themeColor="text1"/>
          <w:sz w:val="28"/>
          <w:szCs w:val="28"/>
        </w:rPr>
        <w:t>1</w:t>
      </w:r>
      <w:r w:rsidR="00AD60D9" w:rsidRPr="00396476">
        <w:rPr>
          <w:color w:val="000000" w:themeColor="text1"/>
          <w:sz w:val="28"/>
          <w:szCs w:val="28"/>
        </w:rPr>
        <w:t xml:space="preserve">пункта 6 </w:t>
      </w:r>
      <w:r w:rsidR="000C0DDA" w:rsidRPr="00396476">
        <w:rPr>
          <w:color w:val="000000" w:themeColor="text1"/>
          <w:sz w:val="28"/>
          <w:szCs w:val="28"/>
        </w:rPr>
        <w:t>раздела 2</w:t>
      </w:r>
      <w:r w:rsidRPr="00396476">
        <w:rPr>
          <w:color w:val="000000" w:themeColor="text1"/>
          <w:sz w:val="28"/>
          <w:szCs w:val="28"/>
        </w:rPr>
        <w:t xml:space="preserve"> настоящего </w:t>
      </w:r>
      <w:r w:rsidR="000C0DDA" w:rsidRPr="00396476">
        <w:rPr>
          <w:color w:val="000000" w:themeColor="text1"/>
          <w:sz w:val="28"/>
          <w:szCs w:val="28"/>
        </w:rPr>
        <w:t>Административного р</w:t>
      </w:r>
      <w:r w:rsidRPr="00396476">
        <w:rPr>
          <w:color w:val="000000" w:themeColor="text1"/>
          <w:sz w:val="28"/>
          <w:szCs w:val="28"/>
        </w:rPr>
        <w:t xml:space="preserve">егламента. Состав документов, прилагаемых к заявлению, указан в </w:t>
      </w:r>
      <w:r w:rsidR="00AD60D9" w:rsidRPr="00396476">
        <w:rPr>
          <w:color w:val="000000" w:themeColor="text1"/>
          <w:sz w:val="28"/>
          <w:szCs w:val="28"/>
        </w:rPr>
        <w:t>под</w:t>
      </w:r>
      <w:r w:rsidRPr="00396476">
        <w:rPr>
          <w:color w:val="000000" w:themeColor="text1"/>
          <w:sz w:val="28"/>
          <w:szCs w:val="28"/>
        </w:rPr>
        <w:t xml:space="preserve">пункте </w:t>
      </w:r>
      <w:r w:rsidR="000C0DDA" w:rsidRPr="00396476">
        <w:rPr>
          <w:color w:val="000000" w:themeColor="text1"/>
          <w:sz w:val="28"/>
          <w:szCs w:val="28"/>
        </w:rPr>
        <w:t>6.2</w:t>
      </w:r>
      <w:r w:rsidR="00AD60D9" w:rsidRPr="00396476">
        <w:rPr>
          <w:color w:val="000000" w:themeColor="text1"/>
          <w:sz w:val="28"/>
          <w:szCs w:val="28"/>
        </w:rPr>
        <w:t xml:space="preserve">пункта 6 </w:t>
      </w:r>
      <w:r w:rsidR="000C0DDA" w:rsidRPr="00396476">
        <w:rPr>
          <w:color w:val="000000" w:themeColor="text1"/>
          <w:sz w:val="28"/>
          <w:szCs w:val="28"/>
        </w:rPr>
        <w:t>раздела 2 настоящего Административного регламента</w:t>
      </w:r>
      <w:r w:rsidRPr="00396476">
        <w:rPr>
          <w:color w:val="000000" w:themeColor="text1"/>
          <w:sz w:val="28"/>
          <w:szCs w:val="28"/>
        </w:rPr>
        <w:t>.</w:t>
      </w:r>
    </w:p>
    <w:p w:rsidR="00B01944" w:rsidRPr="00396476" w:rsidRDefault="00486BB3"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7</w:t>
      </w:r>
      <w:r w:rsidR="00B01944" w:rsidRPr="00396476">
        <w:rPr>
          <w:color w:val="000000" w:themeColor="text1"/>
          <w:sz w:val="28"/>
          <w:szCs w:val="28"/>
        </w:rPr>
        <w:t>.2.</w:t>
      </w:r>
      <w:r w:rsidR="000C0DDA" w:rsidRPr="00396476">
        <w:rPr>
          <w:color w:val="000000" w:themeColor="text1"/>
          <w:sz w:val="28"/>
          <w:szCs w:val="28"/>
        </w:rPr>
        <w:tab/>
      </w:r>
      <w:r w:rsidR="00B01944" w:rsidRPr="00396476">
        <w:rPr>
          <w:color w:val="000000" w:themeColor="text1"/>
          <w:sz w:val="28"/>
          <w:szCs w:val="28"/>
        </w:rPr>
        <w:t xml:space="preserve">Заявление о продлении срока действия разрешения на право организации розничного рынка рассматривается в порядке, установленном в пунктах </w:t>
      </w:r>
      <w:r w:rsidRPr="00396476">
        <w:rPr>
          <w:color w:val="000000" w:themeColor="text1"/>
          <w:sz w:val="28"/>
          <w:szCs w:val="28"/>
        </w:rPr>
        <w:t>4-6</w:t>
      </w:r>
      <w:r w:rsidR="00B01944" w:rsidRPr="00396476">
        <w:rPr>
          <w:color w:val="000000" w:themeColor="text1"/>
          <w:sz w:val="28"/>
          <w:szCs w:val="28"/>
        </w:rPr>
        <w:t xml:space="preserve"> настоящего </w:t>
      </w:r>
      <w:r w:rsidR="000C0DDA" w:rsidRPr="00396476">
        <w:rPr>
          <w:color w:val="000000" w:themeColor="text1"/>
          <w:sz w:val="28"/>
          <w:szCs w:val="28"/>
        </w:rPr>
        <w:t>раздела Административного р</w:t>
      </w:r>
      <w:r w:rsidR="00B01944" w:rsidRPr="00396476">
        <w:rPr>
          <w:color w:val="000000" w:themeColor="text1"/>
          <w:sz w:val="28"/>
          <w:szCs w:val="28"/>
        </w:rPr>
        <w:t>егламента.</w:t>
      </w:r>
    </w:p>
    <w:p w:rsidR="00B01944" w:rsidRPr="00396476" w:rsidRDefault="00B01944" w:rsidP="00395214">
      <w:pPr>
        <w:tabs>
          <w:tab w:val="left" w:pos="567"/>
          <w:tab w:val="left" w:pos="1276"/>
        </w:tabs>
        <w:ind w:firstLine="567"/>
        <w:jc w:val="both"/>
        <w:rPr>
          <w:color w:val="000000" w:themeColor="text1"/>
          <w:sz w:val="28"/>
          <w:szCs w:val="28"/>
        </w:rPr>
      </w:pPr>
      <w:r w:rsidRPr="00396476">
        <w:rPr>
          <w:color w:val="000000" w:themeColor="text1"/>
          <w:sz w:val="28"/>
          <w:szCs w:val="28"/>
          <w:u w:val="single"/>
        </w:rPr>
        <w:t>Срок рассмотрения заявления</w:t>
      </w:r>
      <w:r w:rsidRPr="00396476">
        <w:rPr>
          <w:color w:val="000000" w:themeColor="text1"/>
          <w:sz w:val="28"/>
          <w:szCs w:val="28"/>
        </w:rPr>
        <w:t xml:space="preserve"> не может превышать 15 календарных дней со дня поступления заявления.</w:t>
      </w:r>
    </w:p>
    <w:p w:rsidR="00B01944" w:rsidRPr="00396476" w:rsidRDefault="00B01944" w:rsidP="00395214">
      <w:pPr>
        <w:tabs>
          <w:tab w:val="left" w:pos="567"/>
          <w:tab w:val="left" w:pos="1276"/>
        </w:tabs>
        <w:ind w:right="57" w:firstLine="567"/>
        <w:jc w:val="both"/>
        <w:rPr>
          <w:color w:val="000000" w:themeColor="text1"/>
          <w:sz w:val="28"/>
          <w:szCs w:val="28"/>
        </w:rPr>
      </w:pPr>
      <w:r w:rsidRPr="00396476">
        <w:rPr>
          <w:color w:val="000000" w:themeColor="text1"/>
          <w:sz w:val="28"/>
          <w:szCs w:val="28"/>
          <w:u w:val="single"/>
        </w:rPr>
        <w:t>Результатом рассмотрения заявления и документов</w:t>
      </w:r>
      <w:r w:rsidRPr="00396476">
        <w:rPr>
          <w:color w:val="000000" w:themeColor="text1"/>
          <w:sz w:val="28"/>
          <w:szCs w:val="28"/>
        </w:rPr>
        <w:t xml:space="preserve"> является оформление </w:t>
      </w:r>
      <w:r w:rsidR="00395214" w:rsidRPr="00396476">
        <w:rPr>
          <w:color w:val="000000" w:themeColor="text1"/>
          <w:sz w:val="28"/>
          <w:szCs w:val="28"/>
        </w:rPr>
        <w:t xml:space="preserve">решения </w:t>
      </w:r>
      <w:r w:rsidRPr="00396476">
        <w:rPr>
          <w:color w:val="000000" w:themeColor="text1"/>
          <w:sz w:val="28"/>
          <w:szCs w:val="28"/>
        </w:rPr>
        <w:t>о продлении срока действия разрешения на право организации розничного рынка или об отказе в продлении срока действия разрешения по о</w:t>
      </w:r>
      <w:r w:rsidR="000C0DDA" w:rsidRPr="00396476">
        <w:rPr>
          <w:color w:val="000000" w:themeColor="text1"/>
          <w:sz w:val="28"/>
          <w:szCs w:val="28"/>
        </w:rPr>
        <w:t xml:space="preserve">снованиям, указанным в </w:t>
      </w:r>
      <w:r w:rsidR="00B61600" w:rsidRPr="00396476">
        <w:rPr>
          <w:color w:val="000000" w:themeColor="text1"/>
          <w:sz w:val="28"/>
          <w:szCs w:val="28"/>
        </w:rPr>
        <w:t>под</w:t>
      </w:r>
      <w:r w:rsidR="000C0DDA" w:rsidRPr="00396476">
        <w:rPr>
          <w:color w:val="000000" w:themeColor="text1"/>
          <w:sz w:val="28"/>
          <w:szCs w:val="28"/>
        </w:rPr>
        <w:t xml:space="preserve">пункте </w:t>
      </w:r>
      <w:r w:rsidRPr="00396476">
        <w:rPr>
          <w:color w:val="000000" w:themeColor="text1"/>
          <w:sz w:val="28"/>
          <w:szCs w:val="28"/>
        </w:rPr>
        <w:t>8.</w:t>
      </w:r>
      <w:r w:rsidR="000C0DDA" w:rsidRPr="00396476">
        <w:rPr>
          <w:color w:val="000000" w:themeColor="text1"/>
          <w:sz w:val="28"/>
          <w:szCs w:val="28"/>
        </w:rPr>
        <w:t>2</w:t>
      </w:r>
      <w:r w:rsidR="00215F3D">
        <w:rPr>
          <w:color w:val="000000" w:themeColor="text1"/>
          <w:sz w:val="28"/>
          <w:szCs w:val="28"/>
        </w:rPr>
        <w:t xml:space="preserve"> раздела </w:t>
      </w:r>
      <w:r w:rsidR="000C0DDA" w:rsidRPr="00396476">
        <w:rPr>
          <w:color w:val="000000" w:themeColor="text1"/>
          <w:sz w:val="28"/>
          <w:szCs w:val="28"/>
        </w:rPr>
        <w:t>2 настоящего Административного регламента</w:t>
      </w:r>
      <w:r w:rsidRPr="00396476">
        <w:rPr>
          <w:color w:val="000000" w:themeColor="text1"/>
          <w:sz w:val="28"/>
          <w:szCs w:val="28"/>
        </w:rPr>
        <w:t>.</w:t>
      </w:r>
    </w:p>
    <w:p w:rsidR="00A03DED" w:rsidRPr="00396476" w:rsidRDefault="004C54FF" w:rsidP="004C54FF">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документа в журнал</w:t>
      </w:r>
      <w:r>
        <w:rPr>
          <w:color w:val="000000" w:themeColor="text1"/>
          <w:sz w:val="28"/>
          <w:szCs w:val="28"/>
        </w:rPr>
        <w:t>е исходящей корреспонденции департамента.</w:t>
      </w:r>
    </w:p>
    <w:p w:rsidR="00B01944" w:rsidRPr="00396476" w:rsidRDefault="00A03DED" w:rsidP="00395214">
      <w:pPr>
        <w:pStyle w:val="a9"/>
        <w:tabs>
          <w:tab w:val="left" w:pos="567"/>
          <w:tab w:val="left" w:pos="1134"/>
          <w:tab w:val="left" w:pos="1276"/>
        </w:tabs>
        <w:spacing w:before="0" w:after="0"/>
        <w:ind w:firstLine="567"/>
        <w:jc w:val="both"/>
        <w:rPr>
          <w:rStyle w:val="af9"/>
          <w:b w:val="0"/>
          <w:color w:val="000000" w:themeColor="text1"/>
          <w:sz w:val="28"/>
          <w:szCs w:val="28"/>
        </w:rPr>
      </w:pPr>
      <w:r w:rsidRPr="00396476">
        <w:rPr>
          <w:color w:val="000000" w:themeColor="text1"/>
          <w:sz w:val="28"/>
          <w:szCs w:val="28"/>
        </w:rPr>
        <w:t>8</w:t>
      </w:r>
      <w:r w:rsidR="00B01944" w:rsidRPr="00396476">
        <w:rPr>
          <w:color w:val="000000" w:themeColor="text1"/>
          <w:sz w:val="28"/>
          <w:szCs w:val="28"/>
        </w:rPr>
        <w:t>.</w:t>
      </w:r>
      <w:r w:rsidR="000C0DDA" w:rsidRPr="00396476">
        <w:rPr>
          <w:color w:val="000000" w:themeColor="text1"/>
          <w:sz w:val="28"/>
          <w:szCs w:val="28"/>
        </w:rPr>
        <w:tab/>
      </w:r>
      <w:r w:rsidR="00B01944" w:rsidRPr="00396476">
        <w:rPr>
          <w:color w:val="000000" w:themeColor="text1"/>
          <w:sz w:val="28"/>
          <w:szCs w:val="28"/>
        </w:rPr>
        <w:t>Переоформление,</w:t>
      </w:r>
      <w:r w:rsidR="00E67C15">
        <w:rPr>
          <w:color w:val="000000" w:themeColor="text1"/>
          <w:sz w:val="28"/>
          <w:szCs w:val="28"/>
        </w:rPr>
        <w:t xml:space="preserve"> </w:t>
      </w:r>
      <w:r w:rsidR="00B01944" w:rsidRPr="00396476">
        <w:rPr>
          <w:rStyle w:val="af9"/>
          <w:b w:val="0"/>
          <w:color w:val="000000" w:themeColor="text1"/>
          <w:sz w:val="28"/>
          <w:szCs w:val="28"/>
        </w:rPr>
        <w:t>приостановление, возобновление и аннулирование разрешения.</w:t>
      </w:r>
    </w:p>
    <w:p w:rsidR="00B01944" w:rsidRPr="00396476" w:rsidRDefault="00A0193F" w:rsidP="00A0193F">
      <w:pPr>
        <w:tabs>
          <w:tab w:val="left" w:pos="567"/>
          <w:tab w:val="left" w:pos="1276"/>
        </w:tabs>
        <w:jc w:val="both"/>
        <w:rPr>
          <w:color w:val="000000" w:themeColor="text1"/>
          <w:sz w:val="28"/>
          <w:szCs w:val="28"/>
        </w:rPr>
      </w:pPr>
      <w:r w:rsidRPr="00396476">
        <w:rPr>
          <w:color w:val="000000" w:themeColor="text1"/>
          <w:sz w:val="28"/>
          <w:szCs w:val="28"/>
        </w:rPr>
        <w:tab/>
        <w:t>8</w:t>
      </w:r>
      <w:r w:rsidR="00395214" w:rsidRPr="00396476">
        <w:rPr>
          <w:color w:val="000000" w:themeColor="text1"/>
          <w:sz w:val="28"/>
          <w:szCs w:val="28"/>
        </w:rPr>
        <w:t>.1.</w:t>
      </w:r>
      <w:r w:rsidR="00395214" w:rsidRPr="00396476">
        <w:rPr>
          <w:color w:val="000000" w:themeColor="text1"/>
          <w:sz w:val="28"/>
          <w:szCs w:val="28"/>
        </w:rPr>
        <w:tab/>
      </w:r>
      <w:r w:rsidR="00B01944" w:rsidRPr="00396476">
        <w:rPr>
          <w:color w:val="000000" w:themeColor="text1"/>
          <w:sz w:val="28"/>
          <w:szCs w:val="28"/>
        </w:rPr>
        <w:t>Основанием для переоформления разрешения на право организации розничного рынка является факт подачи (направления по почте или непосредственного вручения) соответствующего заявления с приложением документов</w:t>
      </w:r>
      <w:r w:rsidR="00AD60D9" w:rsidRPr="00396476">
        <w:rPr>
          <w:color w:val="000000" w:themeColor="text1"/>
          <w:sz w:val="28"/>
          <w:szCs w:val="28"/>
        </w:rPr>
        <w:t xml:space="preserve"> </w:t>
      </w:r>
      <w:proofErr w:type="gramStart"/>
      <w:r w:rsidR="00AD60D9" w:rsidRPr="00396476">
        <w:rPr>
          <w:color w:val="000000" w:themeColor="text1"/>
          <w:sz w:val="28"/>
          <w:szCs w:val="28"/>
        </w:rPr>
        <w:t>согласно пункта</w:t>
      </w:r>
      <w:proofErr w:type="gramEnd"/>
      <w:r w:rsidR="00AD60D9" w:rsidRPr="00396476">
        <w:rPr>
          <w:color w:val="000000" w:themeColor="text1"/>
          <w:sz w:val="28"/>
          <w:szCs w:val="28"/>
        </w:rPr>
        <w:t xml:space="preserve"> 6 раздела 2 настоящего Административного регламента</w:t>
      </w:r>
      <w:r w:rsidR="00B01944" w:rsidRPr="00396476">
        <w:rPr>
          <w:color w:val="000000" w:themeColor="text1"/>
          <w:sz w:val="28"/>
          <w:szCs w:val="28"/>
        </w:rPr>
        <w:t xml:space="preserve"> в уполномоченный орган в случае реорганизации юридического лица в форме преобразования, изменения его наименования или типа рынка.</w:t>
      </w:r>
    </w:p>
    <w:p w:rsidR="000C0DDA" w:rsidRPr="00396476" w:rsidRDefault="00B01944"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 xml:space="preserve">Заявление о переоформлении разрешения на право организации розничного рынка рассматривается в порядке, установленном в </w:t>
      </w:r>
      <w:r w:rsidR="00A0193F" w:rsidRPr="00396476">
        <w:rPr>
          <w:color w:val="000000" w:themeColor="text1"/>
          <w:sz w:val="28"/>
          <w:szCs w:val="28"/>
        </w:rPr>
        <w:t>пунктах 4-6</w:t>
      </w:r>
      <w:r w:rsidR="000C0DDA" w:rsidRPr="00396476">
        <w:rPr>
          <w:color w:val="000000" w:themeColor="text1"/>
          <w:sz w:val="28"/>
          <w:szCs w:val="28"/>
        </w:rPr>
        <w:t xml:space="preserve"> настоящего раздела Административного регламента </w:t>
      </w:r>
    </w:p>
    <w:p w:rsidR="00D63DBB" w:rsidRPr="00396476" w:rsidRDefault="00D63DBB" w:rsidP="00D63DBB">
      <w:pPr>
        <w:tabs>
          <w:tab w:val="left" w:pos="567"/>
          <w:tab w:val="left" w:pos="1276"/>
        </w:tabs>
        <w:ind w:firstLine="567"/>
        <w:jc w:val="both"/>
        <w:rPr>
          <w:color w:val="000000" w:themeColor="text1"/>
          <w:sz w:val="28"/>
          <w:szCs w:val="28"/>
        </w:rPr>
      </w:pPr>
      <w:r w:rsidRPr="00396476">
        <w:rPr>
          <w:color w:val="000000" w:themeColor="text1"/>
          <w:sz w:val="28"/>
          <w:szCs w:val="28"/>
          <w:u w:val="single"/>
        </w:rPr>
        <w:t>Срок рассмотрения заявления</w:t>
      </w:r>
      <w:r w:rsidRPr="00396476">
        <w:rPr>
          <w:color w:val="000000" w:themeColor="text1"/>
          <w:sz w:val="28"/>
          <w:szCs w:val="28"/>
        </w:rPr>
        <w:t xml:space="preserve"> не может превышать 15 календарных дней со дня поступления заявления.</w:t>
      </w:r>
    </w:p>
    <w:p w:rsidR="00B01944" w:rsidRPr="00396476" w:rsidRDefault="000B48E7"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lastRenderedPageBreak/>
        <w:t>8</w:t>
      </w:r>
      <w:r w:rsidR="004A7200">
        <w:rPr>
          <w:color w:val="000000" w:themeColor="text1"/>
          <w:sz w:val="28"/>
          <w:szCs w:val="28"/>
        </w:rPr>
        <w:t>.2</w:t>
      </w:r>
      <w:r w:rsidR="00B01944" w:rsidRPr="00396476">
        <w:rPr>
          <w:color w:val="000000" w:themeColor="text1"/>
          <w:sz w:val="28"/>
          <w:szCs w:val="28"/>
        </w:rPr>
        <w:t>.</w:t>
      </w:r>
      <w:r w:rsidR="000C0DDA" w:rsidRPr="00396476">
        <w:rPr>
          <w:color w:val="000000" w:themeColor="text1"/>
          <w:sz w:val="28"/>
          <w:szCs w:val="28"/>
        </w:rPr>
        <w:tab/>
      </w:r>
      <w:r w:rsidR="00B01944" w:rsidRPr="00396476">
        <w:rPr>
          <w:color w:val="000000" w:themeColor="text1"/>
          <w:sz w:val="28"/>
          <w:szCs w:val="28"/>
        </w:rPr>
        <w:t xml:space="preserve">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w:t>
      </w:r>
      <w:r w:rsidR="00D1071B">
        <w:rPr>
          <w:color w:val="000000" w:themeColor="text1"/>
          <w:sz w:val="28"/>
          <w:szCs w:val="28"/>
        </w:rPr>
        <w:t>департамент торговли и инвестиционной политики</w:t>
      </w:r>
      <w:r w:rsidR="00B01944" w:rsidRPr="00396476">
        <w:rPr>
          <w:color w:val="000000" w:themeColor="text1"/>
          <w:sz w:val="28"/>
          <w:szCs w:val="28"/>
        </w:rPr>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B01944" w:rsidRPr="00396476" w:rsidRDefault="000B48E7"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w:t>
      </w:r>
      <w:r w:rsidR="004A7200">
        <w:rPr>
          <w:color w:val="000000" w:themeColor="text1"/>
          <w:sz w:val="28"/>
          <w:szCs w:val="28"/>
        </w:rPr>
        <w:t>.3</w:t>
      </w:r>
      <w:r w:rsidR="00B01944" w:rsidRPr="00396476">
        <w:rPr>
          <w:color w:val="000000" w:themeColor="text1"/>
          <w:sz w:val="28"/>
          <w:szCs w:val="28"/>
        </w:rPr>
        <w:t>.</w:t>
      </w:r>
      <w:r w:rsidR="00395214" w:rsidRPr="00396476">
        <w:rPr>
          <w:color w:val="000000" w:themeColor="text1"/>
          <w:sz w:val="28"/>
          <w:szCs w:val="28"/>
        </w:rPr>
        <w:tab/>
      </w:r>
      <w:r w:rsidR="00B01944" w:rsidRPr="00396476">
        <w:rPr>
          <w:color w:val="000000" w:themeColor="text1"/>
          <w:sz w:val="28"/>
          <w:szCs w:val="28"/>
        </w:rPr>
        <w:t>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B01944" w:rsidRPr="00396476" w:rsidRDefault="00B01944"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Основанием для возобновления действия разрешения является письменное заявление управляющей рынком компании об устранении ею нарушения, повлекшего за собой административное приостановление деятельности управляющей рынком компании. Срок действия разрешения не продлевается на период приостановления его действия.</w:t>
      </w:r>
    </w:p>
    <w:p w:rsidR="00B01944" w:rsidRPr="00396476" w:rsidRDefault="00B31296"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w:t>
      </w:r>
      <w:r w:rsidR="004A7200">
        <w:rPr>
          <w:color w:val="000000" w:themeColor="text1"/>
          <w:sz w:val="28"/>
          <w:szCs w:val="28"/>
        </w:rPr>
        <w:t>.4</w:t>
      </w:r>
      <w:r w:rsidR="00B01944" w:rsidRPr="00396476">
        <w:rPr>
          <w:color w:val="000000" w:themeColor="text1"/>
          <w:sz w:val="28"/>
          <w:szCs w:val="28"/>
        </w:rPr>
        <w:t>.</w:t>
      </w:r>
      <w:r w:rsidR="00395214" w:rsidRPr="00396476">
        <w:rPr>
          <w:color w:val="000000" w:themeColor="text1"/>
          <w:sz w:val="28"/>
          <w:szCs w:val="28"/>
        </w:rPr>
        <w:tab/>
      </w:r>
      <w:r w:rsidR="00B01944" w:rsidRPr="00396476">
        <w:rPr>
          <w:color w:val="000000" w:themeColor="text1"/>
          <w:sz w:val="28"/>
          <w:szCs w:val="28"/>
        </w:rPr>
        <w:t>В случае</w:t>
      </w:r>
      <w:proofErr w:type="gramStart"/>
      <w:r w:rsidR="00B01944" w:rsidRPr="00396476">
        <w:rPr>
          <w:color w:val="000000" w:themeColor="text1"/>
          <w:sz w:val="28"/>
          <w:szCs w:val="28"/>
        </w:rPr>
        <w:t>,</w:t>
      </w:r>
      <w:proofErr w:type="gramEnd"/>
      <w:r w:rsidR="00B01944" w:rsidRPr="00396476">
        <w:rPr>
          <w:color w:val="000000" w:themeColor="text1"/>
          <w:sz w:val="28"/>
          <w:szCs w:val="28"/>
        </w:rP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w:t>
      </w:r>
      <w:r w:rsidR="00821D13">
        <w:rPr>
          <w:color w:val="000000" w:themeColor="text1"/>
          <w:sz w:val="28"/>
          <w:szCs w:val="28"/>
        </w:rPr>
        <w:t>департаментом торговли и инвестиционной политики</w:t>
      </w:r>
      <w:r w:rsidR="00B01944" w:rsidRPr="00396476">
        <w:rPr>
          <w:color w:val="000000" w:themeColor="text1"/>
          <w:sz w:val="28"/>
          <w:szCs w:val="28"/>
        </w:rPr>
        <w:t>.</w:t>
      </w:r>
    </w:p>
    <w:p w:rsidR="00D63DBB" w:rsidRDefault="004A7200" w:rsidP="00D63DBB">
      <w:pPr>
        <w:tabs>
          <w:tab w:val="left" w:pos="567"/>
          <w:tab w:val="left" w:pos="1276"/>
          <w:tab w:val="left" w:pos="1560"/>
        </w:tabs>
        <w:ind w:firstLine="567"/>
        <w:jc w:val="both"/>
        <w:rPr>
          <w:color w:val="000000" w:themeColor="text1"/>
          <w:sz w:val="28"/>
          <w:szCs w:val="28"/>
        </w:rPr>
      </w:pPr>
      <w:r>
        <w:rPr>
          <w:color w:val="000000" w:themeColor="text1"/>
          <w:sz w:val="28"/>
          <w:szCs w:val="28"/>
        </w:rPr>
        <w:t>8.5</w:t>
      </w:r>
      <w:r w:rsidR="00D63DBB" w:rsidRPr="00396476">
        <w:rPr>
          <w:color w:val="000000" w:themeColor="text1"/>
          <w:sz w:val="28"/>
          <w:szCs w:val="28"/>
        </w:rPr>
        <w:t>.</w:t>
      </w:r>
      <w:r w:rsidR="00D63DBB" w:rsidRPr="00396476">
        <w:rPr>
          <w:color w:val="000000" w:themeColor="text1"/>
          <w:sz w:val="28"/>
          <w:szCs w:val="28"/>
          <w:u w:val="single"/>
        </w:rPr>
        <w:t xml:space="preserve"> Результатом рассмотрения заявления и документов</w:t>
      </w:r>
      <w:r w:rsidR="00D63DBB" w:rsidRPr="00396476">
        <w:rPr>
          <w:color w:val="000000" w:themeColor="text1"/>
          <w:sz w:val="28"/>
          <w:szCs w:val="28"/>
        </w:rPr>
        <w:t xml:space="preserve"> является оформление решения о переоформлении, </w:t>
      </w:r>
      <w:r w:rsidR="00D63DBB" w:rsidRPr="00396476">
        <w:rPr>
          <w:rStyle w:val="af9"/>
          <w:b w:val="0"/>
          <w:color w:val="000000" w:themeColor="text1"/>
          <w:sz w:val="28"/>
          <w:szCs w:val="28"/>
        </w:rPr>
        <w:t>приостановлении, возобновлении и аннулировании разрешения</w:t>
      </w:r>
      <w:r w:rsidR="00D63DBB" w:rsidRPr="00396476">
        <w:rPr>
          <w:color w:val="000000" w:themeColor="text1"/>
          <w:sz w:val="28"/>
          <w:szCs w:val="28"/>
        </w:rPr>
        <w:t xml:space="preserve"> на право организации розничного рынка или об отказе в переоформлении, </w:t>
      </w:r>
      <w:r w:rsidR="00D63DBB" w:rsidRPr="00396476">
        <w:rPr>
          <w:rStyle w:val="af9"/>
          <w:b w:val="0"/>
          <w:color w:val="000000" w:themeColor="text1"/>
          <w:sz w:val="28"/>
          <w:szCs w:val="28"/>
        </w:rPr>
        <w:t>приостановлении, возобновлении и аннулировании разрешения</w:t>
      </w:r>
      <w:r w:rsidR="00D63DBB" w:rsidRPr="00396476">
        <w:rPr>
          <w:color w:val="000000" w:themeColor="text1"/>
          <w:sz w:val="28"/>
          <w:szCs w:val="28"/>
        </w:rPr>
        <w:t>.</w:t>
      </w:r>
    </w:p>
    <w:p w:rsidR="00041FA2" w:rsidRPr="00396476" w:rsidRDefault="004C54FF" w:rsidP="004C54FF">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документа в журнал</w:t>
      </w:r>
      <w:r>
        <w:rPr>
          <w:color w:val="000000" w:themeColor="text1"/>
          <w:sz w:val="28"/>
          <w:szCs w:val="28"/>
        </w:rPr>
        <w:t>е  корреспонденции департамента.</w:t>
      </w:r>
      <w:bookmarkStart w:id="9" w:name="_GoBack"/>
      <w:bookmarkEnd w:id="9"/>
    </w:p>
    <w:p w:rsidR="008E57A1" w:rsidRPr="00396476" w:rsidRDefault="00B31296" w:rsidP="00395214">
      <w:pPr>
        <w:tabs>
          <w:tab w:val="left" w:pos="567"/>
          <w:tab w:val="left" w:pos="1134"/>
          <w:tab w:val="left" w:pos="1276"/>
        </w:tabs>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9</w:t>
      </w:r>
      <w:r w:rsidR="00C728AE" w:rsidRPr="00396476">
        <w:rPr>
          <w:color w:val="000000" w:themeColor="text1"/>
          <w:sz w:val="28"/>
          <w:szCs w:val="28"/>
          <w:lang w:eastAsia="ru-RU"/>
        </w:rPr>
        <w:t>.</w:t>
      </w:r>
      <w:r w:rsidR="00C728AE" w:rsidRPr="00396476">
        <w:rPr>
          <w:color w:val="000000" w:themeColor="text1"/>
          <w:sz w:val="28"/>
          <w:szCs w:val="28"/>
          <w:lang w:eastAsia="ru-RU"/>
        </w:rPr>
        <w:tab/>
      </w:r>
      <w:r w:rsidR="00174D20" w:rsidRPr="00396476">
        <w:rPr>
          <w:color w:val="000000" w:themeColor="text1"/>
          <w:sz w:val="28"/>
          <w:szCs w:val="28"/>
          <w:lang w:eastAsia="ru-RU"/>
        </w:rPr>
        <w:t>Особенности выполн</w:t>
      </w:r>
      <w:r w:rsidR="008E57A1" w:rsidRPr="00396476">
        <w:rPr>
          <w:color w:val="000000" w:themeColor="text1"/>
          <w:sz w:val="28"/>
          <w:szCs w:val="28"/>
          <w:lang w:eastAsia="ru-RU"/>
        </w:rPr>
        <w:t>ения административны</w:t>
      </w:r>
      <w:r w:rsidR="00395214" w:rsidRPr="00396476">
        <w:rPr>
          <w:color w:val="000000" w:themeColor="text1"/>
          <w:sz w:val="28"/>
          <w:szCs w:val="28"/>
          <w:lang w:eastAsia="ru-RU"/>
        </w:rPr>
        <w:t>х процедур в электронной форме.</w:t>
      </w:r>
    </w:p>
    <w:p w:rsidR="00174D20" w:rsidRPr="00396476" w:rsidRDefault="00B31296" w:rsidP="00395214">
      <w:pPr>
        <w:tabs>
          <w:tab w:val="left" w:pos="567"/>
          <w:tab w:val="left" w:pos="1134"/>
          <w:tab w:val="left" w:pos="1276"/>
        </w:tabs>
        <w:ind w:firstLine="567"/>
        <w:jc w:val="both"/>
        <w:rPr>
          <w:color w:val="000000" w:themeColor="text1"/>
          <w:sz w:val="28"/>
          <w:szCs w:val="28"/>
        </w:rPr>
      </w:pPr>
      <w:r w:rsidRPr="00396476">
        <w:rPr>
          <w:color w:val="000000" w:themeColor="text1"/>
          <w:sz w:val="28"/>
          <w:szCs w:val="28"/>
          <w:lang w:eastAsia="ru-RU"/>
        </w:rPr>
        <w:t>9</w:t>
      </w:r>
      <w:r w:rsidR="00C728AE" w:rsidRPr="00396476">
        <w:rPr>
          <w:color w:val="000000" w:themeColor="text1"/>
          <w:sz w:val="28"/>
          <w:szCs w:val="28"/>
          <w:lang w:eastAsia="ru-RU"/>
        </w:rPr>
        <w:t>.1.</w:t>
      </w:r>
      <w:r w:rsidR="00C728AE" w:rsidRPr="00396476">
        <w:rPr>
          <w:color w:val="000000" w:themeColor="text1"/>
          <w:sz w:val="28"/>
          <w:szCs w:val="28"/>
          <w:lang w:eastAsia="ru-RU"/>
        </w:rPr>
        <w:tab/>
      </w:r>
      <w:r w:rsidR="00174D20" w:rsidRPr="00396476">
        <w:rPr>
          <w:color w:val="000000" w:themeColor="text1"/>
          <w:sz w:val="28"/>
          <w:szCs w:val="28"/>
        </w:rPr>
        <w:t xml:space="preserve">При использовании для обращения </w:t>
      </w:r>
      <w:r w:rsidR="00174D20" w:rsidRPr="00396476">
        <w:rPr>
          <w:color w:val="000000" w:themeColor="text1"/>
          <w:sz w:val="28"/>
          <w:szCs w:val="28"/>
          <w:lang w:eastAsia="ru-RU"/>
        </w:rPr>
        <w:t xml:space="preserve">портала государственных и муниципальных услуг </w:t>
      </w:r>
      <w:r w:rsidR="00174D20" w:rsidRPr="00396476">
        <w:rPr>
          <w:color w:val="000000" w:themeColor="text1"/>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396476" w:rsidRDefault="00174D20" w:rsidP="000E0A99">
      <w:pPr>
        <w:tabs>
          <w:tab w:val="left" w:pos="1134"/>
        </w:tabs>
        <w:ind w:firstLine="540"/>
        <w:jc w:val="both"/>
        <w:rPr>
          <w:color w:val="000000" w:themeColor="text1"/>
          <w:sz w:val="28"/>
          <w:szCs w:val="28"/>
        </w:rPr>
      </w:pPr>
      <w:r w:rsidRPr="00396476">
        <w:rPr>
          <w:color w:val="000000" w:themeColor="text1"/>
          <w:sz w:val="28"/>
          <w:szCs w:val="28"/>
        </w:rPr>
        <w:t xml:space="preserve">Фактом удостоверения личности заявителя на портале </w:t>
      </w:r>
      <w:r w:rsidRPr="00396476">
        <w:rPr>
          <w:color w:val="000000" w:themeColor="text1"/>
          <w:sz w:val="28"/>
          <w:szCs w:val="28"/>
          <w:lang w:eastAsia="ru-RU"/>
        </w:rPr>
        <w:t>государственных и муниципальных услуг</w:t>
      </w:r>
      <w:r w:rsidRPr="00396476">
        <w:rPr>
          <w:color w:val="000000" w:themeColor="text1"/>
          <w:sz w:val="28"/>
          <w:szCs w:val="28"/>
        </w:rPr>
        <w:t xml:space="preserve"> служит успешное завершение электронных процедур его идентификации. </w:t>
      </w:r>
    </w:p>
    <w:p w:rsidR="00174D20" w:rsidRPr="00396476" w:rsidRDefault="00174D20" w:rsidP="000E0A99">
      <w:pPr>
        <w:tabs>
          <w:tab w:val="left" w:pos="1134"/>
        </w:tabs>
        <w:ind w:firstLine="540"/>
        <w:jc w:val="both"/>
        <w:rPr>
          <w:color w:val="000000" w:themeColor="text1"/>
          <w:sz w:val="28"/>
          <w:szCs w:val="28"/>
        </w:rPr>
      </w:pPr>
      <w:r w:rsidRPr="00396476">
        <w:rPr>
          <w:color w:val="000000" w:themeColor="text1"/>
          <w:sz w:val="28"/>
          <w:szCs w:val="28"/>
        </w:rPr>
        <w:t>Добавление к запросу заявителя электронной подписи происходит автоматически самой системой.</w:t>
      </w:r>
    </w:p>
    <w:p w:rsidR="00174D20" w:rsidRPr="00396476" w:rsidRDefault="00B31296" w:rsidP="00395214">
      <w:pPr>
        <w:tabs>
          <w:tab w:val="left" w:pos="1276"/>
        </w:tabs>
        <w:ind w:firstLine="540"/>
        <w:jc w:val="both"/>
        <w:rPr>
          <w:color w:val="000000" w:themeColor="text1"/>
          <w:sz w:val="28"/>
          <w:szCs w:val="28"/>
        </w:rPr>
      </w:pPr>
      <w:r w:rsidRPr="00396476">
        <w:rPr>
          <w:color w:val="000000" w:themeColor="text1"/>
          <w:sz w:val="28"/>
          <w:szCs w:val="28"/>
        </w:rPr>
        <w:t>9</w:t>
      </w:r>
      <w:r w:rsidR="00C728AE" w:rsidRPr="00396476">
        <w:rPr>
          <w:color w:val="000000" w:themeColor="text1"/>
          <w:sz w:val="28"/>
          <w:szCs w:val="28"/>
        </w:rPr>
        <w:t>.2.</w:t>
      </w:r>
      <w:r w:rsidR="00C728AE" w:rsidRPr="00396476">
        <w:rPr>
          <w:color w:val="000000" w:themeColor="text1"/>
          <w:sz w:val="28"/>
          <w:szCs w:val="28"/>
        </w:rPr>
        <w:tab/>
      </w:r>
      <w:r w:rsidR="00174D20" w:rsidRPr="00396476">
        <w:rPr>
          <w:color w:val="000000" w:themeColor="text1"/>
          <w:sz w:val="28"/>
          <w:szCs w:val="28"/>
        </w:rPr>
        <w:t>Прием и обработка заявления, составленного на портале</w:t>
      </w:r>
      <w:r w:rsidR="00E67C15">
        <w:rPr>
          <w:color w:val="000000" w:themeColor="text1"/>
          <w:sz w:val="28"/>
          <w:szCs w:val="28"/>
        </w:rPr>
        <w:t xml:space="preserve"> </w:t>
      </w:r>
      <w:r w:rsidR="00174D20" w:rsidRPr="00396476">
        <w:rPr>
          <w:color w:val="000000" w:themeColor="text1"/>
          <w:sz w:val="28"/>
          <w:szCs w:val="28"/>
          <w:lang w:eastAsia="ru-RU"/>
        </w:rPr>
        <w:t>государственных и муниципальных услуг</w:t>
      </w:r>
      <w:r w:rsidR="00174D20" w:rsidRPr="00396476">
        <w:rPr>
          <w:color w:val="000000" w:themeColor="text1"/>
          <w:sz w:val="28"/>
          <w:szCs w:val="28"/>
        </w:rPr>
        <w:t>, осуществляется в течение 1 рабочего дня с момента его поступления.</w:t>
      </w:r>
    </w:p>
    <w:p w:rsidR="004D42BB" w:rsidRPr="00396476" w:rsidRDefault="00B31296" w:rsidP="00395214">
      <w:pPr>
        <w:tabs>
          <w:tab w:val="left" w:pos="567"/>
          <w:tab w:val="left" w:pos="1276"/>
        </w:tabs>
        <w:autoSpaceDE w:val="0"/>
        <w:autoSpaceDN w:val="0"/>
        <w:adjustRightInd w:val="0"/>
        <w:ind w:firstLine="540"/>
        <w:jc w:val="both"/>
        <w:rPr>
          <w:color w:val="000000" w:themeColor="text1"/>
          <w:sz w:val="28"/>
          <w:szCs w:val="28"/>
        </w:rPr>
      </w:pPr>
      <w:r w:rsidRPr="00396476">
        <w:rPr>
          <w:color w:val="000000" w:themeColor="text1"/>
          <w:sz w:val="28"/>
          <w:szCs w:val="28"/>
        </w:rPr>
        <w:lastRenderedPageBreak/>
        <w:t>9</w:t>
      </w:r>
      <w:r w:rsidR="00174D20" w:rsidRPr="00396476">
        <w:rPr>
          <w:color w:val="000000" w:themeColor="text1"/>
          <w:sz w:val="28"/>
          <w:szCs w:val="28"/>
        </w:rPr>
        <w:t>.3.</w:t>
      </w:r>
      <w:r w:rsidR="00FD149D" w:rsidRPr="00396476">
        <w:rPr>
          <w:color w:val="000000" w:themeColor="text1"/>
          <w:sz w:val="28"/>
          <w:szCs w:val="28"/>
        </w:rPr>
        <w:tab/>
      </w:r>
      <w:r w:rsidR="00174D20" w:rsidRPr="00396476">
        <w:rPr>
          <w:color w:val="000000" w:themeColor="text1"/>
          <w:sz w:val="28"/>
          <w:szCs w:val="28"/>
        </w:rPr>
        <w:t>Если для получения муниципальной услуги заявителю необходимо пр</w:t>
      </w:r>
      <w:r w:rsidR="00FD149D" w:rsidRPr="00396476">
        <w:rPr>
          <w:color w:val="000000" w:themeColor="text1"/>
          <w:sz w:val="28"/>
          <w:szCs w:val="28"/>
        </w:rPr>
        <w:t xml:space="preserve">едставить документы </w:t>
      </w:r>
      <w:r w:rsidR="00174D20" w:rsidRPr="00396476">
        <w:rPr>
          <w:color w:val="000000" w:themeColor="text1"/>
          <w:sz w:val="28"/>
          <w:szCs w:val="28"/>
        </w:rPr>
        <w:t xml:space="preserve">Административного регламента, то они направляются заявителем в электронной форме (сканированном виде). </w:t>
      </w:r>
    </w:p>
    <w:p w:rsidR="00174D20" w:rsidRPr="00396476" w:rsidRDefault="00B31296" w:rsidP="00395214">
      <w:pPr>
        <w:tabs>
          <w:tab w:val="left" w:pos="567"/>
          <w:tab w:val="left" w:pos="1276"/>
        </w:tabs>
        <w:autoSpaceDE w:val="0"/>
        <w:autoSpaceDN w:val="0"/>
        <w:adjustRightInd w:val="0"/>
        <w:ind w:firstLine="540"/>
        <w:jc w:val="both"/>
        <w:rPr>
          <w:color w:val="000000" w:themeColor="text1"/>
          <w:sz w:val="28"/>
          <w:szCs w:val="28"/>
        </w:rPr>
      </w:pPr>
      <w:r w:rsidRPr="00396476">
        <w:rPr>
          <w:color w:val="000000" w:themeColor="text1"/>
          <w:sz w:val="28"/>
          <w:szCs w:val="28"/>
        </w:rPr>
        <w:t>9</w:t>
      </w:r>
      <w:r w:rsidR="00174D20" w:rsidRPr="00396476">
        <w:rPr>
          <w:color w:val="000000" w:themeColor="text1"/>
          <w:sz w:val="28"/>
          <w:szCs w:val="28"/>
        </w:rPr>
        <w:t>.4.</w:t>
      </w:r>
      <w:r w:rsidR="00FD149D" w:rsidRPr="00396476">
        <w:rPr>
          <w:color w:val="000000" w:themeColor="text1"/>
          <w:sz w:val="28"/>
          <w:szCs w:val="28"/>
        </w:rPr>
        <w:tab/>
      </w:r>
      <w:r w:rsidR="00174D20" w:rsidRPr="00396476">
        <w:rPr>
          <w:color w:val="000000" w:themeColor="text1"/>
          <w:sz w:val="28"/>
          <w:szCs w:val="28"/>
        </w:rPr>
        <w:t xml:space="preserve">После регистрации заявления на портале </w:t>
      </w:r>
      <w:r w:rsidR="00174D20" w:rsidRPr="00396476">
        <w:rPr>
          <w:color w:val="000000" w:themeColor="text1"/>
          <w:sz w:val="28"/>
          <w:szCs w:val="28"/>
          <w:lang w:eastAsia="ru-RU"/>
        </w:rPr>
        <w:t>государственных и муниципальных услуг</w:t>
      </w:r>
      <w:r w:rsidR="00174D20" w:rsidRPr="00396476">
        <w:rPr>
          <w:color w:val="000000" w:themeColor="text1"/>
          <w:sz w:val="28"/>
          <w:szCs w:val="28"/>
        </w:rPr>
        <w:t xml:space="preserve"> заявителю сообщается следующая информация: </w:t>
      </w:r>
    </w:p>
    <w:p w:rsidR="00174D20" w:rsidRPr="00396476" w:rsidRDefault="00174D20" w:rsidP="00395214">
      <w:pPr>
        <w:tabs>
          <w:tab w:val="left" w:pos="851"/>
          <w:tab w:val="left" w:pos="993"/>
          <w:tab w:val="left" w:pos="1276"/>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о дате и времени для личного приема заявителя;</w:t>
      </w:r>
    </w:p>
    <w:p w:rsidR="00174D20" w:rsidRPr="00396476" w:rsidRDefault="00174D20" w:rsidP="00441AC3">
      <w:pPr>
        <w:tabs>
          <w:tab w:val="left" w:pos="851"/>
          <w:tab w:val="left" w:pos="993"/>
          <w:tab w:val="left" w:pos="1134"/>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396476" w:rsidRDefault="00174D20" w:rsidP="00441AC3">
      <w:pPr>
        <w:tabs>
          <w:tab w:val="left" w:pos="851"/>
          <w:tab w:val="left" w:pos="993"/>
          <w:tab w:val="left" w:pos="1134"/>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в случае</w:t>
      </w:r>
      <w:proofErr w:type="gramStart"/>
      <w:r w:rsidRPr="00396476">
        <w:rPr>
          <w:color w:val="000000" w:themeColor="text1"/>
          <w:sz w:val="28"/>
          <w:szCs w:val="28"/>
        </w:rPr>
        <w:t>,</w:t>
      </w:r>
      <w:proofErr w:type="gramEnd"/>
      <w:r w:rsidRPr="00396476">
        <w:rPr>
          <w:color w:val="000000" w:themeColor="text1"/>
          <w:sz w:val="28"/>
          <w:szCs w:val="28"/>
        </w:rPr>
        <w:t xml:space="preserve"> если в электронной форме (сканированном виде) заявителем направлены н</w:t>
      </w:r>
      <w:r w:rsidR="00FD149D" w:rsidRPr="00396476">
        <w:rPr>
          <w:color w:val="000000" w:themeColor="text1"/>
          <w:sz w:val="28"/>
          <w:szCs w:val="28"/>
        </w:rPr>
        <w:t xml:space="preserve">е все </w:t>
      </w:r>
      <w:r w:rsidR="004D42BB" w:rsidRPr="00396476">
        <w:rPr>
          <w:color w:val="000000" w:themeColor="text1"/>
          <w:sz w:val="28"/>
          <w:szCs w:val="28"/>
        </w:rPr>
        <w:t xml:space="preserve">необходимые </w:t>
      </w:r>
      <w:r w:rsidR="00FD149D" w:rsidRPr="00396476">
        <w:rPr>
          <w:color w:val="000000" w:themeColor="text1"/>
          <w:sz w:val="28"/>
          <w:szCs w:val="28"/>
        </w:rPr>
        <w:t xml:space="preserve">документы, </w:t>
      </w:r>
      <w:r w:rsidRPr="00396476">
        <w:rPr>
          <w:color w:val="000000" w:themeColor="text1"/>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5B7F4F" w:rsidRPr="00396476">
        <w:rPr>
          <w:color w:val="000000" w:themeColor="text1"/>
          <w:sz w:val="28"/>
          <w:szCs w:val="28"/>
        </w:rPr>
        <w:t>.5.</w:t>
      </w:r>
      <w:r w:rsidR="00156432" w:rsidRPr="00396476">
        <w:rPr>
          <w:color w:val="000000" w:themeColor="text1"/>
          <w:sz w:val="28"/>
          <w:szCs w:val="28"/>
        </w:rPr>
        <w:tab/>
      </w:r>
      <w:r w:rsidR="00180F71" w:rsidRPr="00396476">
        <w:rPr>
          <w:color w:val="000000" w:themeColor="text1"/>
          <w:sz w:val="28"/>
          <w:szCs w:val="28"/>
        </w:rPr>
        <w:t xml:space="preserve">Информация, </w:t>
      </w:r>
      <w:r w:rsidR="00526473">
        <w:rPr>
          <w:color w:val="000000" w:themeColor="text1"/>
          <w:sz w:val="28"/>
          <w:szCs w:val="28"/>
        </w:rPr>
        <w:t xml:space="preserve">содержащая данные о результате </w:t>
      </w:r>
      <w:r w:rsidR="00180F71" w:rsidRPr="00396476">
        <w:rPr>
          <w:color w:val="000000" w:themeColor="text1"/>
          <w:sz w:val="28"/>
          <w:szCs w:val="28"/>
        </w:rPr>
        <w:t>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p>
    <w:p w:rsidR="00180F71"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174D20" w:rsidRPr="00396476">
        <w:rPr>
          <w:color w:val="000000" w:themeColor="text1"/>
          <w:sz w:val="28"/>
          <w:szCs w:val="28"/>
        </w:rPr>
        <w:t>.</w:t>
      </w:r>
      <w:r w:rsidR="00180F71" w:rsidRPr="00396476">
        <w:rPr>
          <w:color w:val="000000" w:themeColor="text1"/>
          <w:sz w:val="28"/>
          <w:szCs w:val="28"/>
        </w:rPr>
        <w:t>6</w:t>
      </w:r>
      <w:r w:rsidR="00174D20" w:rsidRPr="00396476">
        <w:rPr>
          <w:color w:val="000000" w:themeColor="text1"/>
          <w:sz w:val="28"/>
          <w:szCs w:val="28"/>
        </w:rPr>
        <w:t>.</w:t>
      </w:r>
      <w:r w:rsidR="00156432" w:rsidRPr="00396476">
        <w:rPr>
          <w:color w:val="000000" w:themeColor="text1"/>
          <w:sz w:val="28"/>
          <w:szCs w:val="28"/>
        </w:rPr>
        <w:tab/>
      </w:r>
      <w:r w:rsidR="00180F71" w:rsidRPr="00396476">
        <w:rPr>
          <w:color w:val="000000" w:themeColor="text1"/>
          <w:sz w:val="28"/>
          <w:szCs w:val="28"/>
        </w:rPr>
        <w:t>Р</w:t>
      </w:r>
      <w:r w:rsidR="00174D20" w:rsidRPr="00396476">
        <w:rPr>
          <w:color w:val="000000" w:themeColor="text1"/>
          <w:sz w:val="28"/>
          <w:szCs w:val="28"/>
        </w:rPr>
        <w:t xml:space="preserve">езультат </w:t>
      </w:r>
      <w:r w:rsidR="00180F71" w:rsidRPr="00396476">
        <w:rPr>
          <w:color w:val="000000" w:themeColor="text1"/>
          <w:sz w:val="28"/>
          <w:szCs w:val="28"/>
        </w:rPr>
        <w:t>оказания муниципальной услуги</w:t>
      </w:r>
      <w:r w:rsidR="00174D20" w:rsidRPr="00396476">
        <w:rPr>
          <w:color w:val="000000" w:themeColor="text1"/>
          <w:sz w:val="28"/>
          <w:szCs w:val="28"/>
        </w:rPr>
        <w:t xml:space="preserve"> предоставляется заявителю </w:t>
      </w:r>
      <w:r w:rsidR="00180F71" w:rsidRPr="00396476">
        <w:rPr>
          <w:color w:val="000000" w:themeColor="text1"/>
          <w:sz w:val="28"/>
          <w:szCs w:val="28"/>
        </w:rPr>
        <w:t>через портал госуда</w:t>
      </w:r>
      <w:r w:rsidR="004D42BB" w:rsidRPr="00396476">
        <w:rPr>
          <w:color w:val="000000" w:themeColor="text1"/>
          <w:sz w:val="28"/>
          <w:szCs w:val="28"/>
        </w:rPr>
        <w:t xml:space="preserve">рственных и муниципальных услуг. </w:t>
      </w:r>
      <w:r w:rsidR="005758A1" w:rsidRPr="00396476">
        <w:rPr>
          <w:color w:val="000000" w:themeColor="text1"/>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DB7BAF" w:rsidRPr="00396476">
        <w:rPr>
          <w:color w:val="000000" w:themeColor="text1"/>
          <w:sz w:val="28"/>
          <w:szCs w:val="28"/>
        </w:rPr>
        <w:t>.</w:t>
      </w:r>
      <w:r w:rsidR="006828FA" w:rsidRPr="00396476">
        <w:rPr>
          <w:color w:val="000000" w:themeColor="text1"/>
          <w:sz w:val="28"/>
          <w:szCs w:val="28"/>
        </w:rPr>
        <w:t>7.</w:t>
      </w:r>
      <w:r w:rsidR="00DB7BAF" w:rsidRPr="00396476">
        <w:rPr>
          <w:color w:val="000000" w:themeColor="text1"/>
          <w:sz w:val="28"/>
          <w:szCs w:val="28"/>
        </w:rPr>
        <w:tab/>
      </w:r>
      <w:r w:rsidR="00174D20" w:rsidRPr="00396476">
        <w:rPr>
          <w:color w:val="000000" w:themeColor="text1"/>
          <w:sz w:val="28"/>
          <w:szCs w:val="28"/>
        </w:rPr>
        <w:t>Уведомление</w:t>
      </w:r>
      <w:r w:rsidR="006828FA" w:rsidRPr="00396476">
        <w:rPr>
          <w:color w:val="000000" w:themeColor="text1"/>
          <w:sz w:val="28"/>
          <w:szCs w:val="28"/>
        </w:rPr>
        <w:t xml:space="preserve"> о ходе рассмотрения заявления направляется</w:t>
      </w:r>
      <w:r w:rsidR="00174D20" w:rsidRPr="00396476">
        <w:rPr>
          <w:color w:val="000000" w:themeColor="text1"/>
          <w:sz w:val="28"/>
          <w:szCs w:val="28"/>
        </w:rPr>
        <w:t xml:space="preserve"> заявителю </w:t>
      </w:r>
      <w:r w:rsidR="00E02DB3" w:rsidRPr="00396476">
        <w:rPr>
          <w:color w:val="000000" w:themeColor="text1"/>
          <w:sz w:val="28"/>
          <w:szCs w:val="28"/>
        </w:rPr>
        <w:t xml:space="preserve">в форме электронного документа </w:t>
      </w:r>
      <w:r w:rsidR="00506928" w:rsidRPr="00396476">
        <w:rPr>
          <w:color w:val="000000" w:themeColor="text1"/>
          <w:sz w:val="28"/>
          <w:szCs w:val="28"/>
        </w:rPr>
        <w:t xml:space="preserve">через портал государственных и муниципальных услуг, а также </w:t>
      </w:r>
      <w:r w:rsidR="00174D20" w:rsidRPr="00396476">
        <w:rPr>
          <w:color w:val="000000" w:themeColor="text1"/>
          <w:sz w:val="28"/>
          <w:szCs w:val="28"/>
        </w:rPr>
        <w:t>на адрес электронной почты.</w:t>
      </w:r>
    </w:p>
    <w:p w:rsidR="005A23AE" w:rsidRPr="00396476" w:rsidRDefault="005A23AE" w:rsidP="00B31296">
      <w:pPr>
        <w:tabs>
          <w:tab w:val="left" w:pos="1134"/>
        </w:tabs>
        <w:suppressAutoHyphens w:val="0"/>
        <w:autoSpaceDE w:val="0"/>
        <w:autoSpaceDN w:val="0"/>
        <w:adjustRightInd w:val="0"/>
        <w:rPr>
          <w:bCs/>
          <w:caps/>
          <w:color w:val="000000" w:themeColor="text1"/>
          <w:sz w:val="28"/>
          <w:szCs w:val="28"/>
          <w:lang w:eastAsia="ru-RU"/>
        </w:rPr>
      </w:pP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IV</w:t>
      </w:r>
      <w:r w:rsidRPr="00396476">
        <w:rPr>
          <w:bCs/>
          <w:caps/>
          <w:color w:val="000000" w:themeColor="text1"/>
          <w:sz w:val="28"/>
          <w:szCs w:val="28"/>
          <w:lang w:eastAsia="ru-RU"/>
        </w:rPr>
        <w:t>. формы контроля за исполнением административного регламента</w:t>
      </w:r>
    </w:p>
    <w:p w:rsidR="009419DA" w:rsidRPr="00396476" w:rsidRDefault="009419DA" w:rsidP="009419DA">
      <w:pPr>
        <w:suppressAutoHyphens w:val="0"/>
        <w:autoSpaceDE w:val="0"/>
        <w:autoSpaceDN w:val="0"/>
        <w:adjustRightInd w:val="0"/>
        <w:ind w:firstLine="540"/>
        <w:jc w:val="both"/>
        <w:rPr>
          <w:bCs/>
          <w:caps/>
          <w:color w:val="000000" w:themeColor="text1"/>
          <w:sz w:val="28"/>
          <w:szCs w:val="28"/>
          <w:lang w:eastAsia="ru-RU"/>
        </w:rPr>
      </w:pPr>
    </w:p>
    <w:p w:rsidR="009419DA" w:rsidRPr="00396476" w:rsidRDefault="009419DA" w:rsidP="004A7200">
      <w:pPr>
        <w:autoSpaceDE w:val="0"/>
        <w:autoSpaceDN w:val="0"/>
        <w:adjustRightInd w:val="0"/>
        <w:spacing w:line="240" w:lineRule="exact"/>
        <w:ind w:firstLine="709"/>
        <w:jc w:val="both"/>
        <w:rPr>
          <w:color w:val="000000" w:themeColor="text1"/>
          <w:sz w:val="28"/>
          <w:szCs w:val="28"/>
        </w:rPr>
      </w:pPr>
      <w:r w:rsidRPr="00396476">
        <w:rPr>
          <w:color w:val="000000" w:themeColor="text1"/>
          <w:sz w:val="28"/>
          <w:szCs w:val="28"/>
        </w:rPr>
        <w:t xml:space="preserve">1. Порядок осуществления текущего </w:t>
      </w:r>
      <w:proofErr w:type="gramStart"/>
      <w:r w:rsidRPr="00396476">
        <w:rPr>
          <w:color w:val="000000" w:themeColor="text1"/>
          <w:sz w:val="28"/>
          <w:szCs w:val="28"/>
        </w:rPr>
        <w:t>контроля за</w:t>
      </w:r>
      <w:proofErr w:type="gramEnd"/>
      <w:r w:rsidRPr="00396476">
        <w:rPr>
          <w:color w:val="000000" w:themeColor="text1"/>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 xml:space="preserve">1.1. Текущий </w:t>
      </w:r>
      <w:proofErr w:type="gramStart"/>
      <w:r w:rsidRPr="00396476">
        <w:rPr>
          <w:bCs/>
          <w:color w:val="000000" w:themeColor="text1"/>
          <w:sz w:val="28"/>
          <w:szCs w:val="28"/>
          <w:lang w:eastAsia="ru-RU"/>
        </w:rPr>
        <w:t>контроль за</w:t>
      </w:r>
      <w:proofErr w:type="gramEnd"/>
      <w:r w:rsidRPr="00396476">
        <w:rPr>
          <w:bCs/>
          <w:color w:val="000000" w:themeColor="text1"/>
          <w:sz w:val="28"/>
          <w:szCs w:val="28"/>
          <w:lang w:eastAsia="ru-RU"/>
        </w:rPr>
        <w:t xml:space="preserve">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 xml:space="preserve">1.3. </w:t>
      </w:r>
      <w:proofErr w:type="gramStart"/>
      <w:r w:rsidRPr="00396476">
        <w:rPr>
          <w:bCs/>
          <w:color w:val="000000" w:themeColor="text1"/>
          <w:sz w:val="28"/>
          <w:szCs w:val="28"/>
          <w:lang w:eastAsia="ru-RU"/>
        </w:rPr>
        <w:t xml:space="preserve">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w:t>
      </w:r>
      <w:r w:rsidRPr="00396476">
        <w:rPr>
          <w:bCs/>
          <w:color w:val="000000" w:themeColor="text1"/>
          <w:sz w:val="28"/>
          <w:szCs w:val="28"/>
          <w:lang w:eastAsia="ru-RU"/>
        </w:rPr>
        <w:lastRenderedPageBreak/>
        <w:t>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9419DA" w:rsidRPr="00396476" w:rsidRDefault="009419DA" w:rsidP="009419DA">
      <w:pPr>
        <w:autoSpaceDE w:val="0"/>
        <w:autoSpaceDN w:val="0"/>
        <w:adjustRightInd w:val="0"/>
        <w:rPr>
          <w:color w:val="000000" w:themeColor="text1"/>
          <w:sz w:val="28"/>
          <w:szCs w:val="28"/>
        </w:rPr>
      </w:pPr>
    </w:p>
    <w:p w:rsidR="009419DA" w:rsidRPr="00396476" w:rsidRDefault="009419DA" w:rsidP="004A7200">
      <w:pPr>
        <w:autoSpaceDE w:val="0"/>
        <w:autoSpaceDN w:val="0"/>
        <w:adjustRightInd w:val="0"/>
        <w:spacing w:line="240" w:lineRule="exact"/>
        <w:ind w:firstLine="709"/>
        <w:jc w:val="both"/>
        <w:rPr>
          <w:color w:val="000000" w:themeColor="text1"/>
          <w:sz w:val="28"/>
          <w:szCs w:val="28"/>
        </w:rPr>
      </w:pPr>
      <w:r w:rsidRPr="00396476">
        <w:rPr>
          <w:color w:val="000000" w:themeColor="text1"/>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6476">
        <w:rPr>
          <w:color w:val="000000" w:themeColor="text1"/>
          <w:sz w:val="28"/>
          <w:szCs w:val="28"/>
        </w:rPr>
        <w:t>контроля за</w:t>
      </w:r>
      <w:proofErr w:type="gramEnd"/>
      <w:r w:rsidRPr="00396476">
        <w:rPr>
          <w:color w:val="000000" w:themeColor="text1"/>
          <w:sz w:val="28"/>
          <w:szCs w:val="28"/>
        </w:rPr>
        <w:t xml:space="preserve"> полнотой и качеством предоставления муниципальной услуги</w:t>
      </w:r>
    </w:p>
    <w:p w:rsidR="00A87502" w:rsidRDefault="009419DA" w:rsidP="00A87502">
      <w:pPr>
        <w:suppressAutoHyphens w:val="0"/>
        <w:autoSpaceDE w:val="0"/>
        <w:autoSpaceDN w:val="0"/>
        <w:adjustRightInd w:val="0"/>
        <w:ind w:firstLine="567"/>
        <w:jc w:val="both"/>
        <w:rPr>
          <w:bCs/>
          <w:color w:val="000000" w:themeColor="text1"/>
          <w:sz w:val="28"/>
          <w:szCs w:val="28"/>
          <w:lang w:eastAsia="ru-RU"/>
        </w:rPr>
      </w:pPr>
      <w:r w:rsidRPr="00396476">
        <w:rPr>
          <w:bCs/>
          <w:color w:val="000000" w:themeColor="text1"/>
          <w:sz w:val="28"/>
          <w:szCs w:val="28"/>
          <w:lang w:eastAsia="ru-RU"/>
        </w:rPr>
        <w:t>2.1.Плановые проверки полноты и качества предоставления муниципальной услуги провод</w:t>
      </w:r>
      <w:r w:rsidR="00A87502">
        <w:rPr>
          <w:bCs/>
          <w:color w:val="000000" w:themeColor="text1"/>
          <w:sz w:val="28"/>
          <w:szCs w:val="28"/>
          <w:lang w:eastAsia="ru-RU"/>
        </w:rPr>
        <w:t xml:space="preserve">ятся не чаще одного раза в год. </w:t>
      </w:r>
    </w:p>
    <w:p w:rsidR="009419DA" w:rsidRPr="00396476" w:rsidRDefault="009419DA" w:rsidP="00A87502">
      <w:pPr>
        <w:suppressAutoHyphens w:val="0"/>
        <w:autoSpaceDE w:val="0"/>
        <w:autoSpaceDN w:val="0"/>
        <w:adjustRightInd w:val="0"/>
        <w:ind w:firstLine="567"/>
        <w:jc w:val="both"/>
        <w:rPr>
          <w:bCs/>
          <w:color w:val="000000" w:themeColor="text1"/>
          <w:sz w:val="28"/>
          <w:szCs w:val="28"/>
          <w:lang w:eastAsia="ru-RU"/>
        </w:rPr>
      </w:pPr>
      <w:r w:rsidRPr="00396476">
        <w:rPr>
          <w:bCs/>
          <w:color w:val="000000" w:themeColor="text1"/>
          <w:sz w:val="28"/>
          <w:szCs w:val="28"/>
          <w:lang w:eastAsia="ru-RU"/>
        </w:rPr>
        <w:t>2.2. Внеплановые проверки прово</w:t>
      </w:r>
      <w:r w:rsidR="00526473">
        <w:rPr>
          <w:bCs/>
          <w:color w:val="000000" w:themeColor="text1"/>
          <w:sz w:val="28"/>
          <w:szCs w:val="28"/>
          <w:lang w:eastAsia="ru-RU"/>
        </w:rPr>
        <w:t xml:space="preserve">дятся по конкретному обращению </w:t>
      </w:r>
      <w:r w:rsidRPr="00396476">
        <w:rPr>
          <w:bCs/>
          <w:color w:val="000000" w:themeColor="text1"/>
          <w:sz w:val="28"/>
          <w:szCs w:val="28"/>
          <w:lang w:eastAsia="ru-RU"/>
        </w:rPr>
        <w:t>заявителя, инициативе органов, уполномоченных на осуществление контроля.</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2.4. Проверки полноты и качества предоставления муниципальной услуги проводятся на основании правовых актов.</w:t>
      </w:r>
    </w:p>
    <w:p w:rsidR="009419DA" w:rsidRPr="00396476" w:rsidRDefault="009419DA" w:rsidP="009419DA">
      <w:pPr>
        <w:autoSpaceDE w:val="0"/>
        <w:autoSpaceDN w:val="0"/>
        <w:adjustRightInd w:val="0"/>
        <w:ind w:firstLine="708"/>
        <w:jc w:val="center"/>
        <w:rPr>
          <w:color w:val="000000" w:themeColor="text1"/>
          <w:sz w:val="28"/>
          <w:szCs w:val="28"/>
        </w:rPr>
      </w:pPr>
    </w:p>
    <w:p w:rsidR="009419DA" w:rsidRPr="00396476" w:rsidRDefault="004A7200" w:rsidP="004A7200">
      <w:pPr>
        <w:autoSpaceDE w:val="0"/>
        <w:autoSpaceDN w:val="0"/>
        <w:adjustRightInd w:val="0"/>
        <w:spacing w:line="240" w:lineRule="exact"/>
        <w:jc w:val="both"/>
        <w:rPr>
          <w:color w:val="000000" w:themeColor="text1"/>
          <w:sz w:val="28"/>
          <w:szCs w:val="28"/>
        </w:rPr>
      </w:pPr>
      <w:r>
        <w:rPr>
          <w:color w:val="000000" w:themeColor="text1"/>
          <w:sz w:val="28"/>
          <w:szCs w:val="28"/>
        </w:rPr>
        <w:tab/>
      </w:r>
      <w:r w:rsidR="009419DA" w:rsidRPr="00396476">
        <w:rPr>
          <w:color w:val="000000" w:themeColor="text1"/>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9419DA" w:rsidRPr="00396476" w:rsidRDefault="009419DA" w:rsidP="009419DA">
      <w:pPr>
        <w:autoSpaceDE w:val="0"/>
        <w:autoSpaceDN w:val="0"/>
        <w:adjustRightInd w:val="0"/>
        <w:rPr>
          <w:color w:val="000000" w:themeColor="text1"/>
          <w:sz w:val="28"/>
          <w:szCs w:val="28"/>
        </w:rPr>
      </w:pPr>
    </w:p>
    <w:p w:rsidR="009419DA" w:rsidRPr="00396476" w:rsidRDefault="009419DA" w:rsidP="004A7200">
      <w:pPr>
        <w:autoSpaceDE w:val="0"/>
        <w:autoSpaceDN w:val="0"/>
        <w:adjustRightInd w:val="0"/>
        <w:spacing w:line="240" w:lineRule="exact"/>
        <w:jc w:val="center"/>
        <w:rPr>
          <w:color w:val="000000" w:themeColor="text1"/>
          <w:sz w:val="28"/>
          <w:szCs w:val="28"/>
        </w:rPr>
      </w:pPr>
      <w:r w:rsidRPr="00396476">
        <w:rPr>
          <w:color w:val="000000" w:themeColor="text1"/>
          <w:sz w:val="28"/>
          <w:szCs w:val="28"/>
        </w:rPr>
        <w:t xml:space="preserve">4. Положения, характеризующие требования к порядку и формам </w:t>
      </w:r>
      <w:proofErr w:type="gramStart"/>
      <w:r w:rsidRPr="00396476">
        <w:rPr>
          <w:color w:val="000000" w:themeColor="text1"/>
          <w:sz w:val="28"/>
          <w:szCs w:val="28"/>
        </w:rPr>
        <w:t>контроля                      за</w:t>
      </w:r>
      <w:proofErr w:type="gramEnd"/>
      <w:r w:rsidRPr="00396476">
        <w:rPr>
          <w:color w:val="000000" w:themeColor="text1"/>
          <w:sz w:val="28"/>
          <w:szCs w:val="28"/>
        </w:rPr>
        <w:t xml:space="preserve"> предоставлением муниципальной услуги со стороны граждан, их объединений и организаций</w:t>
      </w:r>
    </w:p>
    <w:p w:rsidR="009419DA" w:rsidRPr="00396476" w:rsidRDefault="009419DA" w:rsidP="00396476">
      <w:pPr>
        <w:pStyle w:val="af0"/>
        <w:ind w:firstLine="708"/>
        <w:jc w:val="both"/>
        <w:rPr>
          <w:color w:val="000000" w:themeColor="text1"/>
          <w:sz w:val="28"/>
          <w:szCs w:val="28"/>
        </w:rPr>
      </w:pPr>
      <w:r w:rsidRPr="00396476">
        <w:rPr>
          <w:color w:val="000000" w:themeColor="text1"/>
          <w:sz w:val="28"/>
          <w:szCs w:val="28"/>
        </w:rPr>
        <w:lastRenderedPageBreak/>
        <w:t xml:space="preserve">4.1. Требованиями к порядку и формам </w:t>
      </w:r>
      <w:proofErr w:type="gramStart"/>
      <w:r w:rsidRPr="00396476">
        <w:rPr>
          <w:color w:val="000000" w:themeColor="text1"/>
          <w:sz w:val="28"/>
          <w:szCs w:val="28"/>
        </w:rPr>
        <w:t>контроля за</w:t>
      </w:r>
      <w:proofErr w:type="gramEnd"/>
      <w:r w:rsidRPr="00396476">
        <w:rPr>
          <w:color w:val="000000" w:themeColor="text1"/>
          <w:sz w:val="28"/>
          <w:szCs w:val="28"/>
        </w:rPr>
        <w:t xml:space="preserve"> предоставлением услуги являются:</w:t>
      </w:r>
    </w:p>
    <w:p w:rsidR="009419DA" w:rsidRPr="00396476" w:rsidRDefault="009419DA" w:rsidP="00396476">
      <w:pPr>
        <w:pStyle w:val="af0"/>
        <w:ind w:firstLine="708"/>
        <w:jc w:val="both"/>
        <w:rPr>
          <w:color w:val="000000" w:themeColor="text1"/>
          <w:sz w:val="28"/>
          <w:szCs w:val="28"/>
        </w:rPr>
      </w:pPr>
      <w:r w:rsidRPr="00396476">
        <w:rPr>
          <w:color w:val="000000" w:themeColor="text1"/>
          <w:sz w:val="28"/>
          <w:szCs w:val="28"/>
        </w:rPr>
        <w:t>а) независимость;</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б) профессиональная компетентность;</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в) должная тщательность.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Независимость </w:t>
      </w:r>
      <w:proofErr w:type="gramStart"/>
      <w:r w:rsidRPr="00396476">
        <w:rPr>
          <w:color w:val="000000" w:themeColor="text1"/>
          <w:sz w:val="28"/>
          <w:szCs w:val="28"/>
        </w:rPr>
        <w:t>должностных лиц, осуществляющих контроль за предоставление услуги состоит</w:t>
      </w:r>
      <w:proofErr w:type="gramEnd"/>
      <w:r w:rsidRPr="00396476">
        <w:rPr>
          <w:color w:val="000000" w:themeColor="text1"/>
          <w:sz w:val="28"/>
          <w:szCs w:val="28"/>
        </w:rPr>
        <w:t xml:space="preserve"> в том, что при осуществлении контроля они независимы от специалистов, а также не состоят в родственных отношениях с ними.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Требования к профессиональной компетенции должностных лиц, осуществляющих </w:t>
      </w:r>
      <w:proofErr w:type="gramStart"/>
      <w:r w:rsidRPr="00396476">
        <w:rPr>
          <w:color w:val="000000" w:themeColor="text1"/>
          <w:sz w:val="28"/>
          <w:szCs w:val="28"/>
        </w:rPr>
        <w:t>контроль за</w:t>
      </w:r>
      <w:proofErr w:type="gramEnd"/>
      <w:r w:rsidRPr="00396476">
        <w:rPr>
          <w:color w:val="000000" w:themeColor="text1"/>
          <w:sz w:val="28"/>
          <w:szCs w:val="28"/>
        </w:rPr>
        <w:t xml:space="preserve">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Должная тщательность должностных лиц, осуществляющих </w:t>
      </w:r>
      <w:proofErr w:type="gramStart"/>
      <w:r w:rsidRPr="00396476">
        <w:rPr>
          <w:color w:val="000000" w:themeColor="text1"/>
          <w:sz w:val="28"/>
          <w:szCs w:val="28"/>
        </w:rPr>
        <w:t>контроль за</w:t>
      </w:r>
      <w:proofErr w:type="gramEnd"/>
      <w:r w:rsidRPr="00396476">
        <w:rPr>
          <w:color w:val="000000" w:themeColor="text1"/>
          <w:sz w:val="28"/>
          <w:szCs w:val="28"/>
        </w:rPr>
        <w:t xml:space="preserve"> предоставлением услуги, состоит в своевременном и точном исполнении обязанностей, предусмотренных настоящим Административным регламентом. </w:t>
      </w:r>
    </w:p>
    <w:p w:rsidR="009419DA" w:rsidRPr="00396476" w:rsidRDefault="009419DA" w:rsidP="009419DA">
      <w:pPr>
        <w:pStyle w:val="af0"/>
        <w:ind w:firstLine="540"/>
        <w:jc w:val="both"/>
        <w:rPr>
          <w:bCs/>
          <w:color w:val="000000" w:themeColor="text1"/>
          <w:sz w:val="28"/>
          <w:szCs w:val="28"/>
          <w:lang w:eastAsia="ru-RU"/>
        </w:rPr>
      </w:pPr>
      <w:r w:rsidRPr="00396476">
        <w:rPr>
          <w:bCs/>
          <w:color w:val="000000" w:themeColor="text1"/>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w:t>
      </w:r>
      <w:r w:rsidR="00EA0308" w:rsidRPr="00396476">
        <w:rPr>
          <w:bCs/>
          <w:color w:val="000000" w:themeColor="text1"/>
          <w:sz w:val="28"/>
          <w:szCs w:val="28"/>
          <w:lang w:eastAsia="ru-RU"/>
        </w:rPr>
        <w:t xml:space="preserve">авляющего муниципальную услугу </w:t>
      </w:r>
      <w:r w:rsidRPr="00396476">
        <w:rPr>
          <w:bCs/>
          <w:color w:val="000000" w:themeColor="text1"/>
          <w:sz w:val="28"/>
          <w:szCs w:val="28"/>
          <w:lang w:eastAsia="ru-RU"/>
        </w:rPr>
        <w:t>и через портал государственных и муниципальных услуг.</w:t>
      </w:r>
    </w:p>
    <w:p w:rsidR="009419DA" w:rsidRPr="00396476" w:rsidRDefault="009419DA" w:rsidP="009419DA">
      <w:pPr>
        <w:suppressAutoHyphens w:val="0"/>
        <w:autoSpaceDE w:val="0"/>
        <w:autoSpaceDN w:val="0"/>
        <w:adjustRightInd w:val="0"/>
        <w:ind w:firstLine="540"/>
        <w:jc w:val="both"/>
        <w:rPr>
          <w:bCs/>
          <w:caps/>
          <w:color w:val="000000" w:themeColor="text1"/>
          <w:sz w:val="28"/>
          <w:szCs w:val="28"/>
          <w:lang w:eastAsia="ru-RU"/>
        </w:rPr>
      </w:pPr>
    </w:p>
    <w:p w:rsidR="009419DA" w:rsidRPr="00396476" w:rsidRDefault="009419DA" w:rsidP="004A7200">
      <w:pPr>
        <w:suppressAutoHyphens w:val="0"/>
        <w:autoSpaceDE w:val="0"/>
        <w:autoSpaceDN w:val="0"/>
        <w:adjustRightInd w:val="0"/>
        <w:spacing w:line="240" w:lineRule="exact"/>
        <w:ind w:firstLine="539"/>
        <w:jc w:val="both"/>
        <w:rPr>
          <w:bCs/>
          <w:caps/>
          <w:color w:val="000000" w:themeColor="text1"/>
          <w:sz w:val="28"/>
          <w:szCs w:val="28"/>
          <w:lang w:eastAsia="ru-RU"/>
        </w:rPr>
      </w:pPr>
      <w:r w:rsidRPr="00396476">
        <w:rPr>
          <w:bCs/>
          <w:caps/>
          <w:color w:val="000000" w:themeColor="text1"/>
          <w:sz w:val="28"/>
          <w:szCs w:val="28"/>
          <w:lang w:val="en-US" w:eastAsia="ru-RU"/>
        </w:rPr>
        <w:t>V</w:t>
      </w:r>
      <w:r w:rsidRPr="00396476">
        <w:rPr>
          <w:bCs/>
          <w:caps/>
          <w:color w:val="000000" w:themeColor="text1"/>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p>
    <w:p w:rsidR="009419DA" w:rsidRPr="00396476" w:rsidRDefault="009419DA" w:rsidP="009419DA">
      <w:pPr>
        <w:shd w:val="clear" w:color="auto" w:fill="FFFFFF"/>
        <w:spacing w:line="240" w:lineRule="exact"/>
        <w:ind w:right="53" w:firstLine="562"/>
        <w:jc w:val="center"/>
        <w:rPr>
          <w:bCs/>
          <w:color w:val="000000" w:themeColor="text1"/>
          <w:sz w:val="28"/>
          <w:szCs w:val="28"/>
        </w:rPr>
      </w:pPr>
      <w:r w:rsidRPr="00396476">
        <w:rPr>
          <w:bCs/>
          <w:color w:val="000000" w:themeColor="text1"/>
          <w:spacing w:val="-2"/>
          <w:sz w:val="28"/>
          <w:szCs w:val="28"/>
        </w:rPr>
        <w:t xml:space="preserve">1.Информация для заявителя о его праве на досудебное (внесудебное) </w:t>
      </w:r>
      <w:r w:rsidRPr="00396476">
        <w:rPr>
          <w:bCs/>
          <w:color w:val="000000" w:themeColor="text1"/>
          <w:sz w:val="28"/>
          <w:szCs w:val="28"/>
        </w:rPr>
        <w:t>обжалование действий (бездействия) и решений, принятых (осуществляемых) в ходе предоставления муниципальной услуги</w:t>
      </w:r>
    </w:p>
    <w:p w:rsidR="004A7200" w:rsidRDefault="009419DA" w:rsidP="004A7200">
      <w:pPr>
        <w:shd w:val="clear" w:color="auto" w:fill="FFFFFF"/>
        <w:ind w:right="48" w:firstLine="562"/>
        <w:jc w:val="both"/>
        <w:rPr>
          <w:color w:val="000000" w:themeColor="text1"/>
          <w:sz w:val="28"/>
          <w:szCs w:val="28"/>
        </w:rPr>
      </w:pPr>
      <w:r w:rsidRPr="00396476">
        <w:rPr>
          <w:bCs/>
          <w:color w:val="000000" w:themeColor="text1"/>
          <w:sz w:val="28"/>
          <w:szCs w:val="28"/>
        </w:rPr>
        <w:t xml:space="preserve">1.1. </w:t>
      </w:r>
      <w:r w:rsidRPr="00396476">
        <w:rPr>
          <w:color w:val="000000" w:themeColor="text1"/>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9419DA" w:rsidRPr="004A7200" w:rsidRDefault="004A7200" w:rsidP="004A7200">
      <w:pPr>
        <w:shd w:val="clear" w:color="auto" w:fill="FFFFFF"/>
        <w:ind w:right="48" w:firstLine="562"/>
        <w:jc w:val="both"/>
        <w:rPr>
          <w:color w:val="000000" w:themeColor="text1"/>
          <w:sz w:val="28"/>
          <w:szCs w:val="28"/>
        </w:rPr>
      </w:pPr>
      <w:r>
        <w:rPr>
          <w:color w:val="000000" w:themeColor="text1"/>
          <w:sz w:val="28"/>
          <w:szCs w:val="28"/>
        </w:rPr>
        <w:tab/>
      </w:r>
      <w:r w:rsidR="009419DA" w:rsidRPr="00396476">
        <w:rPr>
          <w:bCs/>
          <w:color w:val="000000" w:themeColor="text1"/>
          <w:spacing w:val="-8"/>
          <w:sz w:val="28"/>
          <w:szCs w:val="28"/>
        </w:rPr>
        <w:t>2.</w:t>
      </w:r>
      <w:r w:rsidR="009419DA" w:rsidRPr="00396476">
        <w:rPr>
          <w:bCs/>
          <w:color w:val="000000" w:themeColor="text1"/>
          <w:sz w:val="28"/>
          <w:szCs w:val="28"/>
        </w:rPr>
        <w:t>Предмет досудебного (внесудебного) обжалования</w:t>
      </w:r>
    </w:p>
    <w:p w:rsidR="009419DA" w:rsidRPr="00396476" w:rsidRDefault="009419DA" w:rsidP="009419DA">
      <w:pPr>
        <w:widowControl w:val="0"/>
        <w:shd w:val="clear" w:color="auto" w:fill="FFFFFF"/>
        <w:tabs>
          <w:tab w:val="left" w:pos="1134"/>
        </w:tabs>
        <w:suppressAutoHyphens w:val="0"/>
        <w:autoSpaceDE w:val="0"/>
        <w:autoSpaceDN w:val="0"/>
        <w:adjustRightInd w:val="0"/>
        <w:ind w:right="43" w:firstLine="567"/>
        <w:jc w:val="both"/>
        <w:rPr>
          <w:bCs/>
          <w:color w:val="000000" w:themeColor="text1"/>
          <w:spacing w:val="-7"/>
          <w:sz w:val="28"/>
          <w:szCs w:val="28"/>
        </w:rPr>
      </w:pPr>
      <w:r w:rsidRPr="00396476">
        <w:rPr>
          <w:color w:val="000000" w:themeColor="text1"/>
          <w:sz w:val="28"/>
          <w:szCs w:val="28"/>
        </w:rPr>
        <w:t>2.1.</w:t>
      </w:r>
      <w:r w:rsidRPr="00396476">
        <w:rPr>
          <w:color w:val="000000" w:themeColor="text1"/>
          <w:sz w:val="28"/>
          <w:szCs w:val="28"/>
        </w:rPr>
        <w:tab/>
        <w:t>Предметом досудебного (внесудебного) обжалования заявителем являются дей</w:t>
      </w:r>
      <w:r w:rsidR="004A7200">
        <w:rPr>
          <w:color w:val="000000" w:themeColor="text1"/>
          <w:sz w:val="28"/>
          <w:szCs w:val="28"/>
        </w:rPr>
        <w:t>ствия (бездействие) и решения департамента торговли и инвестиционной политики Мэрии г</w:t>
      </w:r>
      <w:proofErr w:type="gramStart"/>
      <w:r w:rsidR="004A7200">
        <w:rPr>
          <w:color w:val="000000" w:themeColor="text1"/>
          <w:sz w:val="28"/>
          <w:szCs w:val="28"/>
        </w:rPr>
        <w:t>.Г</w:t>
      </w:r>
      <w:proofErr w:type="gramEnd"/>
      <w:r w:rsidR="004A7200">
        <w:rPr>
          <w:color w:val="000000" w:themeColor="text1"/>
          <w:sz w:val="28"/>
          <w:szCs w:val="28"/>
        </w:rPr>
        <w:t>розного, должностного лица департамента торговли и инвестиционной политики</w:t>
      </w:r>
      <w:r w:rsidRPr="00396476">
        <w:rPr>
          <w:color w:val="000000" w:themeColor="text1"/>
          <w:sz w:val="28"/>
          <w:szCs w:val="28"/>
        </w:rPr>
        <w:t xml:space="preserve"> или муниципального служащего, принятые </w:t>
      </w:r>
      <w:r w:rsidRPr="00396476">
        <w:rPr>
          <w:color w:val="000000" w:themeColor="text1"/>
          <w:spacing w:val="-1"/>
          <w:sz w:val="28"/>
          <w:szCs w:val="28"/>
        </w:rPr>
        <w:t>в ходе предоставления муниципальной услуги.</w:t>
      </w:r>
    </w:p>
    <w:p w:rsidR="009419DA" w:rsidRPr="00396476" w:rsidRDefault="009419DA" w:rsidP="009419DA">
      <w:pPr>
        <w:widowControl w:val="0"/>
        <w:shd w:val="clear" w:color="auto" w:fill="FFFFFF"/>
        <w:tabs>
          <w:tab w:val="left" w:pos="1134"/>
        </w:tabs>
        <w:suppressAutoHyphens w:val="0"/>
        <w:autoSpaceDE w:val="0"/>
        <w:autoSpaceDN w:val="0"/>
        <w:adjustRightInd w:val="0"/>
        <w:ind w:firstLine="567"/>
        <w:rPr>
          <w:bCs/>
          <w:color w:val="000000" w:themeColor="text1"/>
          <w:spacing w:val="-6"/>
          <w:sz w:val="28"/>
          <w:szCs w:val="28"/>
        </w:rPr>
      </w:pPr>
      <w:r w:rsidRPr="00396476">
        <w:rPr>
          <w:color w:val="000000" w:themeColor="text1"/>
          <w:sz w:val="28"/>
          <w:szCs w:val="28"/>
        </w:rPr>
        <w:t>2.2.</w:t>
      </w:r>
      <w:r w:rsidRPr="00396476">
        <w:rPr>
          <w:color w:val="000000" w:themeColor="text1"/>
          <w:sz w:val="28"/>
          <w:szCs w:val="28"/>
        </w:rPr>
        <w:tab/>
        <w:t>Заявитель может обратиться с жалобой в следующих случаях:</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38" w:firstLine="557"/>
        <w:jc w:val="both"/>
        <w:rPr>
          <w:color w:val="000000" w:themeColor="text1"/>
          <w:spacing w:val="-25"/>
          <w:sz w:val="28"/>
          <w:szCs w:val="28"/>
        </w:rPr>
      </w:pPr>
      <w:r w:rsidRPr="00396476">
        <w:rPr>
          <w:color w:val="000000" w:themeColor="text1"/>
          <w:sz w:val="28"/>
          <w:szCs w:val="28"/>
        </w:rPr>
        <w:t>нарушение срока регистрации запроса заявителя о предоставлении муниципальной услуги;</w:t>
      </w:r>
    </w:p>
    <w:p w:rsidR="009419DA" w:rsidRPr="00396476" w:rsidRDefault="009419DA" w:rsidP="00773D23">
      <w:pPr>
        <w:widowControl w:val="0"/>
        <w:numPr>
          <w:ilvl w:val="0"/>
          <w:numId w:val="2"/>
        </w:numPr>
        <w:shd w:val="clear" w:color="auto" w:fill="FFFFFF"/>
        <w:tabs>
          <w:tab w:val="left" w:pos="874"/>
        </w:tabs>
        <w:suppressAutoHyphens w:val="0"/>
        <w:autoSpaceDE w:val="0"/>
        <w:autoSpaceDN w:val="0"/>
        <w:adjustRightInd w:val="0"/>
        <w:ind w:left="566"/>
        <w:rPr>
          <w:color w:val="000000" w:themeColor="text1"/>
          <w:spacing w:val="-11"/>
          <w:sz w:val="28"/>
          <w:szCs w:val="28"/>
        </w:rPr>
      </w:pPr>
      <w:r w:rsidRPr="00396476">
        <w:rPr>
          <w:color w:val="000000" w:themeColor="text1"/>
          <w:sz w:val="28"/>
          <w:szCs w:val="28"/>
        </w:rPr>
        <w:t>нарушение срока предоставления муниципальной услуги;</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29" w:firstLine="557"/>
        <w:jc w:val="both"/>
        <w:rPr>
          <w:color w:val="000000" w:themeColor="text1"/>
          <w:spacing w:val="-9"/>
          <w:sz w:val="28"/>
          <w:szCs w:val="28"/>
        </w:rPr>
      </w:pPr>
      <w:r w:rsidRPr="00396476">
        <w:rPr>
          <w:color w:val="000000" w:themeColor="text1"/>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96476">
        <w:rPr>
          <w:color w:val="000000" w:themeColor="text1"/>
          <w:sz w:val="28"/>
          <w:szCs w:val="28"/>
        </w:rPr>
        <w:t>Административным регламентом;</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24" w:firstLine="557"/>
        <w:jc w:val="both"/>
        <w:rPr>
          <w:color w:val="000000" w:themeColor="text1"/>
          <w:spacing w:val="-8"/>
          <w:sz w:val="28"/>
          <w:szCs w:val="28"/>
        </w:rPr>
      </w:pPr>
      <w:r w:rsidRPr="00396476">
        <w:rPr>
          <w:color w:val="000000" w:themeColor="text1"/>
          <w:sz w:val="28"/>
          <w:szCs w:val="28"/>
        </w:rPr>
        <w:lastRenderedPageBreak/>
        <w:t xml:space="preserve">отказ в приеме документов, предоставление которых предусмотрено </w:t>
      </w:r>
      <w:r w:rsidRPr="00396476">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96476">
        <w:rPr>
          <w:color w:val="000000" w:themeColor="text1"/>
          <w:sz w:val="28"/>
          <w:szCs w:val="28"/>
        </w:rPr>
        <w:t>Административным регламентом, у заявителя;</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19" w:firstLine="557"/>
        <w:jc w:val="both"/>
        <w:rPr>
          <w:color w:val="000000" w:themeColor="text1"/>
          <w:spacing w:val="-16"/>
          <w:sz w:val="28"/>
          <w:szCs w:val="28"/>
        </w:rPr>
      </w:pPr>
      <w:proofErr w:type="gramStart"/>
      <w:r w:rsidRPr="00396476">
        <w:rPr>
          <w:color w:val="000000" w:themeColor="text1"/>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396476">
        <w:rPr>
          <w:color w:val="000000" w:themeColor="text1"/>
          <w:sz w:val="28"/>
          <w:szCs w:val="28"/>
        </w:rPr>
        <w:t>Административным регламентом</w:t>
      </w:r>
      <w:r w:rsidRPr="00396476">
        <w:rPr>
          <w:color w:val="000000" w:themeColor="text1"/>
          <w:spacing w:val="-1"/>
          <w:sz w:val="28"/>
          <w:szCs w:val="28"/>
        </w:rPr>
        <w:t>;</w:t>
      </w:r>
      <w:proofErr w:type="gramEnd"/>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19" w:firstLine="557"/>
        <w:jc w:val="both"/>
        <w:rPr>
          <w:color w:val="000000" w:themeColor="text1"/>
          <w:spacing w:val="-11"/>
          <w:sz w:val="28"/>
          <w:szCs w:val="28"/>
        </w:rPr>
      </w:pPr>
      <w:r w:rsidRPr="00396476">
        <w:rPr>
          <w:color w:val="000000" w:themeColor="text1"/>
          <w:sz w:val="28"/>
          <w:szCs w:val="28"/>
        </w:rPr>
        <w:t xml:space="preserve">затребование с заявителя при предоставлении муниципальной услуги платы, не предусмотренной </w:t>
      </w:r>
      <w:r w:rsidRPr="00396476">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396476">
        <w:rPr>
          <w:color w:val="000000" w:themeColor="text1"/>
          <w:sz w:val="28"/>
          <w:szCs w:val="28"/>
        </w:rPr>
        <w:t>настоящим Административным регламентом;</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34" w:right="5" w:firstLine="533"/>
        <w:jc w:val="both"/>
        <w:rPr>
          <w:color w:val="000000" w:themeColor="text1"/>
          <w:sz w:val="28"/>
          <w:szCs w:val="28"/>
        </w:rPr>
      </w:pPr>
      <w:proofErr w:type="gramStart"/>
      <w:r w:rsidRPr="00396476">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19DA" w:rsidRPr="00396476" w:rsidRDefault="009419DA" w:rsidP="009419DA">
      <w:pPr>
        <w:widowControl w:val="0"/>
        <w:shd w:val="clear" w:color="auto" w:fill="FFFFFF"/>
        <w:tabs>
          <w:tab w:val="left" w:pos="874"/>
        </w:tabs>
        <w:suppressAutoHyphens w:val="0"/>
        <w:autoSpaceDE w:val="0"/>
        <w:autoSpaceDN w:val="0"/>
        <w:adjustRightInd w:val="0"/>
        <w:ind w:left="567" w:right="5"/>
        <w:jc w:val="both"/>
        <w:rPr>
          <w:color w:val="000000" w:themeColor="text1"/>
          <w:sz w:val="28"/>
          <w:szCs w:val="28"/>
        </w:rPr>
      </w:pPr>
    </w:p>
    <w:p w:rsidR="009419DA" w:rsidRPr="00396476" w:rsidRDefault="004A7200" w:rsidP="004A7200">
      <w:pPr>
        <w:shd w:val="clear" w:color="auto" w:fill="FFFFFF"/>
        <w:tabs>
          <w:tab w:val="left" w:pos="0"/>
          <w:tab w:val="left" w:pos="567"/>
        </w:tabs>
        <w:suppressAutoHyphens w:val="0"/>
        <w:autoSpaceDN w:val="0"/>
        <w:adjustRightInd w:val="0"/>
        <w:spacing w:line="240" w:lineRule="exact"/>
        <w:ind w:left="142" w:right="6"/>
        <w:jc w:val="both"/>
        <w:rPr>
          <w:bCs/>
          <w:color w:val="000000" w:themeColor="text1"/>
          <w:sz w:val="28"/>
          <w:szCs w:val="28"/>
        </w:rPr>
      </w:pPr>
      <w:r>
        <w:rPr>
          <w:bCs/>
          <w:color w:val="000000" w:themeColor="text1"/>
          <w:spacing w:val="-5"/>
          <w:sz w:val="28"/>
          <w:szCs w:val="28"/>
        </w:rPr>
        <w:tab/>
      </w:r>
      <w:r>
        <w:rPr>
          <w:bCs/>
          <w:color w:val="000000" w:themeColor="text1"/>
          <w:spacing w:val="-5"/>
          <w:sz w:val="28"/>
          <w:szCs w:val="28"/>
        </w:rPr>
        <w:tab/>
        <w:t xml:space="preserve">3. </w:t>
      </w:r>
      <w:r w:rsidR="009419DA" w:rsidRPr="00396476">
        <w:rPr>
          <w:bCs/>
          <w:color w:val="000000" w:themeColor="text1"/>
          <w:spacing w:val="-1"/>
          <w:sz w:val="28"/>
          <w:szCs w:val="28"/>
        </w:rPr>
        <w:t>Исчерпывающий перечень оснований для отказа (приостановления</w:t>
      </w:r>
      <w:proofErr w:type="gramStart"/>
      <w:r w:rsidR="009419DA" w:rsidRPr="00396476">
        <w:rPr>
          <w:bCs/>
          <w:color w:val="000000" w:themeColor="text1"/>
          <w:spacing w:val="-1"/>
          <w:sz w:val="28"/>
          <w:szCs w:val="28"/>
        </w:rPr>
        <w:t>)</w:t>
      </w:r>
      <w:r w:rsidR="009419DA" w:rsidRPr="00396476">
        <w:rPr>
          <w:bCs/>
          <w:color w:val="000000" w:themeColor="text1"/>
          <w:spacing w:val="-2"/>
          <w:sz w:val="28"/>
          <w:szCs w:val="28"/>
        </w:rPr>
        <w:t>р</w:t>
      </w:r>
      <w:proofErr w:type="gramEnd"/>
      <w:r w:rsidR="009419DA" w:rsidRPr="00396476">
        <w:rPr>
          <w:bCs/>
          <w:color w:val="000000" w:themeColor="text1"/>
          <w:spacing w:val="-2"/>
          <w:sz w:val="28"/>
          <w:szCs w:val="28"/>
        </w:rPr>
        <w:t xml:space="preserve">ассмотрения жалобы (претензии) и случаев, в которых ответ на жалобу </w:t>
      </w:r>
      <w:r w:rsidR="009419DA" w:rsidRPr="00396476">
        <w:rPr>
          <w:bCs/>
          <w:color w:val="000000" w:themeColor="text1"/>
          <w:sz w:val="28"/>
          <w:szCs w:val="28"/>
        </w:rPr>
        <w:t>(претензию) не дается</w:t>
      </w:r>
    </w:p>
    <w:p w:rsidR="009419DA" w:rsidRPr="00396476" w:rsidRDefault="009419DA" w:rsidP="009419DA">
      <w:pPr>
        <w:shd w:val="clear" w:color="auto" w:fill="FFFFFF"/>
        <w:tabs>
          <w:tab w:val="left" w:pos="1134"/>
        </w:tabs>
        <w:ind w:left="142" w:firstLine="425"/>
        <w:jc w:val="both"/>
        <w:rPr>
          <w:color w:val="000000" w:themeColor="text1"/>
          <w:spacing w:val="-1"/>
          <w:sz w:val="28"/>
          <w:szCs w:val="28"/>
        </w:rPr>
      </w:pPr>
      <w:r w:rsidRPr="00396476">
        <w:rPr>
          <w:color w:val="000000" w:themeColor="text1"/>
          <w:spacing w:val="-1"/>
          <w:sz w:val="28"/>
          <w:szCs w:val="28"/>
        </w:rPr>
        <w:t>3.1.</w:t>
      </w:r>
      <w:r w:rsidRPr="00396476">
        <w:rPr>
          <w:color w:val="000000" w:themeColor="text1"/>
          <w:spacing w:val="-1"/>
          <w:sz w:val="28"/>
          <w:szCs w:val="28"/>
        </w:rPr>
        <w:tab/>
        <w:t>Основания для отказа в рассмотрении жалобы:</w:t>
      </w:r>
    </w:p>
    <w:p w:rsidR="009419DA" w:rsidRPr="00396476" w:rsidRDefault="004A7200" w:rsidP="009419DA">
      <w:pPr>
        <w:widowControl w:val="0"/>
        <w:tabs>
          <w:tab w:val="left" w:pos="993"/>
        </w:tabs>
        <w:autoSpaceDE w:val="0"/>
        <w:autoSpaceDN w:val="0"/>
        <w:adjustRightInd w:val="0"/>
        <w:ind w:firstLine="540"/>
        <w:jc w:val="both"/>
        <w:rPr>
          <w:color w:val="000000" w:themeColor="text1"/>
          <w:spacing w:val="-1"/>
          <w:sz w:val="28"/>
          <w:szCs w:val="28"/>
        </w:rPr>
      </w:pPr>
      <w:r>
        <w:rPr>
          <w:color w:val="000000" w:themeColor="text1"/>
          <w:spacing w:val="-1"/>
          <w:sz w:val="28"/>
          <w:szCs w:val="28"/>
        </w:rPr>
        <w:t xml:space="preserve">а) </w:t>
      </w:r>
      <w:r w:rsidR="009419DA" w:rsidRPr="00396476">
        <w:rPr>
          <w:color w:val="000000" w:themeColor="text1"/>
          <w:spacing w:val="-1"/>
          <w:sz w:val="28"/>
          <w:szCs w:val="28"/>
        </w:rPr>
        <w:t>наличие вступившего в законную силу решения суда по жалобе о том же предмете и по тем же основаниям;</w:t>
      </w:r>
    </w:p>
    <w:p w:rsidR="009419DA" w:rsidRPr="00396476" w:rsidRDefault="004A7200" w:rsidP="009419DA">
      <w:pPr>
        <w:widowControl w:val="0"/>
        <w:tabs>
          <w:tab w:val="left" w:pos="993"/>
        </w:tabs>
        <w:autoSpaceDE w:val="0"/>
        <w:autoSpaceDN w:val="0"/>
        <w:adjustRightInd w:val="0"/>
        <w:ind w:firstLine="540"/>
        <w:jc w:val="both"/>
        <w:rPr>
          <w:color w:val="000000" w:themeColor="text1"/>
          <w:spacing w:val="-1"/>
          <w:sz w:val="28"/>
          <w:szCs w:val="28"/>
        </w:rPr>
      </w:pPr>
      <w:r>
        <w:rPr>
          <w:color w:val="000000" w:themeColor="text1"/>
          <w:spacing w:val="-1"/>
          <w:sz w:val="28"/>
          <w:szCs w:val="28"/>
        </w:rPr>
        <w:t xml:space="preserve">б) </w:t>
      </w:r>
      <w:r w:rsidR="009419DA" w:rsidRPr="00396476">
        <w:rPr>
          <w:color w:val="000000" w:themeColor="text1"/>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9419DA" w:rsidRPr="00396476" w:rsidRDefault="004A7200" w:rsidP="009419DA">
      <w:pPr>
        <w:widowControl w:val="0"/>
        <w:tabs>
          <w:tab w:val="left" w:pos="993"/>
        </w:tabs>
        <w:autoSpaceDE w:val="0"/>
        <w:autoSpaceDN w:val="0"/>
        <w:adjustRightInd w:val="0"/>
        <w:ind w:firstLine="540"/>
        <w:jc w:val="both"/>
        <w:rPr>
          <w:color w:val="000000" w:themeColor="text1"/>
          <w:spacing w:val="-1"/>
          <w:sz w:val="28"/>
          <w:szCs w:val="28"/>
        </w:rPr>
      </w:pPr>
      <w:r>
        <w:rPr>
          <w:color w:val="000000" w:themeColor="text1"/>
          <w:spacing w:val="-1"/>
          <w:sz w:val="28"/>
          <w:szCs w:val="28"/>
        </w:rPr>
        <w:t xml:space="preserve">в) </w:t>
      </w:r>
      <w:r w:rsidR="009419DA" w:rsidRPr="00396476">
        <w:rPr>
          <w:color w:val="000000" w:themeColor="text1"/>
          <w:spacing w:val="-1"/>
          <w:sz w:val="28"/>
          <w:szCs w:val="28"/>
        </w:rPr>
        <w:t xml:space="preserve">наличие решения по жалобе, принятого ранее в соответствии с </w:t>
      </w:r>
      <w:r>
        <w:rPr>
          <w:color w:val="000000" w:themeColor="text1"/>
          <w:spacing w:val="-1"/>
          <w:sz w:val="28"/>
          <w:szCs w:val="28"/>
        </w:rPr>
        <w:t xml:space="preserve">требованиями действующего законодательства </w:t>
      </w:r>
      <w:r w:rsidR="009419DA" w:rsidRPr="00396476">
        <w:rPr>
          <w:color w:val="000000" w:themeColor="text1"/>
          <w:spacing w:val="-1"/>
          <w:sz w:val="28"/>
          <w:szCs w:val="28"/>
        </w:rPr>
        <w:t>в отношении того же заявителя и по тому же предмету жалобы.</w:t>
      </w:r>
    </w:p>
    <w:p w:rsidR="009419DA" w:rsidRPr="00396476" w:rsidRDefault="009419DA" w:rsidP="009419DA">
      <w:pPr>
        <w:shd w:val="clear" w:color="auto" w:fill="FFFFFF"/>
        <w:tabs>
          <w:tab w:val="left" w:pos="1134"/>
        </w:tabs>
        <w:ind w:left="142" w:firstLine="425"/>
        <w:jc w:val="both"/>
        <w:rPr>
          <w:color w:val="000000" w:themeColor="text1"/>
          <w:spacing w:val="-1"/>
          <w:sz w:val="28"/>
          <w:szCs w:val="28"/>
        </w:rPr>
      </w:pPr>
      <w:r w:rsidRPr="00396476">
        <w:rPr>
          <w:color w:val="000000" w:themeColor="text1"/>
          <w:spacing w:val="-1"/>
          <w:sz w:val="28"/>
          <w:szCs w:val="28"/>
        </w:rPr>
        <w:t>3.2.</w:t>
      </w:r>
      <w:r w:rsidRPr="00396476">
        <w:rPr>
          <w:color w:val="000000" w:themeColor="text1"/>
          <w:spacing w:val="-1"/>
          <w:sz w:val="28"/>
          <w:szCs w:val="28"/>
        </w:rPr>
        <w:tab/>
        <w:t>Основания для оставления жалобы без ответа:</w:t>
      </w:r>
    </w:p>
    <w:p w:rsidR="009419DA" w:rsidRPr="00396476" w:rsidRDefault="004A7200" w:rsidP="009419DA">
      <w:pPr>
        <w:widowControl w:val="0"/>
        <w:tabs>
          <w:tab w:val="left" w:pos="993"/>
        </w:tabs>
        <w:autoSpaceDE w:val="0"/>
        <w:autoSpaceDN w:val="0"/>
        <w:adjustRightInd w:val="0"/>
        <w:ind w:firstLine="540"/>
        <w:jc w:val="both"/>
        <w:rPr>
          <w:color w:val="000000" w:themeColor="text1"/>
          <w:spacing w:val="-1"/>
          <w:sz w:val="28"/>
          <w:szCs w:val="28"/>
        </w:rPr>
      </w:pPr>
      <w:r>
        <w:rPr>
          <w:color w:val="000000" w:themeColor="text1"/>
          <w:spacing w:val="-1"/>
          <w:sz w:val="28"/>
          <w:szCs w:val="28"/>
        </w:rPr>
        <w:t xml:space="preserve">а) </w:t>
      </w:r>
      <w:r w:rsidR="009419DA" w:rsidRPr="00396476">
        <w:rPr>
          <w:color w:val="000000" w:themeColor="text1"/>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19DA" w:rsidRPr="00396476" w:rsidRDefault="00A87502" w:rsidP="009419DA">
      <w:pPr>
        <w:widowControl w:val="0"/>
        <w:tabs>
          <w:tab w:val="left" w:pos="993"/>
        </w:tabs>
        <w:autoSpaceDE w:val="0"/>
        <w:autoSpaceDN w:val="0"/>
        <w:adjustRightInd w:val="0"/>
        <w:ind w:firstLine="540"/>
        <w:jc w:val="both"/>
        <w:rPr>
          <w:color w:val="000000" w:themeColor="text1"/>
          <w:spacing w:val="-1"/>
          <w:sz w:val="28"/>
          <w:szCs w:val="28"/>
        </w:rPr>
      </w:pPr>
      <w:r>
        <w:rPr>
          <w:color w:val="000000" w:themeColor="text1"/>
          <w:spacing w:val="-1"/>
          <w:sz w:val="28"/>
          <w:szCs w:val="28"/>
        </w:rPr>
        <w:t xml:space="preserve">б) </w:t>
      </w:r>
      <w:r w:rsidR="009419DA" w:rsidRPr="00396476">
        <w:rPr>
          <w:color w:val="000000" w:themeColor="text1"/>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9DA" w:rsidRPr="00396476" w:rsidRDefault="009419DA" w:rsidP="009419DA">
      <w:pPr>
        <w:shd w:val="clear" w:color="auto" w:fill="FFFFFF"/>
        <w:ind w:left="19" w:right="38" w:firstLine="552"/>
        <w:jc w:val="both"/>
        <w:rPr>
          <w:color w:val="000000" w:themeColor="text1"/>
          <w:sz w:val="28"/>
          <w:szCs w:val="28"/>
        </w:rPr>
      </w:pPr>
    </w:p>
    <w:p w:rsidR="009419DA" w:rsidRPr="00396476" w:rsidRDefault="009419DA" w:rsidP="009419DA">
      <w:pPr>
        <w:shd w:val="clear" w:color="auto" w:fill="FFFFFF"/>
        <w:spacing w:line="240" w:lineRule="exact"/>
        <w:ind w:left="17" w:right="40" w:firstLine="550"/>
        <w:jc w:val="center"/>
        <w:rPr>
          <w:bCs/>
          <w:color w:val="000000" w:themeColor="text1"/>
          <w:sz w:val="28"/>
          <w:szCs w:val="28"/>
        </w:rPr>
      </w:pPr>
      <w:r w:rsidRPr="00396476">
        <w:rPr>
          <w:bCs/>
          <w:color w:val="000000" w:themeColor="text1"/>
          <w:sz w:val="28"/>
          <w:szCs w:val="28"/>
        </w:rPr>
        <w:t>4. Основания для начала процедуры досудебного (внесудебного) обжалования</w:t>
      </w:r>
    </w:p>
    <w:p w:rsidR="009419DA" w:rsidRPr="00396476" w:rsidRDefault="009419DA" w:rsidP="00773D23">
      <w:pPr>
        <w:pStyle w:val="af"/>
        <w:widowControl w:val="0"/>
        <w:numPr>
          <w:ilvl w:val="1"/>
          <w:numId w:val="7"/>
        </w:numPr>
        <w:shd w:val="clear" w:color="auto" w:fill="FFFFFF"/>
        <w:tabs>
          <w:tab w:val="left" w:pos="567"/>
          <w:tab w:val="left" w:pos="1134"/>
        </w:tabs>
        <w:suppressAutoHyphens w:val="0"/>
        <w:autoSpaceDE w:val="0"/>
        <w:autoSpaceDN w:val="0"/>
        <w:adjustRightInd w:val="0"/>
        <w:ind w:left="0" w:right="29" w:firstLine="567"/>
        <w:jc w:val="both"/>
        <w:rPr>
          <w:bCs/>
          <w:color w:val="000000" w:themeColor="text1"/>
          <w:spacing w:val="-7"/>
          <w:sz w:val="28"/>
          <w:szCs w:val="28"/>
        </w:rPr>
      </w:pPr>
      <w:r w:rsidRPr="00396476">
        <w:rPr>
          <w:color w:val="000000" w:themeColor="text1"/>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w:t>
      </w:r>
      <w:r w:rsidR="001456CD">
        <w:rPr>
          <w:color w:val="000000" w:themeColor="text1"/>
          <w:sz w:val="28"/>
          <w:szCs w:val="28"/>
        </w:rPr>
        <w:t>либо в электронной форме в департамент торговли и инвестиционной политики</w:t>
      </w:r>
      <w:r w:rsidRPr="00396476">
        <w:rPr>
          <w:color w:val="000000" w:themeColor="text1"/>
          <w:sz w:val="28"/>
          <w:szCs w:val="28"/>
        </w:rPr>
        <w:t xml:space="preserve"> жалобы на действия </w:t>
      </w:r>
      <w:r w:rsidRPr="00396476">
        <w:rPr>
          <w:color w:val="000000" w:themeColor="text1"/>
          <w:spacing w:val="-1"/>
          <w:sz w:val="28"/>
          <w:szCs w:val="28"/>
        </w:rPr>
        <w:t xml:space="preserve">(бездействия) и решения, осуществляемые (принятые) в ходе предоставления </w:t>
      </w:r>
      <w:r w:rsidRPr="00396476">
        <w:rPr>
          <w:color w:val="000000" w:themeColor="text1"/>
          <w:sz w:val="28"/>
          <w:szCs w:val="28"/>
        </w:rPr>
        <w:t xml:space="preserve">муниципальной услуги. </w:t>
      </w:r>
      <w:r w:rsidRPr="00396476">
        <w:rPr>
          <w:color w:val="000000" w:themeColor="text1"/>
          <w:sz w:val="28"/>
          <w:szCs w:val="28"/>
        </w:rPr>
        <w:lastRenderedPageBreak/>
        <w:t>Жалобы на решения</w:t>
      </w:r>
      <w:r w:rsidR="00526473">
        <w:rPr>
          <w:color w:val="000000" w:themeColor="text1"/>
          <w:sz w:val="28"/>
          <w:szCs w:val="28"/>
        </w:rPr>
        <w:t>, принятые директором департамента торговли и инвестиционной политики</w:t>
      </w:r>
      <w:r w:rsidRPr="00396476">
        <w:rPr>
          <w:color w:val="000000" w:themeColor="text1"/>
          <w:sz w:val="28"/>
          <w:szCs w:val="28"/>
        </w:rPr>
        <w:t xml:space="preserve"> п</w:t>
      </w:r>
      <w:r w:rsidR="00A87502">
        <w:rPr>
          <w:color w:val="000000" w:themeColor="text1"/>
          <w:sz w:val="28"/>
          <w:szCs w:val="28"/>
        </w:rPr>
        <w:t xml:space="preserve">одаются в Мэрию </w:t>
      </w:r>
      <w:r w:rsidR="00526473">
        <w:rPr>
          <w:color w:val="000000" w:themeColor="text1"/>
          <w:sz w:val="28"/>
          <w:szCs w:val="28"/>
        </w:rPr>
        <w:t xml:space="preserve">города </w:t>
      </w:r>
      <w:r w:rsidRPr="00396476">
        <w:rPr>
          <w:color w:val="000000" w:themeColor="text1"/>
          <w:sz w:val="28"/>
          <w:szCs w:val="28"/>
        </w:rPr>
        <w:t>Грозного.</w:t>
      </w:r>
    </w:p>
    <w:p w:rsidR="009419DA" w:rsidRPr="00396476" w:rsidRDefault="009419DA" w:rsidP="00773D23">
      <w:pPr>
        <w:pStyle w:val="af"/>
        <w:widowControl w:val="0"/>
        <w:numPr>
          <w:ilvl w:val="1"/>
          <w:numId w:val="7"/>
        </w:numPr>
        <w:shd w:val="clear" w:color="auto" w:fill="FFFFFF"/>
        <w:suppressAutoHyphens w:val="0"/>
        <w:autoSpaceDE w:val="0"/>
        <w:autoSpaceDN w:val="0"/>
        <w:adjustRightInd w:val="0"/>
        <w:rPr>
          <w:bCs/>
          <w:color w:val="000000" w:themeColor="text1"/>
          <w:spacing w:val="-7"/>
          <w:sz w:val="28"/>
          <w:szCs w:val="28"/>
        </w:rPr>
      </w:pPr>
      <w:r w:rsidRPr="00396476">
        <w:rPr>
          <w:color w:val="000000" w:themeColor="text1"/>
          <w:spacing w:val="-1"/>
          <w:sz w:val="28"/>
          <w:szCs w:val="28"/>
        </w:rPr>
        <w:t>Жалоба должна содержать:</w:t>
      </w:r>
    </w:p>
    <w:p w:rsidR="009419DA" w:rsidRPr="00396476" w:rsidRDefault="009419DA" w:rsidP="009419DA">
      <w:pPr>
        <w:shd w:val="clear" w:color="auto" w:fill="FFFFFF"/>
        <w:tabs>
          <w:tab w:val="left" w:pos="1104"/>
        </w:tabs>
        <w:ind w:left="19" w:right="14" w:firstLine="590"/>
        <w:jc w:val="both"/>
        <w:rPr>
          <w:color w:val="000000" w:themeColor="text1"/>
          <w:sz w:val="28"/>
          <w:szCs w:val="28"/>
        </w:rPr>
      </w:pPr>
      <w:r w:rsidRPr="00396476">
        <w:rPr>
          <w:color w:val="000000" w:themeColor="text1"/>
          <w:spacing w:val="-24"/>
          <w:sz w:val="28"/>
          <w:szCs w:val="28"/>
        </w:rPr>
        <w:t>1)</w:t>
      </w:r>
      <w:r w:rsidRPr="00396476">
        <w:rPr>
          <w:color w:val="000000" w:themeColor="text1"/>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right="5" w:firstLine="562"/>
        <w:jc w:val="both"/>
        <w:rPr>
          <w:color w:val="000000" w:themeColor="text1"/>
          <w:spacing w:val="-11"/>
          <w:sz w:val="28"/>
          <w:szCs w:val="28"/>
        </w:rPr>
      </w:pPr>
      <w:proofErr w:type="gramStart"/>
      <w:r w:rsidRPr="00396476">
        <w:rPr>
          <w:color w:val="000000" w:themeColor="text1"/>
          <w:sz w:val="28"/>
          <w:szCs w:val="28"/>
        </w:rPr>
        <w:t xml:space="preserve">фамилию, имя, отчество (последнее - при наличии), сведения о месте </w:t>
      </w:r>
      <w:r w:rsidRPr="00396476">
        <w:rPr>
          <w:color w:val="000000" w:themeColor="text1"/>
          <w:spacing w:val="-1"/>
          <w:sz w:val="28"/>
          <w:szCs w:val="28"/>
        </w:rPr>
        <w:t xml:space="preserve">жительства заявителя - физического лица либо наименование, сведения о месте </w:t>
      </w:r>
      <w:r w:rsidRPr="00396476">
        <w:rPr>
          <w:color w:val="000000" w:themeColor="text1"/>
          <w:sz w:val="28"/>
          <w:szCs w:val="28"/>
        </w:rPr>
        <w:t xml:space="preserve">нахождения заявителя - юридического лица, а также номер (номера) контактного </w:t>
      </w:r>
      <w:r w:rsidRPr="00396476">
        <w:rPr>
          <w:color w:val="000000" w:themeColor="text1"/>
          <w:spacing w:val="-1"/>
          <w:sz w:val="28"/>
          <w:szCs w:val="28"/>
        </w:rPr>
        <w:t xml:space="preserve">телефона, адрес (адреса) электронной почты (при наличии) и почтовый адрес, по </w:t>
      </w:r>
      <w:r w:rsidRPr="00396476">
        <w:rPr>
          <w:color w:val="000000" w:themeColor="text1"/>
          <w:sz w:val="28"/>
          <w:szCs w:val="28"/>
        </w:rPr>
        <w:t>которым должен быть направлен ответ заявителю;</w:t>
      </w:r>
      <w:proofErr w:type="gramEnd"/>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right="5" w:firstLine="562"/>
        <w:jc w:val="both"/>
        <w:rPr>
          <w:color w:val="000000" w:themeColor="text1"/>
          <w:spacing w:val="-11"/>
          <w:sz w:val="28"/>
          <w:szCs w:val="28"/>
        </w:rPr>
      </w:pPr>
      <w:r w:rsidRPr="00396476">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w:t>
      </w:r>
      <w:r w:rsidR="00EA0308" w:rsidRPr="00396476">
        <w:rPr>
          <w:color w:val="000000" w:themeColor="text1"/>
          <w:sz w:val="28"/>
          <w:szCs w:val="28"/>
        </w:rPr>
        <w:t>бо муниципального служащего</w:t>
      </w:r>
      <w:r w:rsidRPr="00396476">
        <w:rPr>
          <w:color w:val="000000" w:themeColor="text1"/>
          <w:sz w:val="28"/>
          <w:szCs w:val="28"/>
        </w:rPr>
        <w:t>;</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firstLine="562"/>
        <w:jc w:val="both"/>
        <w:rPr>
          <w:color w:val="000000" w:themeColor="text1"/>
          <w:spacing w:val="-11"/>
          <w:sz w:val="28"/>
          <w:szCs w:val="28"/>
        </w:rPr>
      </w:pPr>
      <w:r w:rsidRPr="00396476">
        <w:rPr>
          <w:color w:val="000000" w:themeColor="text1"/>
          <w:sz w:val="28"/>
          <w:szCs w:val="28"/>
        </w:rPr>
        <w:t xml:space="preserve">доводы, на основании которых заявитель не согласен с решением и </w:t>
      </w:r>
      <w:r w:rsidRPr="00396476">
        <w:rPr>
          <w:color w:val="000000" w:themeColor="text1"/>
          <w:spacing w:val="-1"/>
          <w:sz w:val="28"/>
          <w:szCs w:val="28"/>
        </w:rPr>
        <w:t xml:space="preserve">действием (бездействием) органа, предоставляющего муниципальную услугу, </w:t>
      </w:r>
      <w:r w:rsidRPr="00396476">
        <w:rPr>
          <w:color w:val="000000" w:themeColor="text1"/>
          <w:sz w:val="28"/>
          <w:szCs w:val="28"/>
        </w:rPr>
        <w:t>должностного лица органа, предоставляющего муниципальную услугу</w:t>
      </w:r>
      <w:r w:rsidR="00EA0308" w:rsidRPr="00396476">
        <w:rPr>
          <w:color w:val="000000" w:themeColor="text1"/>
          <w:sz w:val="28"/>
          <w:szCs w:val="28"/>
        </w:rPr>
        <w:t>, либо муниципального служащего</w:t>
      </w:r>
      <w:r w:rsidRPr="00396476">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419DA" w:rsidRPr="00396476" w:rsidRDefault="009419DA" w:rsidP="009419DA">
      <w:pPr>
        <w:shd w:val="clear" w:color="auto" w:fill="FFFFFF"/>
        <w:ind w:right="48" w:firstLine="557"/>
        <w:jc w:val="both"/>
        <w:rPr>
          <w:color w:val="000000" w:themeColor="text1"/>
          <w:spacing w:val="-1"/>
          <w:sz w:val="28"/>
          <w:szCs w:val="28"/>
        </w:rPr>
      </w:pPr>
      <w:r w:rsidRPr="00396476">
        <w:rPr>
          <w:bCs/>
          <w:color w:val="000000" w:themeColor="text1"/>
          <w:sz w:val="28"/>
          <w:szCs w:val="28"/>
        </w:rPr>
        <w:t xml:space="preserve">4.3. </w:t>
      </w:r>
      <w:r w:rsidRPr="00396476">
        <w:rPr>
          <w:color w:val="000000" w:themeColor="text1"/>
          <w:sz w:val="28"/>
          <w:szCs w:val="28"/>
        </w:rPr>
        <w:t>Жалоба может быть направлена по почте, с использованием информационно-телеко</w:t>
      </w:r>
      <w:r w:rsidR="00E25E58">
        <w:rPr>
          <w:color w:val="000000" w:themeColor="text1"/>
          <w:sz w:val="28"/>
          <w:szCs w:val="28"/>
        </w:rPr>
        <w:t xml:space="preserve">ммуникационной сети «Интернет», </w:t>
      </w:r>
      <w:r w:rsidRPr="00396476">
        <w:rPr>
          <w:color w:val="000000" w:themeColor="text1"/>
          <w:sz w:val="28"/>
          <w:szCs w:val="28"/>
        </w:rPr>
        <w:t xml:space="preserve">официального сайта </w:t>
      </w:r>
      <w:r w:rsidR="00E25E58">
        <w:rPr>
          <w:color w:val="000000" w:themeColor="text1"/>
          <w:spacing w:val="-1"/>
          <w:sz w:val="28"/>
          <w:szCs w:val="28"/>
        </w:rPr>
        <w:t xml:space="preserve">Мэрии города Грозного, портала </w:t>
      </w:r>
      <w:r w:rsidRPr="00396476">
        <w:rPr>
          <w:color w:val="000000" w:themeColor="text1"/>
          <w:spacing w:val="-1"/>
          <w:sz w:val="28"/>
          <w:szCs w:val="28"/>
        </w:rPr>
        <w:t>государственных и муниципальных услуг, а также может быть принята при личном приеме заявителя.</w:t>
      </w:r>
    </w:p>
    <w:p w:rsidR="009419DA" w:rsidRPr="00396476" w:rsidRDefault="009419DA" w:rsidP="009419DA">
      <w:pPr>
        <w:shd w:val="clear" w:color="auto" w:fill="FFFFFF"/>
        <w:tabs>
          <w:tab w:val="left" w:pos="1411"/>
        </w:tabs>
        <w:spacing w:line="240" w:lineRule="exact"/>
        <w:ind w:left="5" w:right="45" w:firstLine="562"/>
        <w:jc w:val="center"/>
        <w:rPr>
          <w:color w:val="000000" w:themeColor="text1"/>
          <w:spacing w:val="-1"/>
          <w:sz w:val="28"/>
          <w:szCs w:val="28"/>
        </w:rPr>
      </w:pPr>
    </w:p>
    <w:p w:rsidR="009419DA" w:rsidRPr="00396476" w:rsidRDefault="009419DA" w:rsidP="004A7200">
      <w:pPr>
        <w:shd w:val="clear" w:color="auto" w:fill="FFFFFF"/>
        <w:tabs>
          <w:tab w:val="left" w:pos="1411"/>
        </w:tabs>
        <w:spacing w:line="240" w:lineRule="exact"/>
        <w:ind w:left="5" w:right="45" w:firstLine="562"/>
        <w:jc w:val="both"/>
        <w:rPr>
          <w:bCs/>
          <w:color w:val="000000" w:themeColor="text1"/>
          <w:spacing w:val="-1"/>
          <w:sz w:val="28"/>
          <w:szCs w:val="28"/>
        </w:rPr>
      </w:pPr>
      <w:r w:rsidRPr="00396476">
        <w:rPr>
          <w:bCs/>
          <w:color w:val="000000" w:themeColor="text1"/>
          <w:spacing w:val="-9"/>
          <w:sz w:val="28"/>
          <w:szCs w:val="28"/>
        </w:rPr>
        <w:t>5.</w:t>
      </w:r>
      <w:r w:rsidRPr="00396476">
        <w:rPr>
          <w:bCs/>
          <w:color w:val="000000" w:themeColor="text1"/>
          <w:sz w:val="28"/>
          <w:szCs w:val="28"/>
        </w:rPr>
        <w:t>Право заявителя на пол</w:t>
      </w:r>
      <w:r w:rsidR="00E25E58">
        <w:rPr>
          <w:bCs/>
          <w:color w:val="000000" w:themeColor="text1"/>
          <w:sz w:val="28"/>
          <w:szCs w:val="28"/>
        </w:rPr>
        <w:t xml:space="preserve">учение информации и документов, </w:t>
      </w:r>
      <w:r w:rsidRPr="00396476">
        <w:rPr>
          <w:bCs/>
          <w:color w:val="000000" w:themeColor="text1"/>
          <w:spacing w:val="-1"/>
          <w:sz w:val="28"/>
          <w:szCs w:val="28"/>
        </w:rPr>
        <w:t>необходимых для обоснования и рассмотрения жалобы (претензии)</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53" w:firstLine="567"/>
        <w:jc w:val="both"/>
        <w:rPr>
          <w:bCs/>
          <w:color w:val="000000" w:themeColor="text1"/>
          <w:spacing w:val="-6"/>
          <w:sz w:val="28"/>
          <w:szCs w:val="28"/>
        </w:rPr>
      </w:pPr>
      <w:r w:rsidRPr="00396476">
        <w:rPr>
          <w:color w:val="000000" w:themeColor="text1"/>
          <w:spacing w:val="-1"/>
          <w:sz w:val="28"/>
          <w:szCs w:val="28"/>
        </w:rPr>
        <w:t>5.1.</w:t>
      </w:r>
      <w:r w:rsidRPr="00396476">
        <w:rPr>
          <w:color w:val="000000" w:themeColor="text1"/>
          <w:spacing w:val="-1"/>
          <w:sz w:val="28"/>
          <w:szCs w:val="28"/>
        </w:rPr>
        <w:tab/>
        <w:t xml:space="preserve">Заявители имеют право на получение информации и документов, </w:t>
      </w:r>
      <w:r w:rsidRPr="00396476">
        <w:rPr>
          <w:color w:val="000000" w:themeColor="text1"/>
          <w:sz w:val="28"/>
          <w:szCs w:val="28"/>
        </w:rPr>
        <w:t>необходимых для обоснования и рассмотрения жалобы.</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43" w:firstLine="567"/>
        <w:jc w:val="both"/>
        <w:rPr>
          <w:bCs/>
          <w:color w:val="000000" w:themeColor="text1"/>
          <w:spacing w:val="-7"/>
          <w:sz w:val="28"/>
          <w:szCs w:val="28"/>
        </w:rPr>
      </w:pPr>
      <w:r w:rsidRPr="00396476">
        <w:rPr>
          <w:color w:val="000000" w:themeColor="text1"/>
          <w:spacing w:val="-2"/>
          <w:sz w:val="28"/>
          <w:szCs w:val="28"/>
        </w:rPr>
        <w:t>5.2.</w:t>
      </w:r>
      <w:r w:rsidRPr="00396476">
        <w:rPr>
          <w:color w:val="000000" w:themeColor="text1"/>
          <w:spacing w:val="-2"/>
          <w:sz w:val="28"/>
          <w:szCs w:val="28"/>
        </w:rPr>
        <w:tab/>
        <w:t xml:space="preserve">Заявители имеют право знакомиться с документами и материалами, </w:t>
      </w:r>
      <w:r w:rsidRPr="00396476">
        <w:rPr>
          <w:color w:val="000000" w:themeColor="text1"/>
          <w:spacing w:val="-1"/>
          <w:sz w:val="28"/>
          <w:szCs w:val="28"/>
        </w:rPr>
        <w:t xml:space="preserve">касающимися рассмотрения жалобы, если это не затрагивает права, свободы и </w:t>
      </w:r>
      <w:r w:rsidR="00E25E58">
        <w:rPr>
          <w:color w:val="000000" w:themeColor="text1"/>
          <w:spacing w:val="-2"/>
          <w:sz w:val="28"/>
          <w:szCs w:val="28"/>
        </w:rPr>
        <w:t>законные интересы других лиц,</w:t>
      </w:r>
      <w:r w:rsidRPr="00396476">
        <w:rPr>
          <w:color w:val="000000" w:themeColor="text1"/>
          <w:spacing w:val="-2"/>
          <w:sz w:val="28"/>
          <w:szCs w:val="28"/>
        </w:rPr>
        <w:t xml:space="preserve"> если в указанных документах и материалах не </w:t>
      </w:r>
      <w:r w:rsidRPr="00396476">
        <w:rPr>
          <w:color w:val="000000" w:themeColor="text1"/>
          <w:spacing w:val="-1"/>
          <w:sz w:val="28"/>
          <w:szCs w:val="28"/>
        </w:rPr>
        <w:t xml:space="preserve">содержатся сведения, составляющие государственную или иную охраняемую </w:t>
      </w:r>
      <w:r w:rsidRPr="00396476">
        <w:rPr>
          <w:color w:val="000000" w:themeColor="text1"/>
          <w:sz w:val="28"/>
          <w:szCs w:val="28"/>
        </w:rPr>
        <w:t>федеральным законом тайну.</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29" w:firstLine="567"/>
        <w:jc w:val="both"/>
        <w:rPr>
          <w:color w:val="000000" w:themeColor="text1"/>
          <w:sz w:val="28"/>
          <w:szCs w:val="28"/>
        </w:rPr>
      </w:pPr>
      <w:r w:rsidRPr="00396476">
        <w:rPr>
          <w:color w:val="000000" w:themeColor="text1"/>
          <w:sz w:val="28"/>
          <w:szCs w:val="28"/>
        </w:rPr>
        <w:t>5.3.</w:t>
      </w:r>
      <w:r w:rsidRPr="00396476">
        <w:rPr>
          <w:color w:val="000000" w:themeColor="text1"/>
          <w:sz w:val="28"/>
          <w:szCs w:val="28"/>
        </w:rPr>
        <w:tab/>
        <w:t xml:space="preserve">Для обоснования и рассмотрения жалобы заинтересованные лица </w:t>
      </w:r>
      <w:r w:rsidR="00E25E58">
        <w:rPr>
          <w:color w:val="000000" w:themeColor="text1"/>
          <w:spacing w:val="-2"/>
          <w:sz w:val="28"/>
          <w:szCs w:val="28"/>
        </w:rPr>
        <w:t>имеют право представлять в департамент торговли и инвестиционной политики</w:t>
      </w:r>
      <w:r w:rsidRPr="00396476">
        <w:rPr>
          <w:color w:val="000000" w:themeColor="text1"/>
          <w:spacing w:val="-2"/>
          <w:sz w:val="28"/>
          <w:szCs w:val="28"/>
        </w:rPr>
        <w:t xml:space="preserve">, Мэрию города Грозного дополнительные документы и </w:t>
      </w:r>
      <w:r w:rsidRPr="00396476">
        <w:rPr>
          <w:color w:val="000000" w:themeColor="text1"/>
          <w:sz w:val="28"/>
          <w:szCs w:val="28"/>
        </w:rPr>
        <w:t>материалы либо обращаться с просьбой об их истребовании, в том числе в электронной форме.</w:t>
      </w:r>
    </w:p>
    <w:p w:rsidR="009419DA" w:rsidRPr="00396476" w:rsidRDefault="009419DA" w:rsidP="009419DA">
      <w:pPr>
        <w:widowControl w:val="0"/>
        <w:shd w:val="clear" w:color="auto" w:fill="FFFFFF"/>
        <w:tabs>
          <w:tab w:val="left" w:pos="1406"/>
        </w:tabs>
        <w:suppressAutoHyphens w:val="0"/>
        <w:autoSpaceDE w:val="0"/>
        <w:autoSpaceDN w:val="0"/>
        <w:adjustRightInd w:val="0"/>
        <w:ind w:right="29"/>
        <w:jc w:val="both"/>
        <w:rPr>
          <w:bCs/>
          <w:color w:val="000000" w:themeColor="text1"/>
          <w:spacing w:val="-6"/>
          <w:sz w:val="28"/>
          <w:szCs w:val="28"/>
        </w:rPr>
      </w:pPr>
    </w:p>
    <w:p w:rsidR="009419DA" w:rsidRPr="00396476" w:rsidRDefault="004A7200" w:rsidP="004A7200">
      <w:pPr>
        <w:shd w:val="clear" w:color="auto" w:fill="FFFFFF"/>
        <w:spacing w:line="240" w:lineRule="exact"/>
        <w:ind w:left="6" w:right="34" w:hanging="6"/>
        <w:jc w:val="both"/>
        <w:rPr>
          <w:bCs/>
          <w:color w:val="000000" w:themeColor="text1"/>
          <w:sz w:val="28"/>
          <w:szCs w:val="28"/>
        </w:rPr>
      </w:pPr>
      <w:r>
        <w:rPr>
          <w:bCs/>
          <w:color w:val="000000" w:themeColor="text1"/>
          <w:spacing w:val="-8"/>
          <w:sz w:val="28"/>
          <w:szCs w:val="28"/>
        </w:rPr>
        <w:tab/>
      </w:r>
      <w:r>
        <w:rPr>
          <w:bCs/>
          <w:color w:val="000000" w:themeColor="text1"/>
          <w:spacing w:val="-8"/>
          <w:sz w:val="28"/>
          <w:szCs w:val="28"/>
        </w:rPr>
        <w:tab/>
      </w:r>
      <w:r w:rsidR="009419DA" w:rsidRPr="00396476">
        <w:rPr>
          <w:bCs/>
          <w:color w:val="000000" w:themeColor="text1"/>
          <w:spacing w:val="-8"/>
          <w:sz w:val="28"/>
          <w:szCs w:val="28"/>
        </w:rPr>
        <w:t>6.</w:t>
      </w:r>
      <w:r w:rsidR="009419DA" w:rsidRPr="00396476">
        <w:rPr>
          <w:bCs/>
          <w:color w:val="000000" w:themeColor="text1"/>
          <w:spacing w:val="-1"/>
          <w:sz w:val="28"/>
          <w:szCs w:val="28"/>
        </w:rPr>
        <w:t xml:space="preserve">Органы местного самоуправления, структурные подразделения, </w:t>
      </w:r>
      <w:r w:rsidR="009419DA" w:rsidRPr="00396476">
        <w:rPr>
          <w:bCs/>
          <w:color w:val="000000" w:themeColor="text1"/>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9419DA" w:rsidRPr="00396476" w:rsidRDefault="009419DA" w:rsidP="009419DA">
      <w:pPr>
        <w:shd w:val="clear" w:color="auto" w:fill="FFFFFF"/>
        <w:ind w:left="14" w:right="24" w:firstLine="562"/>
        <w:jc w:val="both"/>
        <w:rPr>
          <w:color w:val="000000" w:themeColor="text1"/>
          <w:sz w:val="28"/>
          <w:szCs w:val="28"/>
        </w:rPr>
      </w:pPr>
      <w:r w:rsidRPr="00396476">
        <w:rPr>
          <w:bCs/>
          <w:color w:val="000000" w:themeColor="text1"/>
          <w:sz w:val="28"/>
          <w:szCs w:val="28"/>
        </w:rPr>
        <w:t xml:space="preserve">6.1. </w:t>
      </w:r>
      <w:r w:rsidRPr="00396476">
        <w:rPr>
          <w:color w:val="000000" w:themeColor="text1"/>
          <w:sz w:val="28"/>
          <w:szCs w:val="28"/>
        </w:rPr>
        <w:t xml:space="preserve">Органы местного самоуправления и должностные лица, которым </w:t>
      </w:r>
      <w:r w:rsidRPr="00396476">
        <w:rPr>
          <w:color w:val="000000" w:themeColor="text1"/>
          <w:spacing w:val="-1"/>
          <w:sz w:val="28"/>
          <w:szCs w:val="28"/>
        </w:rPr>
        <w:t>может быть адресована жалоба заявителя в досудебном (внесудебном) порядке:</w:t>
      </w:r>
    </w:p>
    <w:p w:rsidR="009419DA" w:rsidRPr="00396476" w:rsidRDefault="00E25E58"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Pr>
          <w:color w:val="000000" w:themeColor="text1"/>
          <w:sz w:val="28"/>
          <w:szCs w:val="28"/>
        </w:rPr>
        <w:t>Департамент торговли и инвестиционной политики</w:t>
      </w:r>
      <w:r w:rsidR="009419DA" w:rsidRPr="00396476">
        <w:rPr>
          <w:color w:val="000000" w:themeColor="text1"/>
          <w:sz w:val="28"/>
          <w:szCs w:val="28"/>
        </w:rPr>
        <w:t>;</w:t>
      </w:r>
    </w:p>
    <w:p w:rsidR="009419DA" w:rsidRPr="00396476" w:rsidRDefault="00526473"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Pr>
          <w:color w:val="000000" w:themeColor="text1"/>
          <w:spacing w:val="-1"/>
          <w:sz w:val="28"/>
          <w:szCs w:val="28"/>
        </w:rPr>
        <w:lastRenderedPageBreak/>
        <w:t>Директор департамента торговли и инвестиционной политики</w:t>
      </w:r>
      <w:r w:rsidR="009419DA" w:rsidRPr="00396476">
        <w:rPr>
          <w:color w:val="000000" w:themeColor="text1"/>
          <w:spacing w:val="-1"/>
          <w:sz w:val="28"/>
          <w:szCs w:val="28"/>
        </w:rPr>
        <w:t>;</w:t>
      </w:r>
    </w:p>
    <w:p w:rsidR="009419DA" w:rsidRPr="00396476" w:rsidRDefault="00526473"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Pr>
          <w:color w:val="000000" w:themeColor="text1"/>
          <w:spacing w:val="-2"/>
          <w:sz w:val="28"/>
          <w:szCs w:val="28"/>
        </w:rPr>
        <w:t xml:space="preserve">Мэрия города </w:t>
      </w:r>
      <w:r w:rsidR="009419DA" w:rsidRPr="00396476">
        <w:rPr>
          <w:color w:val="000000" w:themeColor="text1"/>
          <w:spacing w:val="-2"/>
          <w:sz w:val="28"/>
          <w:szCs w:val="28"/>
        </w:rPr>
        <w:t>Грозного;</w:t>
      </w:r>
    </w:p>
    <w:p w:rsidR="009419DA" w:rsidRPr="00396476" w:rsidRDefault="00526473"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Pr>
          <w:color w:val="000000" w:themeColor="text1"/>
          <w:spacing w:val="-2"/>
          <w:sz w:val="28"/>
          <w:szCs w:val="28"/>
        </w:rPr>
        <w:t xml:space="preserve">Мэр города </w:t>
      </w:r>
      <w:r w:rsidR="009419DA" w:rsidRPr="00396476">
        <w:rPr>
          <w:color w:val="000000" w:themeColor="text1"/>
          <w:spacing w:val="-2"/>
          <w:sz w:val="28"/>
          <w:szCs w:val="28"/>
        </w:rPr>
        <w:t>Грозного.</w:t>
      </w:r>
    </w:p>
    <w:p w:rsidR="009419DA" w:rsidRPr="00396476" w:rsidRDefault="009419DA" w:rsidP="009419DA">
      <w:pPr>
        <w:widowControl w:val="0"/>
        <w:shd w:val="clear" w:color="auto" w:fill="FFFFFF"/>
        <w:tabs>
          <w:tab w:val="left" w:pos="730"/>
        </w:tabs>
        <w:suppressAutoHyphens w:val="0"/>
        <w:autoSpaceDE w:val="0"/>
        <w:autoSpaceDN w:val="0"/>
        <w:adjustRightInd w:val="0"/>
        <w:ind w:left="576"/>
        <w:rPr>
          <w:color w:val="000000" w:themeColor="text1"/>
          <w:sz w:val="28"/>
          <w:szCs w:val="28"/>
        </w:rPr>
      </w:pPr>
    </w:p>
    <w:p w:rsidR="009419DA" w:rsidRPr="00396476" w:rsidRDefault="009419DA" w:rsidP="009419DA">
      <w:pPr>
        <w:shd w:val="clear" w:color="auto" w:fill="FFFFFF"/>
        <w:jc w:val="center"/>
        <w:rPr>
          <w:bCs/>
          <w:color w:val="000000" w:themeColor="text1"/>
          <w:spacing w:val="-1"/>
          <w:sz w:val="28"/>
          <w:szCs w:val="28"/>
        </w:rPr>
      </w:pPr>
      <w:r w:rsidRPr="00396476">
        <w:rPr>
          <w:bCs/>
          <w:color w:val="000000" w:themeColor="text1"/>
          <w:spacing w:val="-7"/>
          <w:sz w:val="28"/>
          <w:szCs w:val="28"/>
        </w:rPr>
        <w:t>7.</w:t>
      </w:r>
      <w:r w:rsidRPr="00396476">
        <w:rPr>
          <w:bCs/>
          <w:color w:val="000000" w:themeColor="text1"/>
          <w:spacing w:val="-1"/>
          <w:sz w:val="28"/>
          <w:szCs w:val="28"/>
        </w:rPr>
        <w:t>Сроки рассмотрения жалобы (претензии)</w:t>
      </w:r>
    </w:p>
    <w:p w:rsidR="009419DA" w:rsidRPr="00396476" w:rsidRDefault="009419DA" w:rsidP="009419DA">
      <w:pPr>
        <w:widowControl w:val="0"/>
        <w:shd w:val="clear" w:color="auto" w:fill="FFFFFF"/>
        <w:tabs>
          <w:tab w:val="left" w:pos="1134"/>
        </w:tabs>
        <w:suppressAutoHyphens w:val="0"/>
        <w:autoSpaceDE w:val="0"/>
        <w:autoSpaceDN w:val="0"/>
        <w:adjustRightInd w:val="0"/>
        <w:ind w:right="14" w:firstLine="566"/>
        <w:jc w:val="both"/>
        <w:rPr>
          <w:bCs/>
          <w:color w:val="000000" w:themeColor="text1"/>
          <w:spacing w:val="-6"/>
          <w:sz w:val="28"/>
          <w:szCs w:val="28"/>
        </w:rPr>
      </w:pPr>
      <w:r w:rsidRPr="00396476">
        <w:rPr>
          <w:color w:val="000000" w:themeColor="text1"/>
          <w:sz w:val="28"/>
          <w:szCs w:val="28"/>
        </w:rPr>
        <w:t>7.1.</w:t>
      </w:r>
      <w:r w:rsidRPr="00396476">
        <w:rPr>
          <w:color w:val="000000" w:themeColor="text1"/>
          <w:sz w:val="28"/>
          <w:szCs w:val="28"/>
        </w:rPr>
        <w:tab/>
        <w:t>Жалоба, поступившая в органы</w:t>
      </w:r>
      <w:r w:rsidR="00E25E58">
        <w:rPr>
          <w:color w:val="000000" w:themeColor="text1"/>
          <w:sz w:val="28"/>
          <w:szCs w:val="28"/>
        </w:rPr>
        <w:t xml:space="preserve"> и должностным лицам, указанным</w:t>
      </w:r>
      <w:r w:rsidRPr="00396476">
        <w:rPr>
          <w:color w:val="000000" w:themeColor="text1"/>
          <w:sz w:val="28"/>
          <w:szCs w:val="28"/>
        </w:rPr>
        <w:t xml:space="preserve">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396476">
        <w:rPr>
          <w:bCs/>
          <w:color w:val="000000" w:themeColor="text1"/>
          <w:sz w:val="28"/>
          <w:szCs w:val="28"/>
        </w:rPr>
        <w:t xml:space="preserve">со </w:t>
      </w:r>
      <w:r w:rsidRPr="00396476">
        <w:rPr>
          <w:color w:val="000000" w:themeColor="text1"/>
          <w:sz w:val="28"/>
          <w:szCs w:val="28"/>
        </w:rPr>
        <w:t>дня ее регистрации.</w:t>
      </w:r>
    </w:p>
    <w:p w:rsidR="009419DA" w:rsidRPr="00396476" w:rsidRDefault="009419DA" w:rsidP="009419DA">
      <w:pPr>
        <w:widowControl w:val="0"/>
        <w:shd w:val="clear" w:color="auto" w:fill="FFFFFF"/>
        <w:tabs>
          <w:tab w:val="left" w:pos="1134"/>
          <w:tab w:val="left" w:pos="1411"/>
        </w:tabs>
        <w:suppressAutoHyphens w:val="0"/>
        <w:autoSpaceDE w:val="0"/>
        <w:autoSpaceDN w:val="0"/>
        <w:adjustRightInd w:val="0"/>
        <w:ind w:firstLine="567"/>
        <w:jc w:val="both"/>
        <w:rPr>
          <w:color w:val="000000" w:themeColor="text1"/>
          <w:sz w:val="28"/>
          <w:szCs w:val="28"/>
        </w:rPr>
      </w:pPr>
      <w:r w:rsidRPr="00396476">
        <w:rPr>
          <w:color w:val="000000" w:themeColor="text1"/>
          <w:spacing w:val="-1"/>
          <w:sz w:val="28"/>
          <w:szCs w:val="28"/>
        </w:rPr>
        <w:t>7</w:t>
      </w:r>
      <w:r w:rsidR="00E25E58">
        <w:rPr>
          <w:color w:val="000000" w:themeColor="text1"/>
          <w:spacing w:val="-1"/>
          <w:sz w:val="28"/>
          <w:szCs w:val="28"/>
        </w:rPr>
        <w:t>.2.</w:t>
      </w:r>
      <w:r w:rsidR="00E25E58">
        <w:rPr>
          <w:color w:val="000000" w:themeColor="text1"/>
          <w:spacing w:val="-1"/>
          <w:sz w:val="28"/>
          <w:szCs w:val="28"/>
        </w:rPr>
        <w:tab/>
        <w:t>В случае обжалования отказа департаментом торговли и инвестиционной политики Мэрии г</w:t>
      </w:r>
      <w:proofErr w:type="gramStart"/>
      <w:r w:rsidR="00E25E58">
        <w:rPr>
          <w:color w:val="000000" w:themeColor="text1"/>
          <w:spacing w:val="-1"/>
          <w:sz w:val="28"/>
          <w:szCs w:val="28"/>
        </w:rPr>
        <w:t>.Г</w:t>
      </w:r>
      <w:proofErr w:type="gramEnd"/>
      <w:r w:rsidR="00E25E58">
        <w:rPr>
          <w:color w:val="000000" w:themeColor="text1"/>
          <w:spacing w:val="-1"/>
          <w:sz w:val="28"/>
          <w:szCs w:val="28"/>
        </w:rPr>
        <w:t>розного</w:t>
      </w:r>
      <w:r w:rsidRPr="00396476">
        <w:rPr>
          <w:color w:val="000000" w:themeColor="text1"/>
          <w:spacing w:val="-1"/>
          <w:sz w:val="28"/>
          <w:szCs w:val="28"/>
        </w:rPr>
        <w:t xml:space="preserve">, должностного </w:t>
      </w:r>
      <w:r w:rsidR="00E25E58">
        <w:rPr>
          <w:color w:val="000000" w:themeColor="text1"/>
          <w:sz w:val="28"/>
          <w:szCs w:val="28"/>
        </w:rPr>
        <w:t>лица департамента торговли и инвестиционной политики</w:t>
      </w:r>
      <w:r w:rsidRPr="00396476">
        <w:rPr>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9DA" w:rsidRPr="00396476" w:rsidRDefault="009419DA" w:rsidP="009419DA">
      <w:pPr>
        <w:widowControl w:val="0"/>
        <w:shd w:val="clear" w:color="auto" w:fill="FFFFFF"/>
        <w:tabs>
          <w:tab w:val="left" w:pos="1411"/>
        </w:tabs>
        <w:suppressAutoHyphens w:val="0"/>
        <w:autoSpaceDE w:val="0"/>
        <w:autoSpaceDN w:val="0"/>
        <w:adjustRightInd w:val="0"/>
        <w:jc w:val="both"/>
        <w:rPr>
          <w:color w:val="000000" w:themeColor="text1"/>
          <w:spacing w:val="-7"/>
          <w:sz w:val="28"/>
          <w:szCs w:val="28"/>
        </w:rPr>
      </w:pPr>
    </w:p>
    <w:p w:rsidR="009419DA" w:rsidRPr="00396476" w:rsidRDefault="009419DA" w:rsidP="009419DA">
      <w:pPr>
        <w:shd w:val="clear" w:color="auto" w:fill="FFFFFF"/>
        <w:tabs>
          <w:tab w:val="left" w:pos="1411"/>
          <w:tab w:val="left" w:pos="3408"/>
          <w:tab w:val="left" w:pos="5669"/>
          <w:tab w:val="left" w:pos="8270"/>
        </w:tabs>
        <w:spacing w:line="240" w:lineRule="exact"/>
        <w:ind w:left="6" w:right="11" w:firstLine="561"/>
        <w:jc w:val="center"/>
        <w:rPr>
          <w:bCs/>
          <w:color w:val="000000" w:themeColor="text1"/>
          <w:spacing w:val="-1"/>
          <w:sz w:val="28"/>
          <w:szCs w:val="28"/>
        </w:rPr>
      </w:pPr>
      <w:r w:rsidRPr="00396476">
        <w:rPr>
          <w:bCs/>
          <w:color w:val="000000" w:themeColor="text1"/>
          <w:spacing w:val="-7"/>
          <w:sz w:val="28"/>
          <w:szCs w:val="28"/>
        </w:rPr>
        <w:t>8.</w:t>
      </w:r>
      <w:r w:rsidRPr="00396476">
        <w:rPr>
          <w:bCs/>
          <w:color w:val="000000" w:themeColor="text1"/>
          <w:spacing w:val="-4"/>
          <w:sz w:val="28"/>
          <w:szCs w:val="28"/>
        </w:rPr>
        <w:t xml:space="preserve">Результат </w:t>
      </w:r>
      <w:r w:rsidRPr="00396476">
        <w:rPr>
          <w:bCs/>
          <w:color w:val="000000" w:themeColor="text1"/>
          <w:spacing w:val="-3"/>
          <w:sz w:val="28"/>
          <w:szCs w:val="28"/>
        </w:rPr>
        <w:t>досудебного (внесудебного</w:t>
      </w:r>
      <w:proofErr w:type="gramStart"/>
      <w:r w:rsidRPr="00396476">
        <w:rPr>
          <w:bCs/>
          <w:color w:val="000000" w:themeColor="text1"/>
          <w:spacing w:val="-3"/>
          <w:sz w:val="28"/>
          <w:szCs w:val="28"/>
        </w:rPr>
        <w:t>)</w:t>
      </w:r>
      <w:r w:rsidRPr="00396476">
        <w:rPr>
          <w:bCs/>
          <w:color w:val="000000" w:themeColor="text1"/>
          <w:spacing w:val="-6"/>
          <w:sz w:val="28"/>
          <w:szCs w:val="28"/>
        </w:rPr>
        <w:t>о</w:t>
      </w:r>
      <w:proofErr w:type="gramEnd"/>
      <w:r w:rsidRPr="00396476">
        <w:rPr>
          <w:bCs/>
          <w:color w:val="000000" w:themeColor="text1"/>
          <w:spacing w:val="-6"/>
          <w:sz w:val="28"/>
          <w:szCs w:val="28"/>
        </w:rPr>
        <w:t xml:space="preserve">бжалования </w:t>
      </w:r>
      <w:r w:rsidRPr="00396476">
        <w:rPr>
          <w:bCs/>
          <w:color w:val="000000" w:themeColor="text1"/>
          <w:spacing w:val="-1"/>
          <w:sz w:val="28"/>
          <w:szCs w:val="28"/>
        </w:rPr>
        <w:t>применительно к каждой процедуре либо инстанции обжалования</w:t>
      </w:r>
    </w:p>
    <w:p w:rsidR="009419DA" w:rsidRPr="00396476" w:rsidRDefault="009419DA" w:rsidP="009419DA">
      <w:pPr>
        <w:shd w:val="clear" w:color="auto" w:fill="FFFFFF"/>
        <w:ind w:left="29" w:right="24" w:firstLine="552"/>
        <w:jc w:val="both"/>
        <w:rPr>
          <w:color w:val="000000" w:themeColor="text1"/>
          <w:sz w:val="28"/>
          <w:szCs w:val="28"/>
        </w:rPr>
      </w:pPr>
      <w:r w:rsidRPr="00396476">
        <w:rPr>
          <w:bCs/>
          <w:color w:val="000000" w:themeColor="text1"/>
          <w:sz w:val="28"/>
          <w:szCs w:val="28"/>
        </w:rPr>
        <w:t xml:space="preserve">8.1. </w:t>
      </w:r>
      <w:r w:rsidRPr="00396476">
        <w:rPr>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9419DA" w:rsidRPr="00396476" w:rsidRDefault="009419DA" w:rsidP="009419DA">
      <w:pPr>
        <w:shd w:val="clear" w:color="auto" w:fill="FFFFFF"/>
        <w:tabs>
          <w:tab w:val="left" w:pos="730"/>
        </w:tabs>
        <w:ind w:left="24" w:right="14" w:firstLine="552"/>
        <w:jc w:val="both"/>
        <w:rPr>
          <w:color w:val="000000" w:themeColor="text1"/>
          <w:sz w:val="28"/>
          <w:szCs w:val="28"/>
        </w:rPr>
      </w:pPr>
      <w:proofErr w:type="gramStart"/>
      <w:r w:rsidRPr="00396476">
        <w:rPr>
          <w:color w:val="000000" w:themeColor="text1"/>
          <w:sz w:val="28"/>
          <w:szCs w:val="28"/>
        </w:rPr>
        <w:t>-</w:t>
      </w:r>
      <w:r w:rsidRPr="00396476">
        <w:rPr>
          <w:color w:val="000000" w:themeColor="text1"/>
          <w:sz w:val="28"/>
          <w:szCs w:val="28"/>
        </w:rPr>
        <w:tab/>
      </w:r>
      <w:r w:rsidRPr="00396476">
        <w:rPr>
          <w:color w:val="000000" w:themeColor="text1"/>
          <w:spacing w:val="-2"/>
          <w:sz w:val="28"/>
          <w:szCs w:val="28"/>
        </w:rPr>
        <w:t xml:space="preserve">удовлетворяет жалобу, в том числе в форме отмены принятого решения, </w:t>
      </w:r>
      <w:r w:rsidRPr="00396476">
        <w:rPr>
          <w:color w:val="000000" w:themeColor="text1"/>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396476">
        <w:rPr>
          <w:color w:val="000000" w:themeColor="text1"/>
          <w:spacing w:val="-1"/>
          <w:sz w:val="28"/>
          <w:szCs w:val="28"/>
        </w:rPr>
        <w:t xml:space="preserve">услуги документах, возврата заявителю денежных средств, взимание которых не </w:t>
      </w:r>
      <w:r w:rsidRPr="00396476">
        <w:rPr>
          <w:color w:val="000000" w:themeColor="text1"/>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roofErr w:type="gramEnd"/>
    </w:p>
    <w:p w:rsidR="009419DA" w:rsidRPr="00396476" w:rsidRDefault="009419DA" w:rsidP="009419DA">
      <w:pPr>
        <w:shd w:val="clear" w:color="auto" w:fill="FFFFFF"/>
        <w:ind w:left="557"/>
        <w:rPr>
          <w:color w:val="000000" w:themeColor="text1"/>
          <w:sz w:val="28"/>
          <w:szCs w:val="28"/>
        </w:rPr>
      </w:pPr>
      <w:r w:rsidRPr="00396476">
        <w:rPr>
          <w:color w:val="000000" w:themeColor="text1"/>
          <w:spacing w:val="-1"/>
          <w:sz w:val="28"/>
          <w:szCs w:val="28"/>
        </w:rPr>
        <w:t>- отказывает в удовлетворении жалобы.</w:t>
      </w:r>
    </w:p>
    <w:p w:rsidR="009419DA" w:rsidRPr="00396476" w:rsidRDefault="009419DA" w:rsidP="009419DA">
      <w:pPr>
        <w:shd w:val="clear" w:color="auto" w:fill="FFFFFF"/>
        <w:ind w:firstLine="557"/>
        <w:jc w:val="both"/>
        <w:rPr>
          <w:color w:val="000000" w:themeColor="text1"/>
          <w:sz w:val="28"/>
          <w:szCs w:val="28"/>
        </w:rPr>
      </w:pPr>
      <w:r w:rsidRPr="00396476">
        <w:rPr>
          <w:color w:val="000000" w:themeColor="text1"/>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9DA" w:rsidRPr="00396476" w:rsidRDefault="009419DA" w:rsidP="009419DA">
      <w:pPr>
        <w:shd w:val="clear" w:color="auto" w:fill="FFFFFF"/>
        <w:ind w:firstLine="557"/>
        <w:jc w:val="both"/>
        <w:rPr>
          <w:color w:val="000000" w:themeColor="text1"/>
          <w:sz w:val="28"/>
          <w:szCs w:val="28"/>
        </w:rPr>
      </w:pPr>
      <w:r w:rsidRPr="00396476">
        <w:rPr>
          <w:color w:val="000000" w:themeColor="text1"/>
          <w:sz w:val="28"/>
          <w:szCs w:val="28"/>
        </w:rPr>
        <w:t xml:space="preserve">8.3. В случае установления в ходе или по результатам </w:t>
      </w:r>
      <w:proofErr w:type="gramStart"/>
      <w:r w:rsidRPr="00396476">
        <w:rPr>
          <w:color w:val="000000" w:themeColor="text1"/>
          <w:sz w:val="28"/>
          <w:szCs w:val="28"/>
        </w:rPr>
        <w:t>рассмотрения жалобы признаков состава административного правонарушения</w:t>
      </w:r>
      <w:proofErr w:type="gramEnd"/>
      <w:r w:rsidRPr="00396476">
        <w:rPr>
          <w:color w:val="000000" w:themeColor="text1"/>
          <w:sz w:val="28"/>
          <w:szCs w:val="28"/>
        </w:rPr>
        <w:t xml:space="preserve">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1456CD" w:rsidRDefault="001456CD" w:rsidP="009E6519">
      <w:pPr>
        <w:pStyle w:val="af0"/>
        <w:ind w:left="4956"/>
        <w:rPr>
          <w:color w:val="000000" w:themeColor="text1"/>
          <w:sz w:val="28"/>
          <w:szCs w:val="28"/>
        </w:rPr>
      </w:pPr>
    </w:p>
    <w:p w:rsidR="009E6519" w:rsidRPr="00396476" w:rsidRDefault="009E6519" w:rsidP="009E6519">
      <w:pPr>
        <w:pStyle w:val="af0"/>
        <w:ind w:left="4956"/>
        <w:rPr>
          <w:color w:val="000000" w:themeColor="text1"/>
          <w:sz w:val="28"/>
          <w:szCs w:val="28"/>
        </w:rPr>
      </w:pPr>
      <w:r w:rsidRPr="00396476">
        <w:rPr>
          <w:color w:val="000000" w:themeColor="text1"/>
          <w:sz w:val="28"/>
          <w:szCs w:val="28"/>
        </w:rPr>
        <w:lastRenderedPageBreak/>
        <w:t>При</w:t>
      </w:r>
      <w:r w:rsidR="00FD712E" w:rsidRPr="00396476">
        <w:rPr>
          <w:color w:val="000000" w:themeColor="text1"/>
          <w:sz w:val="28"/>
          <w:szCs w:val="28"/>
        </w:rPr>
        <w:t>ложение 1</w:t>
      </w:r>
    </w:p>
    <w:p w:rsidR="009E6519" w:rsidRPr="00396476" w:rsidRDefault="009E6519" w:rsidP="009E6519">
      <w:pPr>
        <w:tabs>
          <w:tab w:val="left" w:pos="1696"/>
        </w:tabs>
        <w:ind w:left="4956"/>
        <w:rPr>
          <w:color w:val="000000" w:themeColor="text1"/>
          <w:sz w:val="28"/>
          <w:szCs w:val="28"/>
        </w:rPr>
      </w:pPr>
      <w:r w:rsidRPr="00396476">
        <w:rPr>
          <w:color w:val="000000" w:themeColor="text1"/>
          <w:sz w:val="28"/>
          <w:szCs w:val="28"/>
        </w:rPr>
        <w:t>к Административн</w:t>
      </w:r>
      <w:r w:rsidR="00312757" w:rsidRPr="00396476">
        <w:rPr>
          <w:color w:val="000000" w:themeColor="text1"/>
          <w:sz w:val="28"/>
          <w:szCs w:val="28"/>
        </w:rPr>
        <w:t>ому</w:t>
      </w:r>
      <w:r w:rsidRPr="00396476">
        <w:rPr>
          <w:color w:val="000000" w:themeColor="text1"/>
          <w:sz w:val="28"/>
          <w:szCs w:val="28"/>
        </w:rPr>
        <w:t xml:space="preserve"> регламенту </w:t>
      </w:r>
    </w:p>
    <w:p w:rsidR="00FD712E" w:rsidRPr="00396476" w:rsidRDefault="00FD712E" w:rsidP="00C50CD4">
      <w:pPr>
        <w:pStyle w:val="af0"/>
        <w:ind w:left="4536"/>
        <w:rPr>
          <w:color w:val="000000" w:themeColor="text1"/>
          <w:sz w:val="28"/>
          <w:szCs w:val="28"/>
        </w:rPr>
      </w:pPr>
    </w:p>
    <w:p w:rsidR="00C50CD4" w:rsidRPr="00396476" w:rsidRDefault="00C50CD4" w:rsidP="00C50CD4">
      <w:pPr>
        <w:pStyle w:val="af0"/>
        <w:jc w:val="center"/>
        <w:rPr>
          <w:color w:val="000000" w:themeColor="text1"/>
          <w:sz w:val="28"/>
          <w:szCs w:val="28"/>
        </w:rPr>
      </w:pPr>
      <w:r w:rsidRPr="00396476">
        <w:rPr>
          <w:color w:val="000000" w:themeColor="text1"/>
          <w:sz w:val="28"/>
          <w:szCs w:val="28"/>
        </w:rPr>
        <w:t>БЛОК-СХЕМА</w:t>
      </w:r>
    </w:p>
    <w:p w:rsidR="00C50CD4" w:rsidRPr="00396476" w:rsidRDefault="00C50CD4" w:rsidP="00C50CD4">
      <w:pPr>
        <w:pStyle w:val="af0"/>
        <w:jc w:val="center"/>
        <w:rPr>
          <w:color w:val="000000" w:themeColor="text1"/>
          <w:sz w:val="28"/>
          <w:szCs w:val="28"/>
        </w:rPr>
      </w:pPr>
      <w:r w:rsidRPr="00396476">
        <w:rPr>
          <w:color w:val="000000" w:themeColor="text1"/>
          <w:sz w:val="28"/>
          <w:szCs w:val="28"/>
        </w:rPr>
        <w:t>предоставления муниципальной услуги</w:t>
      </w:r>
    </w:p>
    <w:p w:rsidR="005B74C6" w:rsidRPr="00396476" w:rsidRDefault="00C50CD4" w:rsidP="005B74C6">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005B74C6" w:rsidRPr="00396476">
        <w:rPr>
          <w:rFonts w:ascii="Times New Roman" w:hAnsi="Times New Roman" w:cs="Times New Roman"/>
          <w:color w:val="000000" w:themeColor="text1"/>
          <w:sz w:val="28"/>
          <w:szCs w:val="28"/>
        </w:rPr>
        <w:t xml:space="preserve">Выдача разрешения на право организации розничного рынка </w:t>
      </w:r>
    </w:p>
    <w:p w:rsidR="00C50CD4" w:rsidRPr="00396476" w:rsidRDefault="00E25E58" w:rsidP="005B74C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города </w:t>
      </w:r>
      <w:r w:rsidR="005B74C6" w:rsidRPr="00396476">
        <w:rPr>
          <w:rFonts w:ascii="Times New Roman" w:hAnsi="Times New Roman" w:cs="Times New Roman"/>
          <w:color w:val="000000" w:themeColor="text1"/>
          <w:sz w:val="28"/>
          <w:szCs w:val="28"/>
        </w:rPr>
        <w:t>Грозного</w:t>
      </w:r>
      <w:r w:rsidR="00C50CD4" w:rsidRPr="00396476">
        <w:rPr>
          <w:rFonts w:ascii="Times New Roman" w:hAnsi="Times New Roman" w:cs="Times New Roman"/>
          <w:color w:val="000000" w:themeColor="text1"/>
          <w:sz w:val="28"/>
          <w:szCs w:val="28"/>
        </w:rPr>
        <w:t>»</w:t>
      </w:r>
    </w:p>
    <w:p w:rsidR="00C41703" w:rsidRPr="00396476" w:rsidRDefault="00C41703" w:rsidP="00C41703">
      <w:pPr>
        <w:rPr>
          <w:rFonts w:eastAsiaTheme="minorEastAsia"/>
          <w:color w:val="000000" w:themeColor="text1"/>
          <w:sz w:val="28"/>
          <w:szCs w:val="28"/>
        </w:rPr>
      </w:pPr>
    </w:p>
    <w:p w:rsidR="005B74C6" w:rsidRPr="00396476" w:rsidRDefault="005B74C6" w:rsidP="005B74C6">
      <w:pPr>
        <w:ind w:firstLine="851"/>
        <w:jc w:val="both"/>
        <w:rPr>
          <w:color w:val="000000" w:themeColor="text1"/>
          <w:sz w:val="26"/>
          <w:szCs w:val="26"/>
        </w:rPr>
      </w:pPr>
    </w:p>
    <w:p w:rsidR="005B74C6" w:rsidRPr="00396476" w:rsidRDefault="00E224A5" w:rsidP="005B74C6">
      <w:pPr>
        <w:rPr>
          <w:color w:val="000000" w:themeColor="text1"/>
          <w:sz w:val="26"/>
          <w:szCs w:val="26"/>
        </w:rPr>
      </w:pPr>
      <w:r>
        <w:rPr>
          <w:noProof/>
          <w:color w:val="000000" w:themeColor="text1"/>
          <w:sz w:val="26"/>
          <w:szCs w:val="26"/>
        </w:rPr>
        <w:pict>
          <v:shapetype id="_x0000_t109" coordsize="21600,21600" o:spt="109" path="m,l,21600r21600,l21600,xe">
            <v:stroke joinstyle="miter"/>
            <v:path gradientshapeok="t" o:connecttype="rect"/>
          </v:shapetype>
          <v:shape id="_x0000_s1224" type="#_x0000_t109" style="position:absolute;margin-left:0;margin-top:3.55pt;width:441pt;height:21.6pt;z-index:251660288">
            <v:textbox style="mso-next-textbox:#_x0000_s1224">
              <w:txbxContent>
                <w:p w:rsidR="00FF5D3D" w:rsidRPr="00F12BEF" w:rsidRDefault="00FF5D3D" w:rsidP="005B74C6">
                  <w:pPr>
                    <w:pStyle w:val="ConsPlusNonformat"/>
                    <w:widowControl/>
                    <w:jc w:val="center"/>
                    <w:rPr>
                      <w:rFonts w:ascii="Times New Roman" w:hAnsi="Times New Roman" w:cs="Times New Roman"/>
                      <w:sz w:val="24"/>
                      <w:szCs w:val="24"/>
                    </w:rPr>
                  </w:pPr>
                  <w:proofErr w:type="spellStart"/>
                  <w:r w:rsidRPr="00F12BEF">
                    <w:rPr>
                      <w:rFonts w:ascii="Times New Roman" w:hAnsi="Times New Roman" w:cs="Times New Roman"/>
                      <w:sz w:val="24"/>
                      <w:szCs w:val="24"/>
                    </w:rPr>
                    <w:t>Приемзаявления</w:t>
                  </w:r>
                  <w:proofErr w:type="spellEnd"/>
                  <w:r w:rsidRPr="00F12BEF">
                    <w:rPr>
                      <w:rFonts w:ascii="Times New Roman" w:hAnsi="Times New Roman" w:cs="Times New Roman"/>
                      <w:sz w:val="24"/>
                      <w:szCs w:val="24"/>
                    </w:rPr>
                    <w:t xml:space="preserve"> и </w:t>
                  </w:r>
                  <w:r>
                    <w:rPr>
                      <w:rFonts w:ascii="Times New Roman" w:hAnsi="Times New Roman" w:cs="Times New Roman"/>
                      <w:sz w:val="24"/>
                      <w:szCs w:val="24"/>
                    </w:rPr>
                    <w:t xml:space="preserve">приложенных </w:t>
                  </w:r>
                  <w:r w:rsidRPr="00F12BEF">
                    <w:rPr>
                      <w:rFonts w:ascii="Times New Roman" w:hAnsi="Times New Roman" w:cs="Times New Roman"/>
                      <w:sz w:val="24"/>
                      <w:szCs w:val="24"/>
                    </w:rPr>
                    <w:t xml:space="preserve">документов </w:t>
                  </w:r>
                </w:p>
              </w:txbxContent>
            </v:textbox>
          </v:shape>
        </w:pict>
      </w:r>
    </w:p>
    <w:p w:rsidR="005B74C6" w:rsidRPr="00396476" w:rsidRDefault="00E224A5" w:rsidP="005B74C6">
      <w:pPr>
        <w:rPr>
          <w:color w:val="000000" w:themeColor="text1"/>
          <w:sz w:val="26"/>
          <w:szCs w:val="26"/>
        </w:rPr>
      </w:pPr>
      <w:r>
        <w:rPr>
          <w:noProof/>
          <w:color w:val="000000" w:themeColor="text1"/>
          <w:sz w:val="26"/>
          <w:szCs w:val="26"/>
        </w:rPr>
        <w:pict>
          <v:line id="_x0000_s1225" style="position:absolute;z-index:251661312" from="90pt,10.2pt" to="90pt,37.2pt">
            <v:stroke endarrow="block"/>
          </v:line>
        </w:pict>
      </w:r>
    </w:p>
    <w:p w:rsidR="005B74C6" w:rsidRPr="00396476" w:rsidRDefault="005B74C6" w:rsidP="005B74C6">
      <w:pPr>
        <w:rPr>
          <w:color w:val="000000" w:themeColor="text1"/>
          <w:sz w:val="26"/>
          <w:szCs w:val="26"/>
        </w:rPr>
      </w:pPr>
    </w:p>
    <w:p w:rsidR="005B74C6" w:rsidRPr="00396476" w:rsidRDefault="00E224A5" w:rsidP="005B74C6">
      <w:pPr>
        <w:rPr>
          <w:color w:val="000000" w:themeColor="text1"/>
          <w:sz w:val="26"/>
          <w:szCs w:val="26"/>
        </w:rPr>
      </w:pPr>
      <w:r>
        <w:rPr>
          <w:noProof/>
          <w:color w:val="000000" w:themeColor="text1"/>
          <w:sz w:val="26"/>
          <w:szCs w:val="26"/>
        </w:rPr>
        <w:pict>
          <v:shape id="_x0000_s1240" type="#_x0000_t109" style="position:absolute;margin-left:228.75pt;margin-top:7.3pt;width:171pt;height:54pt;z-index:251676672">
            <v:textbox>
              <w:txbxContent>
                <w:p w:rsidR="00FF5D3D" w:rsidRDefault="00FF5D3D" w:rsidP="005B74C6">
                  <w:r>
                    <w:t>Передача заявления и документов ответственному исполнителю</w:t>
                  </w:r>
                </w:p>
              </w:txbxContent>
            </v:textbox>
          </v:shape>
        </w:pict>
      </w:r>
      <w:r>
        <w:rPr>
          <w:noProof/>
          <w:color w:val="000000" w:themeColor="text1"/>
          <w:sz w:val="26"/>
          <w:szCs w:val="26"/>
        </w:rPr>
        <w:pict>
          <v:shape id="_x0000_s1236" type="#_x0000_t109" style="position:absolute;margin-left:0;margin-top:7.3pt;width:171pt;height:36pt;z-index:251672576">
            <v:textbox style="mso-next-textbox:#_x0000_s1236">
              <w:txbxContent>
                <w:p w:rsidR="00FF5D3D" w:rsidRDefault="00FF5D3D" w:rsidP="005B74C6">
                  <w:pPr>
                    <w:jc w:val="center"/>
                  </w:pPr>
                  <w:r>
                    <w:t>Регистрация заявления в журнале регистрации</w:t>
                  </w:r>
                </w:p>
              </w:txbxContent>
            </v:textbox>
          </v:shape>
        </w:pict>
      </w:r>
    </w:p>
    <w:p w:rsidR="005B74C6" w:rsidRPr="00396476" w:rsidRDefault="00E224A5" w:rsidP="005B74C6">
      <w:pPr>
        <w:rPr>
          <w:color w:val="000000" w:themeColor="text1"/>
          <w:sz w:val="26"/>
          <w:szCs w:val="26"/>
        </w:rPr>
      </w:pPr>
      <w:r>
        <w:rPr>
          <w:noProof/>
          <w:color w:val="000000" w:themeColor="text1"/>
          <w:sz w:val="26"/>
          <w:szCs w:val="26"/>
        </w:rPr>
        <w:pict>
          <v:line id="_x0000_s1239" style="position:absolute;z-index:251675648" from="171pt,14.35pt" to="228.75pt,14.35pt">
            <v:stroke endarrow="block"/>
          </v:line>
        </w:pict>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E224A5" w:rsidP="005B74C6">
      <w:pPr>
        <w:tabs>
          <w:tab w:val="left" w:pos="3870"/>
        </w:tabs>
        <w:rPr>
          <w:color w:val="000000" w:themeColor="text1"/>
          <w:sz w:val="26"/>
          <w:szCs w:val="26"/>
        </w:rPr>
      </w:pPr>
      <w:r>
        <w:rPr>
          <w:noProof/>
          <w:color w:val="000000" w:themeColor="text1"/>
          <w:sz w:val="26"/>
          <w:szCs w:val="26"/>
          <w:lang w:eastAsia="ru-RU"/>
        </w:rPr>
        <w:pict>
          <v:shapetype id="_x0000_t32" coordsize="21600,21600" o:spt="32" o:oned="t" path="m,l21600,21600e" filled="f">
            <v:path arrowok="t" fillok="f" o:connecttype="none"/>
            <o:lock v:ext="edit" shapetype="t"/>
          </v:shapetype>
          <v:shape id="_x0000_s1242" type="#_x0000_t32" style="position:absolute;margin-left:291.05pt;margin-top:1.55pt;width:0;height:21.6pt;z-index:251677696" o:connectortype="straight">
            <v:stroke endarrow="block"/>
          </v:shape>
        </w:pict>
      </w:r>
      <w:r w:rsidR="005B74C6" w:rsidRPr="00396476">
        <w:rPr>
          <w:color w:val="000000" w:themeColor="text1"/>
          <w:sz w:val="26"/>
          <w:szCs w:val="26"/>
        </w:rPr>
        <w:tab/>
      </w:r>
    </w:p>
    <w:p w:rsidR="005B74C6" w:rsidRPr="00396476" w:rsidRDefault="00E224A5" w:rsidP="005B74C6">
      <w:pPr>
        <w:rPr>
          <w:color w:val="000000" w:themeColor="text1"/>
          <w:sz w:val="26"/>
          <w:szCs w:val="26"/>
        </w:rPr>
      </w:pPr>
      <w:r>
        <w:rPr>
          <w:noProof/>
          <w:color w:val="000000" w:themeColor="text1"/>
          <w:sz w:val="26"/>
          <w:szCs w:val="26"/>
        </w:rPr>
        <w:pict>
          <v:rect id="_x0000_s1227" style="position:absolute;margin-left:3.05pt;margin-top:8.2pt;width:441pt;height:27pt;z-index:251663360">
            <v:textbox style="mso-next-textbox:#_x0000_s1227">
              <w:txbxContent>
                <w:p w:rsidR="00FF5D3D" w:rsidRPr="004E642D" w:rsidRDefault="00FF5D3D" w:rsidP="005B74C6">
                  <w:pPr>
                    <w:pStyle w:val="ConsPlusNonformat"/>
                    <w:widowControl/>
                    <w:jc w:val="center"/>
                    <w:rPr>
                      <w:rFonts w:ascii="Times New Roman" w:hAnsi="Times New Roman" w:cs="Times New Roman"/>
                      <w:sz w:val="24"/>
                      <w:szCs w:val="24"/>
                    </w:rPr>
                  </w:pPr>
                  <w:r w:rsidRPr="004E642D">
                    <w:rPr>
                      <w:rFonts w:ascii="Times New Roman" w:hAnsi="Times New Roman" w:cs="Times New Roman"/>
                      <w:sz w:val="24"/>
                      <w:szCs w:val="24"/>
                    </w:rPr>
                    <w:t>Рассмотрение заявления и представленных к нему документов</w:t>
                  </w:r>
                </w:p>
                <w:p w:rsidR="00FF5D3D" w:rsidRDefault="00FF5D3D" w:rsidP="005B74C6"/>
                <w:p w:rsidR="00FF5D3D" w:rsidRDefault="00FF5D3D" w:rsidP="005B74C6">
                  <w:pPr>
                    <w:jc w:val="center"/>
                  </w:pPr>
                  <w:r>
                    <w:t>Рассмотрение и анализ заявления и документов</w:t>
                  </w:r>
                </w:p>
                <w:p w:rsidR="00FF5D3D" w:rsidRDefault="00FF5D3D" w:rsidP="005B74C6">
                  <w:proofErr w:type="spellStart"/>
                  <w:proofErr w:type="gramStart"/>
                  <w:r w:rsidRPr="009D4048">
                    <w:rPr>
                      <w:sz w:val="26"/>
                      <w:szCs w:val="26"/>
                    </w:rPr>
                    <w:t>п</w:t>
                  </w:r>
                  <w:proofErr w:type="spellEnd"/>
                  <w:proofErr w:type="gramEnd"/>
                </w:p>
              </w:txbxContent>
            </v:textbox>
          </v:rect>
        </w:pict>
      </w:r>
    </w:p>
    <w:p w:rsidR="005B74C6" w:rsidRPr="00396476" w:rsidRDefault="005B74C6" w:rsidP="005B74C6">
      <w:pPr>
        <w:rPr>
          <w:color w:val="000000" w:themeColor="text1"/>
          <w:sz w:val="26"/>
          <w:szCs w:val="26"/>
        </w:rPr>
      </w:pPr>
    </w:p>
    <w:p w:rsidR="005B74C6" w:rsidRPr="00396476" w:rsidRDefault="00E224A5" w:rsidP="005B74C6">
      <w:pPr>
        <w:rPr>
          <w:color w:val="000000" w:themeColor="text1"/>
          <w:sz w:val="26"/>
          <w:szCs w:val="26"/>
        </w:rPr>
      </w:pPr>
      <w:r>
        <w:rPr>
          <w:noProof/>
          <w:color w:val="000000" w:themeColor="text1"/>
          <w:sz w:val="26"/>
          <w:szCs w:val="26"/>
          <w:lang w:eastAsia="ru-RU"/>
        </w:rPr>
        <w:pict>
          <v:shape id="_x0000_s1243" type="#_x0000_t32" style="position:absolute;margin-left:248.6pt;margin-top:5.3pt;width:1.65pt;height:2in;z-index:251678720" o:connectortype="straight">
            <v:stroke endarrow="block"/>
          </v:shape>
        </w:pict>
      </w:r>
      <w:r>
        <w:rPr>
          <w:noProof/>
          <w:color w:val="000000" w:themeColor="text1"/>
          <w:sz w:val="26"/>
          <w:szCs w:val="26"/>
        </w:rPr>
        <w:pict>
          <v:line id="_x0000_s1234" style="position:absolute;z-index:251670528" from="333pt,5.3pt" to="333pt,32.3pt">
            <v:stroke endarrow="block"/>
          </v:line>
        </w:pict>
      </w:r>
      <w:r>
        <w:rPr>
          <w:noProof/>
          <w:color w:val="000000" w:themeColor="text1"/>
          <w:sz w:val="26"/>
          <w:szCs w:val="26"/>
        </w:rPr>
        <w:pict>
          <v:line id="_x0000_s1228" style="position:absolute;z-index:251664384" from="99pt,5.3pt" to="99pt,32.3pt">
            <v:stroke endarrow="block"/>
          </v:line>
        </w:pict>
      </w:r>
    </w:p>
    <w:p w:rsidR="005B74C6" w:rsidRPr="00396476" w:rsidRDefault="005B74C6" w:rsidP="005B74C6">
      <w:pPr>
        <w:tabs>
          <w:tab w:val="left" w:pos="3705"/>
        </w:tabs>
        <w:rPr>
          <w:color w:val="000000" w:themeColor="text1"/>
          <w:sz w:val="26"/>
          <w:szCs w:val="26"/>
        </w:rPr>
      </w:pPr>
      <w:r w:rsidRPr="00396476">
        <w:rPr>
          <w:color w:val="000000" w:themeColor="text1"/>
          <w:sz w:val="26"/>
          <w:szCs w:val="26"/>
        </w:rPr>
        <w:tab/>
      </w:r>
    </w:p>
    <w:p w:rsidR="005B74C6" w:rsidRPr="00396476" w:rsidRDefault="00E224A5" w:rsidP="005B74C6">
      <w:pPr>
        <w:rPr>
          <w:color w:val="000000" w:themeColor="text1"/>
          <w:sz w:val="26"/>
          <w:szCs w:val="26"/>
        </w:rPr>
      </w:pPr>
      <w:r>
        <w:rPr>
          <w:noProof/>
          <w:color w:val="000000" w:themeColor="text1"/>
          <w:sz w:val="26"/>
          <w:szCs w:val="26"/>
        </w:rPr>
        <w:pict>
          <v:shape id="_x0000_s1238" type="#_x0000_t109" style="position:absolute;margin-left:264.75pt;margin-top:2.4pt;width:214.2pt;height:90pt;z-index:251674624">
            <v:textbox>
              <w:txbxContent>
                <w:p w:rsidR="00FF5D3D" w:rsidRDefault="00FF5D3D" w:rsidP="005B74C6">
                  <w:r>
                    <w:t>Направление уведомления о необходимости устранения нарушений в оформлении заявления и (или предоставления отсутствующих документов)</w:t>
                  </w:r>
                </w:p>
              </w:txbxContent>
            </v:textbox>
          </v:shape>
        </w:pict>
      </w:r>
      <w:r>
        <w:rPr>
          <w:noProof/>
          <w:color w:val="000000" w:themeColor="text1"/>
          <w:sz w:val="26"/>
          <w:szCs w:val="26"/>
        </w:rPr>
        <w:pict>
          <v:shape id="_x0000_s1229" type="#_x0000_t109" style="position:absolute;margin-left:3.05pt;margin-top:2.4pt;width:207pt;height:90pt;z-index:251665408">
            <v:textbox style="mso-next-textbox:#_x0000_s1229">
              <w:txbxContent>
                <w:p w:rsidR="00FF5D3D" w:rsidRPr="001540CD" w:rsidRDefault="00FF5D3D" w:rsidP="005B74C6">
                  <w:pPr>
                    <w:pStyle w:val="ConsPlusNonformat"/>
                    <w:widowControl/>
                    <w:jc w:val="center"/>
                    <w:rPr>
                      <w:rFonts w:ascii="Times New Roman" w:hAnsi="Times New Roman" w:cs="Times New Roman"/>
                      <w:sz w:val="24"/>
                      <w:szCs w:val="24"/>
                    </w:rPr>
                  </w:pPr>
                  <w:r w:rsidRPr="001540CD">
                    <w:rPr>
                      <w:rFonts w:ascii="Times New Roman" w:hAnsi="Times New Roman" w:cs="Times New Roman"/>
                      <w:sz w:val="24"/>
                      <w:szCs w:val="24"/>
                    </w:rPr>
                    <w:t xml:space="preserve">Подготовка проекта </w:t>
                  </w:r>
                  <w:r>
                    <w:rPr>
                      <w:rFonts w:ascii="Times New Roman" w:hAnsi="Times New Roman" w:cs="Times New Roman"/>
                      <w:sz w:val="24"/>
                      <w:szCs w:val="24"/>
                    </w:rPr>
                    <w:t>решения</w:t>
                  </w:r>
                </w:p>
                <w:p w:rsidR="00FF5D3D" w:rsidRPr="001540CD" w:rsidRDefault="00FF5D3D" w:rsidP="005B74C6">
                  <w:pPr>
                    <w:pStyle w:val="ConsPlusNonformat"/>
                    <w:widowControl/>
                    <w:jc w:val="center"/>
                    <w:rPr>
                      <w:rFonts w:ascii="Times New Roman" w:hAnsi="Times New Roman" w:cs="Times New Roman"/>
                      <w:sz w:val="24"/>
                      <w:szCs w:val="24"/>
                    </w:rPr>
                  </w:pPr>
                  <w:r w:rsidRPr="001540CD">
                    <w:rPr>
                      <w:rFonts w:ascii="Times New Roman" w:hAnsi="Times New Roman" w:cs="Times New Roman"/>
                      <w:sz w:val="24"/>
                      <w:szCs w:val="24"/>
                    </w:rPr>
                    <w:t>о выдаче разрешения на право организации розничного рынка, продлении разрешения, переоформлении разрешения</w:t>
                  </w:r>
                </w:p>
                <w:p w:rsidR="00FF5D3D" w:rsidRPr="00E64660" w:rsidRDefault="00FF5D3D" w:rsidP="005B74C6"/>
              </w:txbxContent>
            </v:textbox>
          </v:shape>
        </w:pict>
      </w:r>
    </w:p>
    <w:p w:rsidR="005B74C6" w:rsidRPr="00396476" w:rsidRDefault="005B74C6" w:rsidP="005B74C6">
      <w:pPr>
        <w:rPr>
          <w:color w:val="000000" w:themeColor="text1"/>
          <w:sz w:val="26"/>
          <w:szCs w:val="26"/>
        </w:rPr>
      </w:pPr>
    </w:p>
    <w:p w:rsidR="005B74C6" w:rsidRPr="00396476" w:rsidRDefault="005B74C6" w:rsidP="005B74C6">
      <w:pPr>
        <w:tabs>
          <w:tab w:val="left" w:pos="3795"/>
        </w:tabs>
        <w:rPr>
          <w:color w:val="000000" w:themeColor="text1"/>
          <w:sz w:val="26"/>
          <w:szCs w:val="26"/>
        </w:rPr>
      </w:pPr>
      <w:r w:rsidRPr="00396476">
        <w:rPr>
          <w:color w:val="000000" w:themeColor="text1"/>
          <w:sz w:val="26"/>
          <w:szCs w:val="26"/>
        </w:rPr>
        <w:tab/>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E224A5" w:rsidP="005B74C6">
      <w:pPr>
        <w:rPr>
          <w:color w:val="000000" w:themeColor="text1"/>
          <w:sz w:val="26"/>
          <w:szCs w:val="26"/>
        </w:rPr>
      </w:pPr>
      <w:r>
        <w:rPr>
          <w:noProof/>
          <w:color w:val="000000" w:themeColor="text1"/>
          <w:sz w:val="26"/>
          <w:szCs w:val="26"/>
        </w:rPr>
        <w:pict>
          <v:line id="_x0000_s1230" style="position:absolute;z-index:251666432" from="108.4pt,2.7pt" to="108.4pt,29.7pt">
            <v:stroke endarrow="block"/>
          </v:line>
        </w:pict>
      </w:r>
    </w:p>
    <w:p w:rsidR="005B74C6" w:rsidRPr="00396476" w:rsidRDefault="00E224A5" w:rsidP="005B74C6">
      <w:pPr>
        <w:rPr>
          <w:color w:val="000000" w:themeColor="text1"/>
          <w:sz w:val="26"/>
          <w:szCs w:val="26"/>
        </w:rPr>
      </w:pPr>
      <w:r>
        <w:rPr>
          <w:noProof/>
          <w:color w:val="000000" w:themeColor="text1"/>
          <w:sz w:val="26"/>
          <w:szCs w:val="26"/>
        </w:rPr>
        <w:pict>
          <v:shape id="_x0000_s1235" type="#_x0000_t109" style="position:absolute;margin-left:236.25pt;margin-top:14.75pt;width:198pt;height:63pt;z-index:251671552">
            <v:textbox style="mso-next-textbox:#_x0000_s1235">
              <w:txbxContent>
                <w:p w:rsidR="00FF5D3D" w:rsidRPr="00367AAF" w:rsidRDefault="00FF5D3D" w:rsidP="005B74C6">
                  <w:pPr>
                    <w:jc w:val="center"/>
                    <w:rPr>
                      <w:sz w:val="28"/>
                      <w:szCs w:val="28"/>
                    </w:rPr>
                  </w:pPr>
                  <w:r w:rsidRPr="00367AAF">
                    <w:t xml:space="preserve">Выдача </w:t>
                  </w:r>
                  <w:r>
                    <w:t xml:space="preserve">уведомления об отказе в выдаче </w:t>
                  </w:r>
                  <w:r w:rsidRPr="00367AAF">
                    <w:t>разрешения на право организации розничн</w:t>
                  </w:r>
                  <w:r>
                    <w:t>ого</w:t>
                  </w:r>
                  <w:r w:rsidRPr="00367AAF">
                    <w:t xml:space="preserve"> рынк</w:t>
                  </w:r>
                  <w:r>
                    <w:t>а</w:t>
                  </w:r>
                  <w:r w:rsidRPr="00367AAF">
                    <w:t xml:space="preserve"> на территории города </w:t>
                  </w:r>
                  <w:r>
                    <w:t>Грозного</w:t>
                  </w:r>
                </w:p>
                <w:p w:rsidR="00FF5D3D" w:rsidRPr="006A06D4" w:rsidRDefault="00FF5D3D" w:rsidP="005B74C6">
                  <w:pPr>
                    <w:pStyle w:val="ConsPlusNonformat"/>
                    <w:widowControl/>
                    <w:jc w:val="both"/>
                    <w:rPr>
                      <w:rFonts w:ascii="Times New Roman" w:hAnsi="Times New Roman" w:cs="Times New Roman"/>
                      <w:sz w:val="24"/>
                      <w:szCs w:val="24"/>
                    </w:rPr>
                  </w:pPr>
                </w:p>
              </w:txbxContent>
            </v:textbox>
          </v:shape>
        </w:pict>
      </w:r>
    </w:p>
    <w:p w:rsidR="005B74C6" w:rsidRPr="00396476" w:rsidRDefault="00E224A5" w:rsidP="005B74C6">
      <w:pPr>
        <w:rPr>
          <w:color w:val="000000" w:themeColor="text1"/>
          <w:sz w:val="26"/>
          <w:szCs w:val="26"/>
        </w:rPr>
      </w:pPr>
      <w:r>
        <w:rPr>
          <w:noProof/>
          <w:color w:val="000000" w:themeColor="text1"/>
          <w:sz w:val="26"/>
          <w:szCs w:val="26"/>
        </w:rPr>
        <w:pict>
          <v:shape id="_x0000_s1231" type="#_x0000_t109" style="position:absolute;margin-left:3.05pt;margin-top:-.2pt;width:207pt;height:63pt;z-index:251667456">
            <v:textbox style="mso-next-textbox:#_x0000_s1231">
              <w:txbxContent>
                <w:p w:rsidR="00FF5D3D" w:rsidRPr="00367AAF" w:rsidRDefault="00FF5D3D" w:rsidP="005B74C6">
                  <w:pPr>
                    <w:jc w:val="center"/>
                    <w:rPr>
                      <w:sz w:val="28"/>
                      <w:szCs w:val="28"/>
                    </w:rPr>
                  </w:pPr>
                  <w:r w:rsidRPr="00367AAF">
                    <w:t xml:space="preserve">Выдача разрешения на право розничной организации розничных рынков на территории города </w:t>
                  </w:r>
                  <w:r>
                    <w:t>Грозного</w:t>
                  </w:r>
                </w:p>
                <w:p w:rsidR="00FF5D3D" w:rsidRPr="00E64660" w:rsidRDefault="00FF5D3D" w:rsidP="005B74C6"/>
              </w:txbxContent>
            </v:textbox>
          </v:shape>
        </w:pict>
      </w:r>
    </w:p>
    <w:p w:rsidR="005B74C6" w:rsidRPr="00396476" w:rsidRDefault="005B74C6" w:rsidP="005B74C6">
      <w:pPr>
        <w:tabs>
          <w:tab w:val="left" w:pos="4065"/>
        </w:tabs>
        <w:rPr>
          <w:color w:val="000000" w:themeColor="text1"/>
          <w:sz w:val="26"/>
          <w:szCs w:val="26"/>
        </w:rPr>
      </w:pPr>
      <w:r w:rsidRPr="00396476">
        <w:rPr>
          <w:color w:val="000000" w:themeColor="text1"/>
          <w:sz w:val="26"/>
          <w:szCs w:val="26"/>
        </w:rPr>
        <w:tab/>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sectPr w:rsidR="005B74C6" w:rsidRPr="00396476" w:rsidSect="0044455B">
      <w:footerReference w:type="default" r:id="rId12"/>
      <w:pgSz w:w="11906" w:h="16838"/>
      <w:pgMar w:top="993" w:right="850" w:bottom="851" w:left="1560" w:header="708" w:footer="2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EE" w:rsidRDefault="00DE7AEE">
      <w:r>
        <w:separator/>
      </w:r>
    </w:p>
  </w:endnote>
  <w:endnote w:type="continuationSeparator" w:id="0">
    <w:p w:rsidR="00DE7AEE" w:rsidRDefault="00DE7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796"/>
      <w:docPartObj>
        <w:docPartGallery w:val="Page Numbers (Bottom of Page)"/>
        <w:docPartUnique/>
      </w:docPartObj>
    </w:sdtPr>
    <w:sdtContent>
      <w:p w:rsidR="00FF5D3D" w:rsidRDefault="00E224A5">
        <w:pPr>
          <w:pStyle w:val="ab"/>
          <w:jc w:val="center"/>
        </w:pPr>
        <w:r>
          <w:fldChar w:fldCharType="begin"/>
        </w:r>
        <w:r w:rsidR="00FF5D3D">
          <w:instrText xml:space="preserve"> PAGE   \* MERGEFORMAT </w:instrText>
        </w:r>
        <w:r>
          <w:fldChar w:fldCharType="separate"/>
        </w:r>
        <w:r w:rsidR="00065321">
          <w:rPr>
            <w:noProof/>
          </w:rPr>
          <w:t>2</w:t>
        </w:r>
        <w:r>
          <w:rPr>
            <w:noProof/>
          </w:rPr>
          <w:fldChar w:fldCharType="end"/>
        </w:r>
      </w:p>
    </w:sdtContent>
  </w:sdt>
  <w:p w:rsidR="00FF5D3D" w:rsidRDefault="00FF5D3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EE" w:rsidRDefault="00DE7AEE">
      <w:r>
        <w:separator/>
      </w:r>
    </w:p>
  </w:footnote>
  <w:footnote w:type="continuationSeparator" w:id="0">
    <w:p w:rsidR="00DE7AEE" w:rsidRDefault="00DE7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3">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5">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7">
    <w:nsid w:val="5A38626B"/>
    <w:multiLevelType w:val="multilevel"/>
    <w:tmpl w:val="E69A35A4"/>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9">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10">
    <w:nsid w:val="65AF4072"/>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1">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2"/>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4"/>
  </w:num>
  <w:num w:numId="6">
    <w:abstractNumId w:val="11"/>
  </w:num>
  <w:num w:numId="7">
    <w:abstractNumId w:val="3"/>
  </w:num>
  <w:num w:numId="8">
    <w:abstractNumId w:val="5"/>
  </w:num>
  <w:num w:numId="9">
    <w:abstractNumId w:val="9"/>
  </w:num>
  <w:num w:numId="10">
    <w:abstractNumId w:val="8"/>
  </w:num>
  <w:num w:numId="11">
    <w:abstractNumId w:val="7"/>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134BBE"/>
    <w:rsid w:val="00005646"/>
    <w:rsid w:val="00005D9D"/>
    <w:rsid w:val="00012335"/>
    <w:rsid w:val="000204A5"/>
    <w:rsid w:val="0002137F"/>
    <w:rsid w:val="00027B84"/>
    <w:rsid w:val="000328A7"/>
    <w:rsid w:val="00033945"/>
    <w:rsid w:val="00034D9E"/>
    <w:rsid w:val="00034F8D"/>
    <w:rsid w:val="00041FA2"/>
    <w:rsid w:val="00042E56"/>
    <w:rsid w:val="00054412"/>
    <w:rsid w:val="000572CA"/>
    <w:rsid w:val="00060E0E"/>
    <w:rsid w:val="00065321"/>
    <w:rsid w:val="00067947"/>
    <w:rsid w:val="0007063C"/>
    <w:rsid w:val="00070763"/>
    <w:rsid w:val="00072234"/>
    <w:rsid w:val="000836C6"/>
    <w:rsid w:val="00085CC9"/>
    <w:rsid w:val="000877C6"/>
    <w:rsid w:val="00090700"/>
    <w:rsid w:val="000920BC"/>
    <w:rsid w:val="00092D10"/>
    <w:rsid w:val="00093A88"/>
    <w:rsid w:val="000967F9"/>
    <w:rsid w:val="00097B37"/>
    <w:rsid w:val="000A663D"/>
    <w:rsid w:val="000A69AA"/>
    <w:rsid w:val="000B1B79"/>
    <w:rsid w:val="000B30A4"/>
    <w:rsid w:val="000B48E7"/>
    <w:rsid w:val="000B5AB9"/>
    <w:rsid w:val="000B6402"/>
    <w:rsid w:val="000B702A"/>
    <w:rsid w:val="000B7DAD"/>
    <w:rsid w:val="000C0DDA"/>
    <w:rsid w:val="000C0FEE"/>
    <w:rsid w:val="000C316F"/>
    <w:rsid w:val="000C4427"/>
    <w:rsid w:val="000C6F52"/>
    <w:rsid w:val="000D7267"/>
    <w:rsid w:val="000E0A99"/>
    <w:rsid w:val="000E1A0F"/>
    <w:rsid w:val="000E3715"/>
    <w:rsid w:val="000F461E"/>
    <w:rsid w:val="000F5253"/>
    <w:rsid w:val="00110F61"/>
    <w:rsid w:val="0011377D"/>
    <w:rsid w:val="001138EE"/>
    <w:rsid w:val="001177B2"/>
    <w:rsid w:val="001228E2"/>
    <w:rsid w:val="001240A2"/>
    <w:rsid w:val="00125EDB"/>
    <w:rsid w:val="00134B8A"/>
    <w:rsid w:val="00134BBE"/>
    <w:rsid w:val="00136249"/>
    <w:rsid w:val="00144D75"/>
    <w:rsid w:val="001456CD"/>
    <w:rsid w:val="001467FC"/>
    <w:rsid w:val="00151887"/>
    <w:rsid w:val="0015360F"/>
    <w:rsid w:val="00155BF2"/>
    <w:rsid w:val="00156432"/>
    <w:rsid w:val="00156963"/>
    <w:rsid w:val="00161C4F"/>
    <w:rsid w:val="00162A5A"/>
    <w:rsid w:val="0016658B"/>
    <w:rsid w:val="0017004A"/>
    <w:rsid w:val="00173654"/>
    <w:rsid w:val="00174D20"/>
    <w:rsid w:val="00177601"/>
    <w:rsid w:val="00180F71"/>
    <w:rsid w:val="00186025"/>
    <w:rsid w:val="00190A00"/>
    <w:rsid w:val="00191DCD"/>
    <w:rsid w:val="0019320E"/>
    <w:rsid w:val="0019594C"/>
    <w:rsid w:val="001B1C3A"/>
    <w:rsid w:val="001B2390"/>
    <w:rsid w:val="001B3880"/>
    <w:rsid w:val="001B3B4F"/>
    <w:rsid w:val="001B74C6"/>
    <w:rsid w:val="001B75C2"/>
    <w:rsid w:val="001C297D"/>
    <w:rsid w:val="001C59C7"/>
    <w:rsid w:val="001D36A5"/>
    <w:rsid w:val="001E0A5F"/>
    <w:rsid w:val="001F0E4B"/>
    <w:rsid w:val="001F14C3"/>
    <w:rsid w:val="001F3A22"/>
    <w:rsid w:val="001F4D7B"/>
    <w:rsid w:val="002032FC"/>
    <w:rsid w:val="00203A76"/>
    <w:rsid w:val="00206488"/>
    <w:rsid w:val="00207120"/>
    <w:rsid w:val="0021516C"/>
    <w:rsid w:val="00215F3D"/>
    <w:rsid w:val="002213B7"/>
    <w:rsid w:val="00222CD3"/>
    <w:rsid w:val="0022519B"/>
    <w:rsid w:val="0022560A"/>
    <w:rsid w:val="002257D5"/>
    <w:rsid w:val="00233707"/>
    <w:rsid w:val="00234C35"/>
    <w:rsid w:val="00240FF8"/>
    <w:rsid w:val="00247049"/>
    <w:rsid w:val="00256196"/>
    <w:rsid w:val="00256E32"/>
    <w:rsid w:val="002570DC"/>
    <w:rsid w:val="0026111E"/>
    <w:rsid w:val="002631E4"/>
    <w:rsid w:val="00267B20"/>
    <w:rsid w:val="00275A89"/>
    <w:rsid w:val="00276FA9"/>
    <w:rsid w:val="00280314"/>
    <w:rsid w:val="00281333"/>
    <w:rsid w:val="002815C2"/>
    <w:rsid w:val="002826A3"/>
    <w:rsid w:val="002827D3"/>
    <w:rsid w:val="00283BE3"/>
    <w:rsid w:val="00284C52"/>
    <w:rsid w:val="002850CB"/>
    <w:rsid w:val="00286C33"/>
    <w:rsid w:val="002871BE"/>
    <w:rsid w:val="00290140"/>
    <w:rsid w:val="00290807"/>
    <w:rsid w:val="0029238B"/>
    <w:rsid w:val="00293B14"/>
    <w:rsid w:val="002951B4"/>
    <w:rsid w:val="002952AF"/>
    <w:rsid w:val="002A312D"/>
    <w:rsid w:val="002A6A2C"/>
    <w:rsid w:val="002A7E67"/>
    <w:rsid w:val="002B13FE"/>
    <w:rsid w:val="002B22AC"/>
    <w:rsid w:val="002B266D"/>
    <w:rsid w:val="002B4EC7"/>
    <w:rsid w:val="002C1E02"/>
    <w:rsid w:val="002C2557"/>
    <w:rsid w:val="002C68C0"/>
    <w:rsid w:val="002C6EA8"/>
    <w:rsid w:val="002C6FA0"/>
    <w:rsid w:val="002D11F6"/>
    <w:rsid w:val="002D2127"/>
    <w:rsid w:val="002D2307"/>
    <w:rsid w:val="002D5698"/>
    <w:rsid w:val="002D7BD4"/>
    <w:rsid w:val="002E25DA"/>
    <w:rsid w:val="002E34FB"/>
    <w:rsid w:val="002E39CD"/>
    <w:rsid w:val="002E400A"/>
    <w:rsid w:val="002E4E64"/>
    <w:rsid w:val="002F194D"/>
    <w:rsid w:val="002F1E95"/>
    <w:rsid w:val="002F441D"/>
    <w:rsid w:val="002F5C1F"/>
    <w:rsid w:val="002F7A84"/>
    <w:rsid w:val="00303AD2"/>
    <w:rsid w:val="00305156"/>
    <w:rsid w:val="003118ED"/>
    <w:rsid w:val="00312757"/>
    <w:rsid w:val="0031478E"/>
    <w:rsid w:val="00316930"/>
    <w:rsid w:val="0031718A"/>
    <w:rsid w:val="00317727"/>
    <w:rsid w:val="0032222B"/>
    <w:rsid w:val="00324E4C"/>
    <w:rsid w:val="00326F5A"/>
    <w:rsid w:val="0032720E"/>
    <w:rsid w:val="00331DAA"/>
    <w:rsid w:val="00333BD5"/>
    <w:rsid w:val="00334F07"/>
    <w:rsid w:val="00336B9B"/>
    <w:rsid w:val="003429EA"/>
    <w:rsid w:val="00344491"/>
    <w:rsid w:val="00344D1E"/>
    <w:rsid w:val="00345DA7"/>
    <w:rsid w:val="003507A0"/>
    <w:rsid w:val="00353A9B"/>
    <w:rsid w:val="00355BC3"/>
    <w:rsid w:val="003621CA"/>
    <w:rsid w:val="003655C1"/>
    <w:rsid w:val="00370543"/>
    <w:rsid w:val="003717D5"/>
    <w:rsid w:val="00372225"/>
    <w:rsid w:val="00374513"/>
    <w:rsid w:val="00375370"/>
    <w:rsid w:val="00380EB8"/>
    <w:rsid w:val="00381033"/>
    <w:rsid w:val="003820C9"/>
    <w:rsid w:val="00394295"/>
    <w:rsid w:val="00395214"/>
    <w:rsid w:val="00395B40"/>
    <w:rsid w:val="00396476"/>
    <w:rsid w:val="003A1675"/>
    <w:rsid w:val="003A3517"/>
    <w:rsid w:val="003A3598"/>
    <w:rsid w:val="003A387D"/>
    <w:rsid w:val="003A480F"/>
    <w:rsid w:val="003B03F8"/>
    <w:rsid w:val="003B1A24"/>
    <w:rsid w:val="003B6D49"/>
    <w:rsid w:val="003C0648"/>
    <w:rsid w:val="003D01FF"/>
    <w:rsid w:val="003D3451"/>
    <w:rsid w:val="003D4706"/>
    <w:rsid w:val="003E1D51"/>
    <w:rsid w:val="003F16D8"/>
    <w:rsid w:val="003F3969"/>
    <w:rsid w:val="003F7E3D"/>
    <w:rsid w:val="004005FD"/>
    <w:rsid w:val="00400773"/>
    <w:rsid w:val="00400A61"/>
    <w:rsid w:val="00411972"/>
    <w:rsid w:val="004131D6"/>
    <w:rsid w:val="004149E2"/>
    <w:rsid w:val="00415A58"/>
    <w:rsid w:val="004172F5"/>
    <w:rsid w:val="00417BB9"/>
    <w:rsid w:val="00420428"/>
    <w:rsid w:val="00423D3D"/>
    <w:rsid w:val="00431E17"/>
    <w:rsid w:val="00435FBA"/>
    <w:rsid w:val="00436B2F"/>
    <w:rsid w:val="00441AC3"/>
    <w:rsid w:val="00441AE2"/>
    <w:rsid w:val="004424B7"/>
    <w:rsid w:val="00442834"/>
    <w:rsid w:val="00443DAC"/>
    <w:rsid w:val="0044455B"/>
    <w:rsid w:val="00445DF0"/>
    <w:rsid w:val="00460CFC"/>
    <w:rsid w:val="00462798"/>
    <w:rsid w:val="00464E57"/>
    <w:rsid w:val="00465A63"/>
    <w:rsid w:val="004676D3"/>
    <w:rsid w:val="004777A5"/>
    <w:rsid w:val="00477C88"/>
    <w:rsid w:val="00477E06"/>
    <w:rsid w:val="0048058B"/>
    <w:rsid w:val="00486BB3"/>
    <w:rsid w:val="00492BB4"/>
    <w:rsid w:val="0049584D"/>
    <w:rsid w:val="00496584"/>
    <w:rsid w:val="004A7200"/>
    <w:rsid w:val="004B2475"/>
    <w:rsid w:val="004B350A"/>
    <w:rsid w:val="004C0868"/>
    <w:rsid w:val="004C1F5D"/>
    <w:rsid w:val="004C54FF"/>
    <w:rsid w:val="004C5FED"/>
    <w:rsid w:val="004D031D"/>
    <w:rsid w:val="004D200D"/>
    <w:rsid w:val="004D42BB"/>
    <w:rsid w:val="004E024D"/>
    <w:rsid w:val="004E2352"/>
    <w:rsid w:val="004E3A26"/>
    <w:rsid w:val="004E6A85"/>
    <w:rsid w:val="004E6BB4"/>
    <w:rsid w:val="004F06B9"/>
    <w:rsid w:val="005035D5"/>
    <w:rsid w:val="005064A6"/>
    <w:rsid w:val="00506677"/>
    <w:rsid w:val="00506928"/>
    <w:rsid w:val="0050729D"/>
    <w:rsid w:val="00517359"/>
    <w:rsid w:val="005259C0"/>
    <w:rsid w:val="00526473"/>
    <w:rsid w:val="00527691"/>
    <w:rsid w:val="00530184"/>
    <w:rsid w:val="0053103A"/>
    <w:rsid w:val="00531053"/>
    <w:rsid w:val="00532128"/>
    <w:rsid w:val="0053290B"/>
    <w:rsid w:val="00533FF7"/>
    <w:rsid w:val="00534243"/>
    <w:rsid w:val="00534EE7"/>
    <w:rsid w:val="00535B19"/>
    <w:rsid w:val="00541836"/>
    <w:rsid w:val="00541F27"/>
    <w:rsid w:val="005420F7"/>
    <w:rsid w:val="005421B6"/>
    <w:rsid w:val="00543F68"/>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9394E"/>
    <w:rsid w:val="00594EAC"/>
    <w:rsid w:val="005A23AE"/>
    <w:rsid w:val="005A4E17"/>
    <w:rsid w:val="005B144A"/>
    <w:rsid w:val="005B183A"/>
    <w:rsid w:val="005B236E"/>
    <w:rsid w:val="005B460E"/>
    <w:rsid w:val="005B4653"/>
    <w:rsid w:val="005B64EA"/>
    <w:rsid w:val="005B74C6"/>
    <w:rsid w:val="005B7F4F"/>
    <w:rsid w:val="005C4133"/>
    <w:rsid w:val="005C487E"/>
    <w:rsid w:val="005C6266"/>
    <w:rsid w:val="005C629D"/>
    <w:rsid w:val="005C7AC3"/>
    <w:rsid w:val="005D1C29"/>
    <w:rsid w:val="005D2C95"/>
    <w:rsid w:val="005D2DC6"/>
    <w:rsid w:val="005D695E"/>
    <w:rsid w:val="005E00F7"/>
    <w:rsid w:val="005E640C"/>
    <w:rsid w:val="005F0955"/>
    <w:rsid w:val="005F24B8"/>
    <w:rsid w:val="005F323C"/>
    <w:rsid w:val="005F365F"/>
    <w:rsid w:val="00602ABB"/>
    <w:rsid w:val="00610A48"/>
    <w:rsid w:val="006117F9"/>
    <w:rsid w:val="00613D25"/>
    <w:rsid w:val="00613E87"/>
    <w:rsid w:val="0061544B"/>
    <w:rsid w:val="00620CDF"/>
    <w:rsid w:val="00625BAD"/>
    <w:rsid w:val="0062681B"/>
    <w:rsid w:val="006270B0"/>
    <w:rsid w:val="00634F52"/>
    <w:rsid w:val="006454ED"/>
    <w:rsid w:val="0065334F"/>
    <w:rsid w:val="0065480D"/>
    <w:rsid w:val="006551F2"/>
    <w:rsid w:val="0065524E"/>
    <w:rsid w:val="006563EB"/>
    <w:rsid w:val="00656900"/>
    <w:rsid w:val="00660590"/>
    <w:rsid w:val="006630DC"/>
    <w:rsid w:val="00664B76"/>
    <w:rsid w:val="00670981"/>
    <w:rsid w:val="00672F3D"/>
    <w:rsid w:val="00674F74"/>
    <w:rsid w:val="0067599D"/>
    <w:rsid w:val="00676F81"/>
    <w:rsid w:val="00680903"/>
    <w:rsid w:val="00680E27"/>
    <w:rsid w:val="00682777"/>
    <w:rsid w:val="006828FA"/>
    <w:rsid w:val="006841DF"/>
    <w:rsid w:val="00684C3D"/>
    <w:rsid w:val="00685007"/>
    <w:rsid w:val="00690BFE"/>
    <w:rsid w:val="00695BCA"/>
    <w:rsid w:val="0069615E"/>
    <w:rsid w:val="006971EC"/>
    <w:rsid w:val="006A2BF9"/>
    <w:rsid w:val="006A2C0C"/>
    <w:rsid w:val="006A2C92"/>
    <w:rsid w:val="006A35DD"/>
    <w:rsid w:val="006B4254"/>
    <w:rsid w:val="006C0218"/>
    <w:rsid w:val="006C3C43"/>
    <w:rsid w:val="006C5FFA"/>
    <w:rsid w:val="006C6141"/>
    <w:rsid w:val="006C61E5"/>
    <w:rsid w:val="006C7558"/>
    <w:rsid w:val="006C760D"/>
    <w:rsid w:val="006D0474"/>
    <w:rsid w:val="006D1B1B"/>
    <w:rsid w:val="006D4DAE"/>
    <w:rsid w:val="006D5EE7"/>
    <w:rsid w:val="006D6122"/>
    <w:rsid w:val="006F0A5B"/>
    <w:rsid w:val="006F1053"/>
    <w:rsid w:val="006F29BC"/>
    <w:rsid w:val="00700913"/>
    <w:rsid w:val="00705A53"/>
    <w:rsid w:val="00710B81"/>
    <w:rsid w:val="00712C04"/>
    <w:rsid w:val="0071364F"/>
    <w:rsid w:val="007158E4"/>
    <w:rsid w:val="00715AD9"/>
    <w:rsid w:val="00716804"/>
    <w:rsid w:val="00724CE7"/>
    <w:rsid w:val="00727723"/>
    <w:rsid w:val="0073119B"/>
    <w:rsid w:val="00734B81"/>
    <w:rsid w:val="007363E8"/>
    <w:rsid w:val="007378B4"/>
    <w:rsid w:val="00740EAD"/>
    <w:rsid w:val="007473FD"/>
    <w:rsid w:val="007508C5"/>
    <w:rsid w:val="007558F4"/>
    <w:rsid w:val="00763026"/>
    <w:rsid w:val="00763637"/>
    <w:rsid w:val="00767166"/>
    <w:rsid w:val="00773D23"/>
    <w:rsid w:val="00774251"/>
    <w:rsid w:val="00781705"/>
    <w:rsid w:val="007840CD"/>
    <w:rsid w:val="007870BE"/>
    <w:rsid w:val="007872FF"/>
    <w:rsid w:val="007876F8"/>
    <w:rsid w:val="00793501"/>
    <w:rsid w:val="00794D7B"/>
    <w:rsid w:val="00796305"/>
    <w:rsid w:val="007A0972"/>
    <w:rsid w:val="007A27EC"/>
    <w:rsid w:val="007A33C3"/>
    <w:rsid w:val="007B27EA"/>
    <w:rsid w:val="007B7CA3"/>
    <w:rsid w:val="007C00B0"/>
    <w:rsid w:val="007C4F5D"/>
    <w:rsid w:val="007C522D"/>
    <w:rsid w:val="007D27EF"/>
    <w:rsid w:val="007D4DB4"/>
    <w:rsid w:val="007D6657"/>
    <w:rsid w:val="007E0C79"/>
    <w:rsid w:val="007E15B6"/>
    <w:rsid w:val="007E454B"/>
    <w:rsid w:val="007E4D22"/>
    <w:rsid w:val="007E56D8"/>
    <w:rsid w:val="007E6162"/>
    <w:rsid w:val="007E6DFE"/>
    <w:rsid w:val="007F1B80"/>
    <w:rsid w:val="007F2CC2"/>
    <w:rsid w:val="007F326E"/>
    <w:rsid w:val="007F3F7F"/>
    <w:rsid w:val="0080596B"/>
    <w:rsid w:val="00810629"/>
    <w:rsid w:val="0081362C"/>
    <w:rsid w:val="00814FD8"/>
    <w:rsid w:val="00816C19"/>
    <w:rsid w:val="0082008A"/>
    <w:rsid w:val="008209FC"/>
    <w:rsid w:val="00821D13"/>
    <w:rsid w:val="0082522E"/>
    <w:rsid w:val="0082644C"/>
    <w:rsid w:val="0083548F"/>
    <w:rsid w:val="008403BC"/>
    <w:rsid w:val="00842C1A"/>
    <w:rsid w:val="008447BA"/>
    <w:rsid w:val="00846C4E"/>
    <w:rsid w:val="00846DD3"/>
    <w:rsid w:val="008500B9"/>
    <w:rsid w:val="00853703"/>
    <w:rsid w:val="00855801"/>
    <w:rsid w:val="00865241"/>
    <w:rsid w:val="00871E6C"/>
    <w:rsid w:val="0087292F"/>
    <w:rsid w:val="00872A68"/>
    <w:rsid w:val="00872CD9"/>
    <w:rsid w:val="00873D0D"/>
    <w:rsid w:val="008756E1"/>
    <w:rsid w:val="00875EA7"/>
    <w:rsid w:val="0087633B"/>
    <w:rsid w:val="0089694A"/>
    <w:rsid w:val="00897A8B"/>
    <w:rsid w:val="008A2919"/>
    <w:rsid w:val="008A4E72"/>
    <w:rsid w:val="008A5B5F"/>
    <w:rsid w:val="008B0DF2"/>
    <w:rsid w:val="008B11DD"/>
    <w:rsid w:val="008B2D34"/>
    <w:rsid w:val="008B48C0"/>
    <w:rsid w:val="008B606D"/>
    <w:rsid w:val="008B7B22"/>
    <w:rsid w:val="008D1D72"/>
    <w:rsid w:val="008D425D"/>
    <w:rsid w:val="008E09C1"/>
    <w:rsid w:val="008E17B8"/>
    <w:rsid w:val="008E2E75"/>
    <w:rsid w:val="008E57A1"/>
    <w:rsid w:val="008E6B07"/>
    <w:rsid w:val="008F0F94"/>
    <w:rsid w:val="008F29BD"/>
    <w:rsid w:val="008F2C3F"/>
    <w:rsid w:val="008F4612"/>
    <w:rsid w:val="008F5A0D"/>
    <w:rsid w:val="008F708F"/>
    <w:rsid w:val="00900855"/>
    <w:rsid w:val="0090766B"/>
    <w:rsid w:val="00911225"/>
    <w:rsid w:val="009114F8"/>
    <w:rsid w:val="00916958"/>
    <w:rsid w:val="00917701"/>
    <w:rsid w:val="00917C4D"/>
    <w:rsid w:val="00921B04"/>
    <w:rsid w:val="0092305C"/>
    <w:rsid w:val="00923388"/>
    <w:rsid w:val="009236EB"/>
    <w:rsid w:val="009249C2"/>
    <w:rsid w:val="00927F05"/>
    <w:rsid w:val="0093029B"/>
    <w:rsid w:val="0093102A"/>
    <w:rsid w:val="009419DA"/>
    <w:rsid w:val="009473E3"/>
    <w:rsid w:val="009601C2"/>
    <w:rsid w:val="00967A2D"/>
    <w:rsid w:val="009764C9"/>
    <w:rsid w:val="00976809"/>
    <w:rsid w:val="00976995"/>
    <w:rsid w:val="00976F6E"/>
    <w:rsid w:val="0098297B"/>
    <w:rsid w:val="00982A96"/>
    <w:rsid w:val="0099332C"/>
    <w:rsid w:val="0099622E"/>
    <w:rsid w:val="009A0147"/>
    <w:rsid w:val="009A661D"/>
    <w:rsid w:val="009A6C06"/>
    <w:rsid w:val="009A7D7E"/>
    <w:rsid w:val="009B1C90"/>
    <w:rsid w:val="009B3B6F"/>
    <w:rsid w:val="009B50F7"/>
    <w:rsid w:val="009D2593"/>
    <w:rsid w:val="009D2DD1"/>
    <w:rsid w:val="009D5F06"/>
    <w:rsid w:val="009D7364"/>
    <w:rsid w:val="009E0AF5"/>
    <w:rsid w:val="009E150B"/>
    <w:rsid w:val="009E1BF1"/>
    <w:rsid w:val="009E2200"/>
    <w:rsid w:val="009E224C"/>
    <w:rsid w:val="009E2FED"/>
    <w:rsid w:val="009E4B45"/>
    <w:rsid w:val="009E6519"/>
    <w:rsid w:val="009E673F"/>
    <w:rsid w:val="009E7203"/>
    <w:rsid w:val="009F1FFD"/>
    <w:rsid w:val="009F26F0"/>
    <w:rsid w:val="009F4C06"/>
    <w:rsid w:val="009F5D14"/>
    <w:rsid w:val="00A0193F"/>
    <w:rsid w:val="00A037DE"/>
    <w:rsid w:val="00A03DED"/>
    <w:rsid w:val="00A043E5"/>
    <w:rsid w:val="00A05BC4"/>
    <w:rsid w:val="00A0666F"/>
    <w:rsid w:val="00A06920"/>
    <w:rsid w:val="00A135C2"/>
    <w:rsid w:val="00A147EB"/>
    <w:rsid w:val="00A24CCE"/>
    <w:rsid w:val="00A33824"/>
    <w:rsid w:val="00A37E50"/>
    <w:rsid w:val="00A42FBE"/>
    <w:rsid w:val="00A44A9D"/>
    <w:rsid w:val="00A471D6"/>
    <w:rsid w:val="00A51C8F"/>
    <w:rsid w:val="00A522AA"/>
    <w:rsid w:val="00A527D6"/>
    <w:rsid w:val="00A53996"/>
    <w:rsid w:val="00A62389"/>
    <w:rsid w:val="00A63CD5"/>
    <w:rsid w:val="00A73143"/>
    <w:rsid w:val="00A738F7"/>
    <w:rsid w:val="00A80CBD"/>
    <w:rsid w:val="00A82C99"/>
    <w:rsid w:val="00A83ED3"/>
    <w:rsid w:val="00A85D39"/>
    <w:rsid w:val="00A87502"/>
    <w:rsid w:val="00A9081F"/>
    <w:rsid w:val="00A913E7"/>
    <w:rsid w:val="00A93C50"/>
    <w:rsid w:val="00A9422D"/>
    <w:rsid w:val="00A94409"/>
    <w:rsid w:val="00AA2F3B"/>
    <w:rsid w:val="00AA5391"/>
    <w:rsid w:val="00AA5729"/>
    <w:rsid w:val="00AB1930"/>
    <w:rsid w:val="00AB4083"/>
    <w:rsid w:val="00AB66BF"/>
    <w:rsid w:val="00AC184F"/>
    <w:rsid w:val="00AD03DA"/>
    <w:rsid w:val="00AD15A9"/>
    <w:rsid w:val="00AD1F3E"/>
    <w:rsid w:val="00AD60D9"/>
    <w:rsid w:val="00AE2A57"/>
    <w:rsid w:val="00AE52B2"/>
    <w:rsid w:val="00AF37BF"/>
    <w:rsid w:val="00AF4ACF"/>
    <w:rsid w:val="00AF508E"/>
    <w:rsid w:val="00AF50D7"/>
    <w:rsid w:val="00AF7266"/>
    <w:rsid w:val="00AF75E6"/>
    <w:rsid w:val="00AF7D25"/>
    <w:rsid w:val="00B01944"/>
    <w:rsid w:val="00B05C2A"/>
    <w:rsid w:val="00B12F30"/>
    <w:rsid w:val="00B134F6"/>
    <w:rsid w:val="00B1643E"/>
    <w:rsid w:val="00B24B77"/>
    <w:rsid w:val="00B311A8"/>
    <w:rsid w:val="00B31296"/>
    <w:rsid w:val="00B33351"/>
    <w:rsid w:val="00B33FFC"/>
    <w:rsid w:val="00B3432B"/>
    <w:rsid w:val="00B34853"/>
    <w:rsid w:val="00B41685"/>
    <w:rsid w:val="00B42887"/>
    <w:rsid w:val="00B428C4"/>
    <w:rsid w:val="00B43580"/>
    <w:rsid w:val="00B5224B"/>
    <w:rsid w:val="00B5761F"/>
    <w:rsid w:val="00B612C3"/>
    <w:rsid w:val="00B61600"/>
    <w:rsid w:val="00B65171"/>
    <w:rsid w:val="00B65E04"/>
    <w:rsid w:val="00B66226"/>
    <w:rsid w:val="00B66D35"/>
    <w:rsid w:val="00B702F0"/>
    <w:rsid w:val="00B71059"/>
    <w:rsid w:val="00B73F05"/>
    <w:rsid w:val="00B75285"/>
    <w:rsid w:val="00B758EF"/>
    <w:rsid w:val="00B813C6"/>
    <w:rsid w:val="00B81995"/>
    <w:rsid w:val="00B834AB"/>
    <w:rsid w:val="00B97634"/>
    <w:rsid w:val="00B9790D"/>
    <w:rsid w:val="00B97CA2"/>
    <w:rsid w:val="00BA144F"/>
    <w:rsid w:val="00BB2AB3"/>
    <w:rsid w:val="00BB2F98"/>
    <w:rsid w:val="00BB446D"/>
    <w:rsid w:val="00BB5B91"/>
    <w:rsid w:val="00BB6C7A"/>
    <w:rsid w:val="00BC4346"/>
    <w:rsid w:val="00BD0289"/>
    <w:rsid w:val="00BD0C3E"/>
    <w:rsid w:val="00BD414A"/>
    <w:rsid w:val="00BD5421"/>
    <w:rsid w:val="00BE015D"/>
    <w:rsid w:val="00BE1033"/>
    <w:rsid w:val="00BF5283"/>
    <w:rsid w:val="00BF6D15"/>
    <w:rsid w:val="00BF7177"/>
    <w:rsid w:val="00C037F4"/>
    <w:rsid w:val="00C03EA2"/>
    <w:rsid w:val="00C04AFC"/>
    <w:rsid w:val="00C05585"/>
    <w:rsid w:val="00C05684"/>
    <w:rsid w:val="00C05786"/>
    <w:rsid w:val="00C05FE3"/>
    <w:rsid w:val="00C13BC9"/>
    <w:rsid w:val="00C24767"/>
    <w:rsid w:val="00C337D5"/>
    <w:rsid w:val="00C349D2"/>
    <w:rsid w:val="00C35BBE"/>
    <w:rsid w:val="00C37EC0"/>
    <w:rsid w:val="00C41703"/>
    <w:rsid w:val="00C42695"/>
    <w:rsid w:val="00C42930"/>
    <w:rsid w:val="00C4379F"/>
    <w:rsid w:val="00C44DD9"/>
    <w:rsid w:val="00C45A36"/>
    <w:rsid w:val="00C45E11"/>
    <w:rsid w:val="00C46954"/>
    <w:rsid w:val="00C47E26"/>
    <w:rsid w:val="00C50CD4"/>
    <w:rsid w:val="00C5145F"/>
    <w:rsid w:val="00C526FA"/>
    <w:rsid w:val="00C556FC"/>
    <w:rsid w:val="00C55D27"/>
    <w:rsid w:val="00C60449"/>
    <w:rsid w:val="00C65D6D"/>
    <w:rsid w:val="00C66F37"/>
    <w:rsid w:val="00C7002F"/>
    <w:rsid w:val="00C72630"/>
    <w:rsid w:val="00C728AE"/>
    <w:rsid w:val="00C8194B"/>
    <w:rsid w:val="00C84206"/>
    <w:rsid w:val="00C864DD"/>
    <w:rsid w:val="00C867D9"/>
    <w:rsid w:val="00C879C3"/>
    <w:rsid w:val="00C90659"/>
    <w:rsid w:val="00C94F0C"/>
    <w:rsid w:val="00C95752"/>
    <w:rsid w:val="00C963AF"/>
    <w:rsid w:val="00C96DF4"/>
    <w:rsid w:val="00C973A9"/>
    <w:rsid w:val="00CA40C3"/>
    <w:rsid w:val="00CA6069"/>
    <w:rsid w:val="00CB152C"/>
    <w:rsid w:val="00CB6C8B"/>
    <w:rsid w:val="00CB7B3F"/>
    <w:rsid w:val="00CB7F39"/>
    <w:rsid w:val="00CC745F"/>
    <w:rsid w:val="00CC7A23"/>
    <w:rsid w:val="00CD1E93"/>
    <w:rsid w:val="00CD5049"/>
    <w:rsid w:val="00CD5439"/>
    <w:rsid w:val="00CE19E0"/>
    <w:rsid w:val="00CE655D"/>
    <w:rsid w:val="00CF277A"/>
    <w:rsid w:val="00CF79BA"/>
    <w:rsid w:val="00CF7BD3"/>
    <w:rsid w:val="00D00EE0"/>
    <w:rsid w:val="00D0317C"/>
    <w:rsid w:val="00D1071B"/>
    <w:rsid w:val="00D112D6"/>
    <w:rsid w:val="00D117AB"/>
    <w:rsid w:val="00D135FE"/>
    <w:rsid w:val="00D22AB8"/>
    <w:rsid w:val="00D24300"/>
    <w:rsid w:val="00D31A77"/>
    <w:rsid w:val="00D3320A"/>
    <w:rsid w:val="00D406BF"/>
    <w:rsid w:val="00D42AAC"/>
    <w:rsid w:val="00D42DE0"/>
    <w:rsid w:val="00D51C45"/>
    <w:rsid w:val="00D571A6"/>
    <w:rsid w:val="00D5758D"/>
    <w:rsid w:val="00D6221D"/>
    <w:rsid w:val="00D630FF"/>
    <w:rsid w:val="00D6335B"/>
    <w:rsid w:val="00D63DBB"/>
    <w:rsid w:val="00D65110"/>
    <w:rsid w:val="00D66996"/>
    <w:rsid w:val="00D669C0"/>
    <w:rsid w:val="00D70F53"/>
    <w:rsid w:val="00D7237C"/>
    <w:rsid w:val="00D72C83"/>
    <w:rsid w:val="00D75A72"/>
    <w:rsid w:val="00D76026"/>
    <w:rsid w:val="00D76ACF"/>
    <w:rsid w:val="00D837A7"/>
    <w:rsid w:val="00D83A9E"/>
    <w:rsid w:val="00D83E2D"/>
    <w:rsid w:val="00D84292"/>
    <w:rsid w:val="00D84A00"/>
    <w:rsid w:val="00D86AA7"/>
    <w:rsid w:val="00D87540"/>
    <w:rsid w:val="00D96391"/>
    <w:rsid w:val="00D971B9"/>
    <w:rsid w:val="00DA28DE"/>
    <w:rsid w:val="00DA79EC"/>
    <w:rsid w:val="00DB0A8F"/>
    <w:rsid w:val="00DB2B87"/>
    <w:rsid w:val="00DB4655"/>
    <w:rsid w:val="00DB4AAA"/>
    <w:rsid w:val="00DB6132"/>
    <w:rsid w:val="00DB7BAF"/>
    <w:rsid w:val="00DC29DC"/>
    <w:rsid w:val="00DC53B8"/>
    <w:rsid w:val="00DC64DA"/>
    <w:rsid w:val="00DD32EB"/>
    <w:rsid w:val="00DD39BE"/>
    <w:rsid w:val="00DD5516"/>
    <w:rsid w:val="00DD63BC"/>
    <w:rsid w:val="00DE1E84"/>
    <w:rsid w:val="00DE22F3"/>
    <w:rsid w:val="00DE4370"/>
    <w:rsid w:val="00DE4762"/>
    <w:rsid w:val="00DE7AEE"/>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173EF"/>
    <w:rsid w:val="00E210F8"/>
    <w:rsid w:val="00E224A5"/>
    <w:rsid w:val="00E23890"/>
    <w:rsid w:val="00E2448B"/>
    <w:rsid w:val="00E25E58"/>
    <w:rsid w:val="00E267A9"/>
    <w:rsid w:val="00E3532B"/>
    <w:rsid w:val="00E36FE1"/>
    <w:rsid w:val="00E404A8"/>
    <w:rsid w:val="00E40C67"/>
    <w:rsid w:val="00E43845"/>
    <w:rsid w:val="00E4394F"/>
    <w:rsid w:val="00E440FB"/>
    <w:rsid w:val="00E46167"/>
    <w:rsid w:val="00E46463"/>
    <w:rsid w:val="00E510B0"/>
    <w:rsid w:val="00E54FE1"/>
    <w:rsid w:val="00E56246"/>
    <w:rsid w:val="00E57C56"/>
    <w:rsid w:val="00E57F07"/>
    <w:rsid w:val="00E6344F"/>
    <w:rsid w:val="00E65583"/>
    <w:rsid w:val="00E67C15"/>
    <w:rsid w:val="00E713E4"/>
    <w:rsid w:val="00E73311"/>
    <w:rsid w:val="00E75585"/>
    <w:rsid w:val="00E76537"/>
    <w:rsid w:val="00E814E0"/>
    <w:rsid w:val="00E854A7"/>
    <w:rsid w:val="00E85596"/>
    <w:rsid w:val="00E9703D"/>
    <w:rsid w:val="00EA0308"/>
    <w:rsid w:val="00EA030C"/>
    <w:rsid w:val="00EB2788"/>
    <w:rsid w:val="00EB5E86"/>
    <w:rsid w:val="00EC1BE4"/>
    <w:rsid w:val="00EC75E6"/>
    <w:rsid w:val="00ED150F"/>
    <w:rsid w:val="00ED18D3"/>
    <w:rsid w:val="00ED1D1A"/>
    <w:rsid w:val="00ED5BBE"/>
    <w:rsid w:val="00EE4E18"/>
    <w:rsid w:val="00EF006C"/>
    <w:rsid w:val="00EF10AA"/>
    <w:rsid w:val="00EF1494"/>
    <w:rsid w:val="00EF5CF7"/>
    <w:rsid w:val="00EF63B2"/>
    <w:rsid w:val="00F04D92"/>
    <w:rsid w:val="00F078E3"/>
    <w:rsid w:val="00F13743"/>
    <w:rsid w:val="00F14627"/>
    <w:rsid w:val="00F20D3D"/>
    <w:rsid w:val="00F30E70"/>
    <w:rsid w:val="00F32AFE"/>
    <w:rsid w:val="00F3392D"/>
    <w:rsid w:val="00F3584B"/>
    <w:rsid w:val="00F372EC"/>
    <w:rsid w:val="00F42031"/>
    <w:rsid w:val="00F43057"/>
    <w:rsid w:val="00F510E7"/>
    <w:rsid w:val="00F55084"/>
    <w:rsid w:val="00F56EF5"/>
    <w:rsid w:val="00F576DD"/>
    <w:rsid w:val="00F60140"/>
    <w:rsid w:val="00F6126D"/>
    <w:rsid w:val="00F7590C"/>
    <w:rsid w:val="00F82CED"/>
    <w:rsid w:val="00F83C65"/>
    <w:rsid w:val="00F8409C"/>
    <w:rsid w:val="00F84427"/>
    <w:rsid w:val="00F8524E"/>
    <w:rsid w:val="00F852D0"/>
    <w:rsid w:val="00F85692"/>
    <w:rsid w:val="00F85C52"/>
    <w:rsid w:val="00F92882"/>
    <w:rsid w:val="00F93FF4"/>
    <w:rsid w:val="00FA21C6"/>
    <w:rsid w:val="00FA37B9"/>
    <w:rsid w:val="00FA6D5A"/>
    <w:rsid w:val="00FB1352"/>
    <w:rsid w:val="00FB2E3E"/>
    <w:rsid w:val="00FB3738"/>
    <w:rsid w:val="00FB5B39"/>
    <w:rsid w:val="00FB63E6"/>
    <w:rsid w:val="00FB76DC"/>
    <w:rsid w:val="00FC443D"/>
    <w:rsid w:val="00FC4746"/>
    <w:rsid w:val="00FC6AB2"/>
    <w:rsid w:val="00FC6ABE"/>
    <w:rsid w:val="00FC7113"/>
    <w:rsid w:val="00FD149D"/>
    <w:rsid w:val="00FD1AC2"/>
    <w:rsid w:val="00FD712E"/>
    <w:rsid w:val="00FE1086"/>
    <w:rsid w:val="00FE14CF"/>
    <w:rsid w:val="00FE2006"/>
    <w:rsid w:val="00FE2E84"/>
    <w:rsid w:val="00FE5BFE"/>
    <w:rsid w:val="00FF56BB"/>
    <w:rsid w:val="00FF5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243"/>
        <o:r id="V:Rule4" type="connector" idref="#_x0000_s124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Title">
    <w:name w:val="ConsPlusTitle"/>
    <w:rsid w:val="00C04AFC"/>
    <w:pPr>
      <w:suppressAutoHyphens/>
      <w:autoSpaceDE w:val="0"/>
    </w:pPr>
    <w:rPr>
      <w:rFonts w:ascii="Arial" w:eastAsia="Arial" w:hAnsi="Arial" w:cs="Arial"/>
      <w:b/>
      <w:bCs/>
      <w:lang w:eastAsia="ar-SA"/>
    </w:rPr>
  </w:style>
  <w:style w:type="paragraph" w:customStyle="1" w:styleId="Default">
    <w:name w:val="Default"/>
    <w:rsid w:val="000836C6"/>
    <w:pPr>
      <w:autoSpaceDE w:val="0"/>
      <w:autoSpaceDN w:val="0"/>
      <w:adjustRightInd w:val="0"/>
    </w:pPr>
    <w:rPr>
      <w:color w:val="000000"/>
      <w:sz w:val="24"/>
      <w:szCs w:val="24"/>
    </w:rPr>
  </w:style>
  <w:style w:type="paragraph" w:customStyle="1" w:styleId="afa">
    <w:name w:val="Комментарий"/>
    <w:basedOn w:val="a"/>
    <w:next w:val="a"/>
    <w:uiPriority w:val="99"/>
    <w:rsid w:val="004E3A26"/>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4E3A26"/>
    <w:rPr>
      <w:i/>
      <w:iCs/>
    </w:rPr>
  </w:style>
  <w:style w:type="paragraph" w:customStyle="1" w:styleId="ConsPlusNonformat">
    <w:name w:val="ConsPlusNonformat"/>
    <w:rsid w:val="005B74C6"/>
    <w:pPr>
      <w:widowControl w:val="0"/>
      <w:autoSpaceDE w:val="0"/>
      <w:autoSpaceDN w:val="0"/>
      <w:adjustRightInd w:val="0"/>
    </w:pPr>
    <w:rPr>
      <w:rFonts w:ascii="Courier New" w:hAnsi="Courier New" w:cs="Courier New"/>
    </w:rPr>
  </w:style>
  <w:style w:type="paragraph" w:customStyle="1" w:styleId="15">
    <w:name w:val="Основной текст1"/>
    <w:basedOn w:val="a"/>
    <w:rsid w:val="00DD32EB"/>
    <w:pPr>
      <w:shd w:val="clear" w:color="auto" w:fill="FFFFFF"/>
      <w:suppressAutoHyphens w:val="0"/>
      <w:spacing w:after="300" w:line="317" w:lineRule="exact"/>
      <w:jc w:val="both"/>
    </w:pPr>
    <w:rPr>
      <w:rFonts w:ascii="Calibri" w:hAnsi="Calibri"/>
      <w:spacing w:val="10"/>
      <w:sz w:val="25"/>
      <w:szCs w:val="25"/>
      <w:lang w:eastAsia="ru-RU"/>
    </w:rPr>
  </w:style>
  <w:style w:type="character" w:customStyle="1" w:styleId="ac">
    <w:name w:val="Нижний колонтитул Знак"/>
    <w:basedOn w:val="a1"/>
    <w:link w:val="ab"/>
    <w:uiPriority w:val="99"/>
    <w:rsid w:val="0039647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F546F9768626F54237D4F341B76EE651A9883D19BD5A3BEA58F38768EF079EE9A777B150E42B69QDgDN" TargetMode="External"/><Relationship Id="rId5" Type="http://schemas.openxmlformats.org/officeDocument/2006/relationships/webSettings" Target="webSettings.xml"/><Relationship Id="rId10"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consultantplus://offline/ref=F966E6D041CCF3058D38D4134299A74E5A1869976BF39E9AB303AC53FD6D4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7791-8683-4990-A885-59ACCD79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13464</TotalTime>
  <Pages>23</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Melana</cp:lastModifiedBy>
  <cp:revision>237</cp:revision>
  <cp:lastPrinted>2015-11-24T07:09:00Z</cp:lastPrinted>
  <dcterms:created xsi:type="dcterms:W3CDTF">2015-04-03T13:08:00Z</dcterms:created>
  <dcterms:modified xsi:type="dcterms:W3CDTF">2015-11-26T08:27:00Z</dcterms:modified>
</cp:coreProperties>
</file>