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3F" w:rsidRPr="00D01B8C" w:rsidRDefault="00E823A6" w:rsidP="00E823A6">
      <w:pPr>
        <w:ind w:left="5220"/>
        <w:jc w:val="right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ПРОЕК</w:t>
      </w:r>
      <w:r w:rsidR="0092263F">
        <w:rPr>
          <w:b/>
          <w:caps/>
          <w:sz w:val="28"/>
          <w:szCs w:val="28"/>
        </w:rPr>
        <w:t>Т</w:t>
      </w:r>
    </w:p>
    <w:p w:rsidR="000C293F" w:rsidRPr="000C293F" w:rsidRDefault="000C293F" w:rsidP="000C293F">
      <w:pPr>
        <w:jc w:val="right"/>
        <w:rPr>
          <w:b/>
        </w:rPr>
      </w:pPr>
    </w:p>
    <w:p w:rsidR="000C293F" w:rsidRPr="000C293F" w:rsidRDefault="000C293F" w:rsidP="000C293F">
      <w:pPr>
        <w:jc w:val="right"/>
        <w:rPr>
          <w:b/>
        </w:rPr>
      </w:pPr>
    </w:p>
    <w:p w:rsidR="000C293F" w:rsidRPr="00412122" w:rsidRDefault="000C293F" w:rsidP="0037214F">
      <w:pPr>
        <w:ind w:firstLine="851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АДМИНИСТРАТИВНЫЙ РЕГЛАМЕНТ</w:t>
      </w:r>
    </w:p>
    <w:p w:rsidR="00E37E76" w:rsidRPr="008C62ED" w:rsidRDefault="000C293F" w:rsidP="008C62ED">
      <w:pPr>
        <w:ind w:firstLine="851"/>
        <w:jc w:val="center"/>
        <w:rPr>
          <w:szCs w:val="24"/>
        </w:rPr>
      </w:pPr>
      <w:r w:rsidRPr="00412122">
        <w:rPr>
          <w:b/>
          <w:sz w:val="28"/>
          <w:szCs w:val="28"/>
        </w:rPr>
        <w:t xml:space="preserve">предоставления </w:t>
      </w:r>
      <w:r w:rsidR="00E823A6">
        <w:rPr>
          <w:b/>
          <w:sz w:val="28"/>
          <w:szCs w:val="28"/>
        </w:rPr>
        <w:t>Департаментом</w:t>
      </w:r>
      <w:r w:rsidRPr="00412122">
        <w:rPr>
          <w:b/>
          <w:sz w:val="28"/>
          <w:szCs w:val="28"/>
        </w:rPr>
        <w:t xml:space="preserve"> культуры </w:t>
      </w:r>
      <w:r w:rsidR="00E823A6">
        <w:rPr>
          <w:b/>
          <w:sz w:val="28"/>
          <w:szCs w:val="28"/>
        </w:rPr>
        <w:t>Мэрии г.Грозного</w:t>
      </w:r>
      <w:r w:rsidRPr="00412122">
        <w:rPr>
          <w:b/>
          <w:sz w:val="28"/>
          <w:szCs w:val="28"/>
        </w:rPr>
        <w:t xml:space="preserve"> муниципальной услуги </w:t>
      </w:r>
      <w:r w:rsidR="00050556" w:rsidRPr="00050556">
        <w:rPr>
          <w:b/>
          <w:sz w:val="28"/>
          <w:szCs w:val="28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0C293F" w:rsidRPr="00412122" w:rsidRDefault="000C293F" w:rsidP="00321758">
      <w:pPr>
        <w:pStyle w:val="a6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1.Общие положения.</w:t>
      </w:r>
    </w:p>
    <w:p w:rsidR="000C293F" w:rsidRPr="00412122" w:rsidRDefault="000C293F" w:rsidP="0092263F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1.1. </w:t>
      </w:r>
      <w:r w:rsidRPr="00412122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12122">
        <w:rPr>
          <w:sz w:val="28"/>
          <w:szCs w:val="28"/>
        </w:rPr>
        <w:t xml:space="preserve"> </w:t>
      </w:r>
    </w:p>
    <w:p w:rsidR="008C62ED" w:rsidRDefault="000C293F" w:rsidP="00523AE9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1.1.1.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 xml:space="preserve">Административный регламент исполнения муниципальной услуги </w:t>
      </w:r>
      <w:r w:rsidR="00050556" w:rsidRPr="00050556">
        <w:rPr>
          <w:sz w:val="28"/>
          <w:szCs w:val="28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  <w:r w:rsidRPr="00412122">
        <w:rPr>
          <w:sz w:val="28"/>
          <w:szCs w:val="28"/>
        </w:rPr>
        <w:t xml:space="preserve"> (далее – </w:t>
      </w:r>
      <w:r w:rsidR="00E823A6">
        <w:rPr>
          <w:sz w:val="28"/>
          <w:szCs w:val="28"/>
        </w:rPr>
        <w:t xml:space="preserve">административный </w:t>
      </w:r>
      <w:r w:rsidRPr="00412122">
        <w:rPr>
          <w:sz w:val="28"/>
          <w:szCs w:val="28"/>
        </w:rPr>
        <w:t xml:space="preserve">регламент) </w:t>
      </w:r>
      <w:r w:rsidR="00050556">
        <w:rPr>
          <w:sz w:val="28"/>
          <w:szCs w:val="28"/>
        </w:rPr>
        <w:t>художественными школами</w:t>
      </w:r>
      <w:r w:rsidR="008C62ED">
        <w:rPr>
          <w:sz w:val="28"/>
          <w:szCs w:val="28"/>
        </w:rPr>
        <w:t xml:space="preserve"> г</w:t>
      </w:r>
      <w:r w:rsidR="00523AE9">
        <w:rPr>
          <w:sz w:val="28"/>
          <w:szCs w:val="28"/>
        </w:rPr>
        <w:t>.</w:t>
      </w:r>
      <w:r w:rsidR="008C62ED">
        <w:rPr>
          <w:sz w:val="28"/>
          <w:szCs w:val="28"/>
        </w:rPr>
        <w:t xml:space="preserve">Грозного </w:t>
      </w:r>
      <w:r w:rsidR="008C62ED" w:rsidRPr="008C62ED">
        <w:rPr>
          <w:sz w:val="28"/>
          <w:szCs w:val="28"/>
        </w:rPr>
        <w:t>разработан в целях реализации прав детей и юношества на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 xml:space="preserve">дополнительное образования в сфере </w:t>
      </w:r>
      <w:r w:rsidR="00050556">
        <w:rPr>
          <w:sz w:val="28"/>
          <w:szCs w:val="28"/>
        </w:rPr>
        <w:t>изобразительного</w:t>
      </w:r>
      <w:r w:rsidR="008C62ED" w:rsidRPr="008C62ED">
        <w:rPr>
          <w:sz w:val="28"/>
          <w:szCs w:val="28"/>
        </w:rPr>
        <w:t xml:space="preserve"> искусства, повышения качества исполнения и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>доступности муниципальной услуги и определяет деятельность, стандарты, сроки и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>последовательность действий (административных процедур) образовательных учреждений дополнительного образования детей</w:t>
      </w:r>
      <w:proofErr w:type="gramEnd"/>
      <w:r w:rsidR="008C62ED" w:rsidRPr="008C62ED">
        <w:rPr>
          <w:sz w:val="28"/>
          <w:szCs w:val="28"/>
        </w:rPr>
        <w:t xml:space="preserve"> </w:t>
      </w:r>
      <w:proofErr w:type="gramStart"/>
      <w:r w:rsidR="008C62ED">
        <w:rPr>
          <w:sz w:val="28"/>
          <w:szCs w:val="28"/>
        </w:rPr>
        <w:t>г</w:t>
      </w:r>
      <w:r w:rsidR="00523AE9">
        <w:rPr>
          <w:sz w:val="28"/>
          <w:szCs w:val="28"/>
        </w:rPr>
        <w:t>.</w:t>
      </w:r>
      <w:r w:rsidR="008C62ED">
        <w:rPr>
          <w:sz w:val="28"/>
          <w:szCs w:val="28"/>
        </w:rPr>
        <w:t>Грозного</w:t>
      </w:r>
      <w:r w:rsidR="008C62ED" w:rsidRPr="008C62ED">
        <w:rPr>
          <w:sz w:val="28"/>
          <w:szCs w:val="28"/>
        </w:rPr>
        <w:t xml:space="preserve"> (далее - Д</w:t>
      </w:r>
      <w:r w:rsidR="00050556">
        <w:rPr>
          <w:sz w:val="28"/>
          <w:szCs w:val="28"/>
        </w:rPr>
        <w:t>ХШ</w:t>
      </w:r>
      <w:r w:rsidR="008C62ED" w:rsidRPr="008C62ED">
        <w:rPr>
          <w:sz w:val="28"/>
          <w:szCs w:val="28"/>
        </w:rPr>
        <w:t>,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>реализующих дополнительное образование детей в сфере культуры и искусства,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 xml:space="preserve">подведомственных </w:t>
      </w:r>
      <w:r w:rsidR="008C62ED">
        <w:rPr>
          <w:sz w:val="28"/>
          <w:szCs w:val="28"/>
        </w:rPr>
        <w:t>Департаменту культуры Мэрии г.Грозного</w:t>
      </w:r>
      <w:r w:rsidR="008C62ED" w:rsidRPr="008C62ED">
        <w:rPr>
          <w:sz w:val="28"/>
          <w:szCs w:val="28"/>
        </w:rPr>
        <w:t xml:space="preserve"> (далее - </w:t>
      </w:r>
      <w:r w:rsidR="008C62ED">
        <w:rPr>
          <w:sz w:val="28"/>
          <w:szCs w:val="28"/>
        </w:rPr>
        <w:t>Департамент</w:t>
      </w:r>
      <w:r w:rsidR="008C62ED" w:rsidRPr="008C62ED">
        <w:rPr>
          <w:sz w:val="28"/>
          <w:szCs w:val="28"/>
        </w:rPr>
        <w:t xml:space="preserve"> культуры) при</w:t>
      </w:r>
      <w:r w:rsidR="008C62ED">
        <w:rPr>
          <w:sz w:val="28"/>
          <w:szCs w:val="28"/>
        </w:rPr>
        <w:t xml:space="preserve"> </w:t>
      </w:r>
      <w:r w:rsidR="008C62ED" w:rsidRPr="008C62ED">
        <w:rPr>
          <w:sz w:val="28"/>
          <w:szCs w:val="28"/>
        </w:rPr>
        <w:t>осуществлении ими полномочий по организации и предоставлению муниципальной услуги.</w:t>
      </w:r>
      <w:proofErr w:type="gramEnd"/>
    </w:p>
    <w:p w:rsidR="000C293F" w:rsidRPr="00412122" w:rsidRDefault="000C293F" w:rsidP="0092263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>1.1.2.</w:t>
      </w:r>
      <w:r w:rsidR="00E823A6">
        <w:rPr>
          <w:rFonts w:ascii="Times New Roman" w:hAnsi="Times New Roman" w:cs="Times New Roman"/>
          <w:sz w:val="28"/>
          <w:szCs w:val="28"/>
        </w:rPr>
        <w:t xml:space="preserve"> </w:t>
      </w:r>
      <w:r w:rsidRPr="00412122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</w:t>
      </w:r>
      <w:r w:rsidR="00E823A6">
        <w:rPr>
          <w:rFonts w:ascii="Times New Roman" w:hAnsi="Times New Roman" w:cs="Times New Roman"/>
          <w:sz w:val="28"/>
          <w:szCs w:val="28"/>
        </w:rPr>
        <w:t xml:space="preserve">никающие между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412122">
        <w:rPr>
          <w:rFonts w:ascii="Times New Roman" w:hAnsi="Times New Roman" w:cs="Times New Roman"/>
          <w:sz w:val="28"/>
          <w:szCs w:val="28"/>
        </w:rPr>
        <w:t xml:space="preserve"> и заявителями, связанные с предоставлением </w:t>
      </w:r>
      <w:r w:rsidR="0037214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направлению изобразительное искусство (далее – </w:t>
      </w:r>
      <w:r w:rsidR="00DF29A7">
        <w:rPr>
          <w:rFonts w:ascii="Times New Roman" w:hAnsi="Times New Roman" w:cs="Times New Roman"/>
          <w:sz w:val="28"/>
          <w:szCs w:val="28"/>
        </w:rPr>
        <w:t>муниципальная у</w:t>
      </w:r>
      <w:r w:rsidR="0037214F">
        <w:rPr>
          <w:rFonts w:ascii="Times New Roman" w:hAnsi="Times New Roman" w:cs="Times New Roman"/>
          <w:sz w:val="28"/>
          <w:szCs w:val="28"/>
        </w:rPr>
        <w:t>слуга)</w:t>
      </w:r>
      <w:r w:rsidRPr="00412122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4121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93F" w:rsidRPr="00412122" w:rsidRDefault="000C293F" w:rsidP="00E823A6">
      <w:pPr>
        <w:pStyle w:val="ConsPlusNormal"/>
        <w:widowControl/>
        <w:ind w:firstLine="567"/>
        <w:jc w:val="both"/>
        <w:rPr>
          <w:rStyle w:val="T22"/>
          <w:szCs w:val="28"/>
        </w:rPr>
      </w:pPr>
      <w:r w:rsidRPr="00412122">
        <w:rPr>
          <w:rStyle w:val="T22"/>
          <w:b/>
          <w:szCs w:val="28"/>
        </w:rPr>
        <w:t xml:space="preserve">1.2. Круг заявителей: </w:t>
      </w:r>
    </w:p>
    <w:p w:rsidR="0037214F" w:rsidRPr="0037214F" w:rsidRDefault="000C293F" w:rsidP="0037214F">
      <w:pPr>
        <w:ind w:firstLine="567"/>
        <w:jc w:val="both"/>
        <w:rPr>
          <w:sz w:val="28"/>
          <w:szCs w:val="28"/>
        </w:rPr>
      </w:pPr>
      <w:r w:rsidRPr="00412122">
        <w:rPr>
          <w:rStyle w:val="T22"/>
          <w:b/>
          <w:szCs w:val="28"/>
        </w:rPr>
        <w:t>1.2.</w:t>
      </w:r>
      <w:r w:rsidR="003473EE" w:rsidRPr="00412122">
        <w:rPr>
          <w:rStyle w:val="T22"/>
          <w:b/>
          <w:szCs w:val="28"/>
        </w:rPr>
        <w:t>1.</w:t>
      </w:r>
      <w:r w:rsidR="003473EE" w:rsidRPr="00412122">
        <w:rPr>
          <w:b/>
          <w:sz w:val="28"/>
          <w:szCs w:val="28"/>
        </w:rPr>
        <w:t xml:space="preserve"> </w:t>
      </w:r>
      <w:proofErr w:type="gramStart"/>
      <w:r w:rsidR="00246E3E" w:rsidRPr="00246E3E">
        <w:rPr>
          <w:sz w:val="28"/>
          <w:szCs w:val="28"/>
        </w:rPr>
        <w:t>Заявителями являются: физические лица – родители (законные представители), ребенка</w:t>
      </w:r>
      <w:r w:rsidR="00656E91">
        <w:rPr>
          <w:sz w:val="28"/>
          <w:szCs w:val="28"/>
        </w:rPr>
        <w:t>,</w:t>
      </w:r>
      <w:r w:rsidR="00246E3E" w:rsidRPr="00246E3E">
        <w:rPr>
          <w:sz w:val="28"/>
          <w:szCs w:val="28"/>
        </w:rPr>
        <w:t xml:space="preserve"> поступающего в </w:t>
      </w:r>
      <w:r w:rsidR="00050556">
        <w:rPr>
          <w:sz w:val="28"/>
          <w:szCs w:val="28"/>
        </w:rPr>
        <w:t>ДХШ</w:t>
      </w:r>
      <w:r w:rsidR="00656E91">
        <w:rPr>
          <w:sz w:val="28"/>
          <w:szCs w:val="28"/>
        </w:rPr>
        <w:t>,</w:t>
      </w:r>
      <w:r w:rsidR="001907CE" w:rsidRPr="00246E3E">
        <w:rPr>
          <w:sz w:val="28"/>
          <w:szCs w:val="28"/>
        </w:rPr>
        <w:t xml:space="preserve"> </w:t>
      </w:r>
      <w:r w:rsidR="00246E3E" w:rsidRPr="00246E3E">
        <w:rPr>
          <w:sz w:val="28"/>
          <w:szCs w:val="28"/>
        </w:rPr>
        <w:t>независимо от пола, национальности, социального положения, политических убеждений, отношения к религии</w:t>
      </w:r>
      <w:r w:rsidR="001907CE">
        <w:t>,</w:t>
      </w:r>
      <w:r w:rsidR="00246E3E">
        <w:t xml:space="preserve"> </w:t>
      </w:r>
      <w:r w:rsidR="0037214F" w:rsidRPr="0037214F">
        <w:rPr>
          <w:sz w:val="28"/>
          <w:szCs w:val="28"/>
        </w:rPr>
        <w:t xml:space="preserve"> (законные представители)</w:t>
      </w:r>
      <w:r w:rsidR="0037214F">
        <w:rPr>
          <w:sz w:val="28"/>
          <w:szCs w:val="28"/>
        </w:rPr>
        <w:t xml:space="preserve"> п</w:t>
      </w:r>
      <w:r w:rsidR="001907CE">
        <w:rPr>
          <w:sz w:val="28"/>
          <w:szCs w:val="28"/>
        </w:rPr>
        <w:t>олучателей</w:t>
      </w:r>
      <w:r w:rsidR="0037214F">
        <w:rPr>
          <w:sz w:val="28"/>
          <w:szCs w:val="28"/>
        </w:rPr>
        <w:t xml:space="preserve"> услуги</w:t>
      </w:r>
      <w:r w:rsidR="0037214F" w:rsidRPr="0037214F">
        <w:rPr>
          <w:sz w:val="28"/>
          <w:szCs w:val="28"/>
        </w:rPr>
        <w:t xml:space="preserve">. </w:t>
      </w:r>
      <w:proofErr w:type="gramEnd"/>
    </w:p>
    <w:p w:rsidR="00246E3E" w:rsidRPr="00246E3E" w:rsidRDefault="003473EE" w:rsidP="008C4E7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907CE">
        <w:rPr>
          <w:rStyle w:val="T22"/>
          <w:b/>
        </w:rPr>
        <w:t>1.2.2.</w:t>
      </w:r>
      <w:r w:rsidRPr="00412122">
        <w:rPr>
          <w:sz w:val="28"/>
          <w:szCs w:val="28"/>
        </w:rPr>
        <w:t xml:space="preserve"> </w:t>
      </w:r>
      <w:r w:rsidR="00246E3E" w:rsidRPr="00246E3E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дети в возрасте от </w:t>
      </w:r>
      <w:r w:rsidR="00246E3E">
        <w:rPr>
          <w:rFonts w:ascii="Times New Roman" w:hAnsi="Times New Roman"/>
          <w:sz w:val="28"/>
          <w:szCs w:val="28"/>
        </w:rPr>
        <w:t>6</w:t>
      </w:r>
      <w:r w:rsidR="00246E3E" w:rsidRPr="00246E3E">
        <w:rPr>
          <w:rFonts w:ascii="Times New Roman" w:hAnsi="Times New Roman"/>
          <w:sz w:val="28"/>
          <w:szCs w:val="28"/>
        </w:rPr>
        <w:t xml:space="preserve"> до 18 лет. </w:t>
      </w:r>
    </w:p>
    <w:p w:rsidR="00E823A6" w:rsidRPr="00D74243" w:rsidRDefault="000C293F" w:rsidP="00246E3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12122">
        <w:rPr>
          <w:b/>
          <w:sz w:val="28"/>
          <w:szCs w:val="28"/>
        </w:rPr>
        <w:t>1.3. Требо</w:t>
      </w:r>
      <w:r w:rsidR="00E823A6">
        <w:rPr>
          <w:b/>
          <w:sz w:val="28"/>
          <w:szCs w:val="28"/>
        </w:rPr>
        <w:t xml:space="preserve">вания к порядку информирования </w:t>
      </w:r>
      <w:r w:rsidRPr="00412122">
        <w:rPr>
          <w:b/>
          <w:sz w:val="28"/>
          <w:szCs w:val="28"/>
        </w:rPr>
        <w:t>о предоставлении муниципальной услуги:</w:t>
      </w:r>
    </w:p>
    <w:p w:rsidR="00496654" w:rsidRDefault="0090384C" w:rsidP="00D61653">
      <w:pPr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1.3.1</w:t>
      </w:r>
      <w:r w:rsidRPr="00496654">
        <w:rPr>
          <w:b/>
          <w:sz w:val="28"/>
          <w:szCs w:val="28"/>
        </w:rPr>
        <w:t xml:space="preserve">. </w:t>
      </w:r>
      <w:r w:rsidR="0037214F" w:rsidRPr="00496654">
        <w:rPr>
          <w:b/>
          <w:sz w:val="28"/>
          <w:szCs w:val="28"/>
        </w:rPr>
        <w:t>Информация о месте нахождения</w:t>
      </w:r>
      <w:r w:rsidR="00496654" w:rsidRPr="00496654">
        <w:rPr>
          <w:b/>
          <w:sz w:val="28"/>
          <w:szCs w:val="28"/>
        </w:rPr>
        <w:t xml:space="preserve"> и</w:t>
      </w:r>
      <w:r w:rsidR="0037214F" w:rsidRPr="00496654">
        <w:rPr>
          <w:b/>
          <w:sz w:val="28"/>
          <w:szCs w:val="28"/>
        </w:rPr>
        <w:t xml:space="preserve"> </w:t>
      </w:r>
      <w:r w:rsidR="00DF29A7" w:rsidRPr="00496654">
        <w:rPr>
          <w:b/>
          <w:sz w:val="28"/>
          <w:szCs w:val="28"/>
        </w:rPr>
        <w:t>график</w:t>
      </w:r>
      <w:r w:rsidR="00496654" w:rsidRPr="00496654">
        <w:rPr>
          <w:b/>
          <w:sz w:val="28"/>
          <w:szCs w:val="28"/>
        </w:rPr>
        <w:t>е</w:t>
      </w:r>
      <w:r w:rsidR="00DF29A7" w:rsidRPr="00496654">
        <w:rPr>
          <w:b/>
          <w:sz w:val="28"/>
          <w:szCs w:val="28"/>
        </w:rPr>
        <w:t xml:space="preserve"> работы исполнител</w:t>
      </w:r>
      <w:r w:rsidR="001907CE" w:rsidRPr="00496654">
        <w:rPr>
          <w:b/>
          <w:sz w:val="28"/>
          <w:szCs w:val="28"/>
        </w:rPr>
        <w:t>ей</w:t>
      </w:r>
      <w:r w:rsidR="00DF29A7" w:rsidRPr="00496654">
        <w:rPr>
          <w:b/>
          <w:sz w:val="28"/>
          <w:szCs w:val="28"/>
        </w:rPr>
        <w:t xml:space="preserve"> муниципальной услуги</w:t>
      </w:r>
      <w:r w:rsidR="00496654">
        <w:rPr>
          <w:b/>
          <w:sz w:val="28"/>
          <w:szCs w:val="28"/>
        </w:rPr>
        <w:t>, с</w:t>
      </w:r>
      <w:r w:rsidR="00496654" w:rsidRPr="00496654">
        <w:rPr>
          <w:b/>
          <w:sz w:val="28"/>
          <w:szCs w:val="28"/>
        </w:rPr>
        <w:t>пособы получения информации о месте нахождения и графиках работы исполнителей муниципальной услуги</w:t>
      </w:r>
    </w:p>
    <w:p w:rsidR="0037214F" w:rsidRDefault="00496654" w:rsidP="00D6165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1.3.1.1.</w:t>
      </w:r>
      <w:r w:rsidR="00DF29A7" w:rsidRPr="008E4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месте нахождения и графике работы </w:t>
      </w:r>
      <w:r w:rsidR="00050556">
        <w:rPr>
          <w:sz w:val="28"/>
          <w:szCs w:val="28"/>
        </w:rPr>
        <w:t>ДХШ</w:t>
      </w:r>
      <w:r>
        <w:rPr>
          <w:sz w:val="28"/>
          <w:szCs w:val="28"/>
        </w:rPr>
        <w:t xml:space="preserve"> п</w:t>
      </w:r>
      <w:r w:rsidR="00DF29A7">
        <w:rPr>
          <w:sz w:val="28"/>
          <w:szCs w:val="28"/>
        </w:rPr>
        <w:t>риведен</w:t>
      </w:r>
      <w:r>
        <w:rPr>
          <w:sz w:val="28"/>
          <w:szCs w:val="28"/>
        </w:rPr>
        <w:t>а</w:t>
      </w:r>
      <w:r w:rsidR="00DF29A7">
        <w:rPr>
          <w:sz w:val="28"/>
          <w:szCs w:val="28"/>
        </w:rPr>
        <w:t xml:space="preserve"> в Приложении №1 к настоящему административному регламенту.</w:t>
      </w:r>
    </w:p>
    <w:p w:rsidR="00496654" w:rsidRDefault="00496654" w:rsidP="00D61653">
      <w:pPr>
        <w:ind w:firstLine="567"/>
        <w:jc w:val="both"/>
        <w:rPr>
          <w:sz w:val="28"/>
          <w:szCs w:val="28"/>
        </w:rPr>
      </w:pPr>
      <w:r w:rsidRPr="00496654">
        <w:rPr>
          <w:b/>
          <w:sz w:val="28"/>
          <w:szCs w:val="28"/>
        </w:rPr>
        <w:t>1.3.1.2.</w:t>
      </w:r>
      <w:r>
        <w:rPr>
          <w:sz w:val="28"/>
          <w:szCs w:val="28"/>
        </w:rPr>
        <w:t xml:space="preserve"> </w:t>
      </w:r>
      <w:r w:rsidRPr="00496654">
        <w:rPr>
          <w:sz w:val="28"/>
          <w:szCs w:val="28"/>
        </w:rPr>
        <w:t>Способы получения информации о месте нахождения и график</w:t>
      </w:r>
      <w:r>
        <w:rPr>
          <w:sz w:val="28"/>
          <w:szCs w:val="28"/>
        </w:rPr>
        <w:t>е</w:t>
      </w:r>
      <w:r w:rsidRPr="0049665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050556">
        <w:rPr>
          <w:sz w:val="28"/>
          <w:szCs w:val="28"/>
        </w:rPr>
        <w:t>ДХШ</w:t>
      </w:r>
      <w:r w:rsidRPr="00496654">
        <w:rPr>
          <w:sz w:val="28"/>
          <w:szCs w:val="28"/>
        </w:rPr>
        <w:t>.</w:t>
      </w:r>
    </w:p>
    <w:p w:rsidR="00496654" w:rsidRDefault="00496654" w:rsidP="00496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-личное</w:t>
      </w:r>
      <w:r w:rsidRPr="00246E3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246E3E">
        <w:rPr>
          <w:sz w:val="28"/>
          <w:szCs w:val="28"/>
        </w:rPr>
        <w:t xml:space="preserve"> Заявителя непосредственно в </w:t>
      </w:r>
      <w:r w:rsidR="00050556">
        <w:rPr>
          <w:sz w:val="28"/>
          <w:szCs w:val="28"/>
        </w:rPr>
        <w:t>ДХШ</w:t>
      </w:r>
      <w:r w:rsidRPr="00246E3E">
        <w:rPr>
          <w:sz w:val="28"/>
          <w:szCs w:val="28"/>
        </w:rPr>
        <w:t>;</w:t>
      </w:r>
      <w:r w:rsidRPr="005D28F8">
        <w:rPr>
          <w:sz w:val="28"/>
          <w:szCs w:val="28"/>
        </w:rPr>
        <w:t xml:space="preserve"> </w:t>
      </w:r>
    </w:p>
    <w:p w:rsidR="00496654" w:rsidRPr="00412122" w:rsidRDefault="00496654" w:rsidP="00496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-личное обращение Заявителя в Департамент </w:t>
      </w:r>
      <w:r w:rsidRPr="00412122">
        <w:rPr>
          <w:sz w:val="28"/>
          <w:szCs w:val="28"/>
        </w:rPr>
        <w:t xml:space="preserve">культуры; </w:t>
      </w:r>
    </w:p>
    <w:p w:rsidR="00496654" w:rsidRPr="00246E3E" w:rsidRDefault="00496654" w:rsidP="0049665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46E3E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</w:t>
      </w:r>
      <w:r w:rsidRPr="00246E3E">
        <w:rPr>
          <w:rFonts w:ascii="Times New Roman" w:hAnsi="Times New Roman"/>
          <w:sz w:val="28"/>
          <w:szCs w:val="28"/>
        </w:rPr>
        <w:t xml:space="preserve"> соответствующей информации в средствах массовой информации;</w:t>
      </w:r>
    </w:p>
    <w:p w:rsidR="00496654" w:rsidRPr="00246E3E" w:rsidRDefault="00496654" w:rsidP="0049665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е информации</w:t>
      </w:r>
      <w:r w:rsidRPr="00246E3E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496654" w:rsidRPr="00246E3E" w:rsidRDefault="00496654" w:rsidP="0049665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496654" w:rsidRPr="00246E3E" w:rsidRDefault="00496654" w:rsidP="0049665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46E3E">
        <w:rPr>
          <w:rFonts w:ascii="Times New Roman" w:hAnsi="Times New Roman"/>
          <w:sz w:val="28"/>
          <w:szCs w:val="28"/>
        </w:rPr>
        <w:t>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46E3E">
        <w:rPr>
          <w:rFonts w:ascii="Times New Roman" w:hAnsi="Times New Roman"/>
          <w:sz w:val="28"/>
          <w:szCs w:val="28"/>
        </w:rPr>
        <w:t xml:space="preserve"> </w:t>
      </w:r>
      <w:r w:rsidR="00050556">
        <w:rPr>
          <w:rFonts w:ascii="Times New Roman" w:hAnsi="Times New Roman"/>
          <w:sz w:val="28"/>
          <w:szCs w:val="28"/>
        </w:rPr>
        <w:t>ДХШ</w:t>
      </w:r>
      <w:r w:rsidRPr="001907CE">
        <w:rPr>
          <w:rFonts w:ascii="Times New Roman" w:hAnsi="Times New Roman"/>
          <w:sz w:val="28"/>
          <w:szCs w:val="28"/>
        </w:rPr>
        <w:t xml:space="preserve"> </w:t>
      </w:r>
      <w:r w:rsidRPr="00246E3E">
        <w:rPr>
          <w:rFonts w:ascii="Times New Roman" w:hAnsi="Times New Roman"/>
          <w:sz w:val="28"/>
          <w:szCs w:val="28"/>
        </w:rPr>
        <w:t>с указанием фамилий, имен, отчеств и должности преподавателей, предоставляющих услуги; выписки из Устава о правах и обязанностях обучающихся; правилах внутреннего распорядка и иных извлечений из законодательных и нормативных правовых актов, регулирующих деятельность по предоставлению муниципальных услуг.</w:t>
      </w:r>
    </w:p>
    <w:p w:rsidR="00496654" w:rsidRPr="00496654" w:rsidRDefault="00496654" w:rsidP="004966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2122">
        <w:rPr>
          <w:sz w:val="28"/>
          <w:szCs w:val="28"/>
        </w:rPr>
        <w:t>иным, не запрещенным законом способом.</w:t>
      </w:r>
    </w:p>
    <w:p w:rsidR="00496654" w:rsidRDefault="00496654" w:rsidP="00496654">
      <w:pPr>
        <w:spacing w:line="240" w:lineRule="atLeast"/>
        <w:ind w:firstLine="567"/>
        <w:contextualSpacing/>
        <w:jc w:val="both"/>
        <w:rPr>
          <w:b/>
          <w:sz w:val="28"/>
          <w:szCs w:val="28"/>
        </w:rPr>
      </w:pPr>
      <w:r w:rsidRPr="003063AE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3063AE">
        <w:rPr>
          <w:b/>
          <w:sz w:val="28"/>
          <w:szCs w:val="28"/>
        </w:rPr>
        <w:t>. Справочные телефоны органа</w:t>
      </w:r>
      <w:r>
        <w:rPr>
          <w:b/>
          <w:sz w:val="28"/>
          <w:szCs w:val="28"/>
        </w:rPr>
        <w:t xml:space="preserve">, предоставляющего </w:t>
      </w:r>
      <w:r w:rsidRPr="003063AE">
        <w:rPr>
          <w:b/>
          <w:sz w:val="28"/>
          <w:szCs w:val="28"/>
        </w:rPr>
        <w:t>муниципальную услугу</w:t>
      </w:r>
    </w:p>
    <w:p w:rsidR="00496654" w:rsidRDefault="00496654" w:rsidP="00496654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063AE">
        <w:rPr>
          <w:sz w:val="28"/>
          <w:szCs w:val="28"/>
        </w:rPr>
        <w:t xml:space="preserve">Информация о контактных телефонах </w:t>
      </w:r>
      <w:r w:rsidR="00050556">
        <w:rPr>
          <w:sz w:val="28"/>
          <w:szCs w:val="28"/>
        </w:rPr>
        <w:t>ДХШ</w:t>
      </w:r>
      <w:r w:rsidRPr="003063AE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П</w:t>
      </w:r>
      <w:r w:rsidRPr="003063AE">
        <w:rPr>
          <w:sz w:val="28"/>
          <w:szCs w:val="28"/>
        </w:rPr>
        <w:t xml:space="preserve">риложении </w:t>
      </w:r>
      <w:r w:rsidR="00321758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3063AE">
        <w:rPr>
          <w:sz w:val="28"/>
          <w:szCs w:val="28"/>
        </w:rPr>
        <w:t xml:space="preserve"> к данному регламенту.</w:t>
      </w:r>
    </w:p>
    <w:p w:rsidR="00496654" w:rsidRPr="003063AE" w:rsidRDefault="00496654" w:rsidP="00496654">
      <w:pPr>
        <w:spacing w:line="240" w:lineRule="atLeast"/>
        <w:ind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1.3.3.</w:t>
      </w:r>
      <w:r w:rsidRPr="003063AE">
        <w:rPr>
          <w:b/>
          <w:sz w:val="28"/>
          <w:szCs w:val="28"/>
        </w:rPr>
        <w:t xml:space="preserve"> Адреса электрон</w:t>
      </w:r>
      <w:r>
        <w:rPr>
          <w:b/>
          <w:sz w:val="28"/>
          <w:szCs w:val="28"/>
        </w:rPr>
        <w:t>ной почты и официального сайта Департамента культуры</w:t>
      </w:r>
      <w:r w:rsidRPr="003063A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063AE">
        <w:rPr>
          <w:b/>
          <w:sz w:val="28"/>
          <w:szCs w:val="28"/>
        </w:rPr>
        <w:t>образовательных учреждени</w:t>
      </w:r>
      <w:r>
        <w:rPr>
          <w:b/>
          <w:sz w:val="28"/>
          <w:szCs w:val="28"/>
        </w:rPr>
        <w:t xml:space="preserve">й, </w:t>
      </w:r>
      <w:r w:rsidRPr="003063AE">
        <w:rPr>
          <w:b/>
          <w:sz w:val="28"/>
          <w:szCs w:val="28"/>
        </w:rPr>
        <w:t>предоставляющих муниципальную услугу</w:t>
      </w:r>
      <w:r>
        <w:rPr>
          <w:b/>
          <w:sz w:val="28"/>
          <w:szCs w:val="28"/>
        </w:rPr>
        <w:t>:</w:t>
      </w:r>
    </w:p>
    <w:p w:rsidR="00496654" w:rsidRPr="00050556" w:rsidRDefault="00496654" w:rsidP="0049665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proofErr w:type="gramStart"/>
      <w:r w:rsidRPr="00EF50EE">
        <w:rPr>
          <w:sz w:val="28"/>
          <w:szCs w:val="28"/>
          <w:lang w:val="en-US"/>
        </w:rPr>
        <w:t>e</w:t>
      </w:r>
      <w:r w:rsidRPr="00050556">
        <w:rPr>
          <w:sz w:val="28"/>
          <w:szCs w:val="28"/>
          <w:lang w:val="en-US"/>
        </w:rPr>
        <w:t>-</w:t>
      </w:r>
      <w:r w:rsidRPr="00EF50EE">
        <w:rPr>
          <w:sz w:val="28"/>
          <w:szCs w:val="28"/>
          <w:lang w:val="en-US"/>
        </w:rPr>
        <w:t>mail</w:t>
      </w:r>
      <w:proofErr w:type="gramEnd"/>
      <w:r w:rsidRPr="00050556">
        <w:rPr>
          <w:sz w:val="28"/>
          <w:szCs w:val="28"/>
          <w:lang w:val="en-US"/>
        </w:rPr>
        <w:t>:</w:t>
      </w:r>
      <w:r w:rsidR="00050556" w:rsidRPr="00050556">
        <w:rPr>
          <w:sz w:val="28"/>
          <w:szCs w:val="28"/>
          <w:lang w:val="en-US"/>
        </w:rPr>
        <w:t xml:space="preserve"> </w:t>
      </w:r>
      <w:hyperlink r:id="rId7" w:history="1">
        <w:r w:rsidRPr="00EF50EE">
          <w:rPr>
            <w:color w:val="0000FF"/>
            <w:sz w:val="28"/>
            <w:szCs w:val="28"/>
            <w:u w:val="single"/>
            <w:lang w:val="en-US"/>
          </w:rPr>
          <w:t>depkult</w:t>
        </w:r>
        <w:r w:rsidRPr="00050556">
          <w:rPr>
            <w:color w:val="0000FF"/>
            <w:sz w:val="28"/>
            <w:szCs w:val="28"/>
            <w:u w:val="single"/>
            <w:lang w:val="en-US"/>
          </w:rPr>
          <w:t>@</w:t>
        </w:r>
        <w:r w:rsidRPr="00EF50EE">
          <w:rPr>
            <w:color w:val="0000FF"/>
            <w:sz w:val="28"/>
            <w:szCs w:val="28"/>
            <w:u w:val="single"/>
            <w:lang w:val="en-US"/>
          </w:rPr>
          <w:t>gmail</w:t>
        </w:r>
        <w:r w:rsidRPr="00050556">
          <w:rPr>
            <w:color w:val="0000FF"/>
            <w:sz w:val="28"/>
            <w:szCs w:val="28"/>
            <w:u w:val="single"/>
            <w:lang w:val="en-US"/>
          </w:rPr>
          <w:t>.</w:t>
        </w:r>
        <w:r w:rsidRPr="00EF50EE">
          <w:rPr>
            <w:color w:val="0000FF"/>
            <w:sz w:val="28"/>
            <w:szCs w:val="28"/>
            <w:u w:val="single"/>
            <w:lang w:val="en-US"/>
          </w:rPr>
          <w:t>com</w:t>
        </w:r>
      </w:hyperlink>
      <w:r w:rsidRPr="00050556">
        <w:rPr>
          <w:sz w:val="28"/>
          <w:szCs w:val="28"/>
          <w:lang w:val="en-US"/>
        </w:rPr>
        <w:t xml:space="preserve"> </w:t>
      </w:r>
    </w:p>
    <w:p w:rsidR="00496654" w:rsidRPr="00656E91" w:rsidRDefault="00496654" w:rsidP="00496654">
      <w:pPr>
        <w:widowControl/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EF50EE">
        <w:rPr>
          <w:sz w:val="28"/>
          <w:szCs w:val="28"/>
        </w:rPr>
        <w:t>сайт</w:t>
      </w:r>
      <w:r w:rsidRPr="00656E91">
        <w:rPr>
          <w:sz w:val="28"/>
          <w:szCs w:val="28"/>
          <w:lang w:val="en-US"/>
        </w:rPr>
        <w:t xml:space="preserve">: </w:t>
      </w:r>
      <w:hyperlink r:id="rId8" w:history="1">
        <w:r w:rsidRPr="00EF50E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56E91">
          <w:rPr>
            <w:color w:val="0000FF"/>
            <w:sz w:val="28"/>
            <w:szCs w:val="28"/>
            <w:u w:val="single"/>
            <w:lang w:val="en-US"/>
          </w:rPr>
          <w:t>://</w:t>
        </w:r>
        <w:r w:rsidRPr="00EF50EE">
          <w:rPr>
            <w:color w:val="0000FF"/>
            <w:sz w:val="28"/>
            <w:szCs w:val="28"/>
            <w:u w:val="single"/>
            <w:lang w:val="en-US"/>
          </w:rPr>
          <w:t>grozdepkult</w:t>
        </w:r>
        <w:r w:rsidRPr="00656E91">
          <w:rPr>
            <w:color w:val="0000FF"/>
            <w:sz w:val="28"/>
            <w:szCs w:val="28"/>
            <w:u w:val="single"/>
            <w:lang w:val="en-US"/>
          </w:rPr>
          <w:t>.</w:t>
        </w:r>
        <w:r w:rsidRPr="00EF50EE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03191" w:rsidRPr="00B34033" w:rsidRDefault="00403191" w:rsidP="00B34033">
      <w:pPr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03191">
        <w:rPr>
          <w:b/>
          <w:sz w:val="28"/>
          <w:szCs w:val="28"/>
          <w:lang w:eastAsia="ar-SA"/>
        </w:rPr>
        <w:t>1.3.</w:t>
      </w:r>
      <w:r w:rsidR="00496654">
        <w:rPr>
          <w:b/>
          <w:sz w:val="28"/>
          <w:szCs w:val="28"/>
          <w:lang w:eastAsia="ar-SA"/>
        </w:rPr>
        <w:t>4</w:t>
      </w:r>
      <w:r w:rsidRPr="00403191">
        <w:rPr>
          <w:b/>
          <w:sz w:val="28"/>
          <w:szCs w:val="28"/>
          <w:lang w:eastAsia="ar-SA"/>
        </w:rPr>
        <w:t>. Порядок получения инфо</w:t>
      </w:r>
      <w:r w:rsidR="00B34033">
        <w:rPr>
          <w:b/>
          <w:sz w:val="28"/>
          <w:szCs w:val="28"/>
          <w:lang w:eastAsia="ar-SA"/>
        </w:rPr>
        <w:t xml:space="preserve">рмации заявителями по вопросам </w:t>
      </w:r>
      <w:r w:rsidRPr="00403191">
        <w:rPr>
          <w:b/>
          <w:sz w:val="28"/>
          <w:szCs w:val="28"/>
          <w:lang w:eastAsia="ar-SA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B34033" w:rsidRDefault="00496654" w:rsidP="00B34033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1.3.4</w:t>
      </w:r>
      <w:r w:rsidR="00294615">
        <w:rPr>
          <w:b/>
          <w:sz w:val="28"/>
          <w:szCs w:val="28"/>
        </w:rPr>
        <w:t>.1.</w:t>
      </w:r>
      <w:r w:rsidR="001907CE">
        <w:rPr>
          <w:sz w:val="28"/>
          <w:szCs w:val="28"/>
        </w:rPr>
        <w:t xml:space="preserve"> </w:t>
      </w:r>
      <w:r w:rsidR="00B34033">
        <w:rPr>
          <w:sz w:val="28"/>
          <w:szCs w:val="28"/>
        </w:rPr>
        <w:t>В рамках обеспечения предоставления муницип</w:t>
      </w:r>
      <w:r w:rsidR="001907CE">
        <w:rPr>
          <w:sz w:val="28"/>
          <w:szCs w:val="28"/>
        </w:rPr>
        <w:t>альной услуги должностные лица У</w:t>
      </w:r>
      <w:r w:rsidR="00B34033">
        <w:rPr>
          <w:sz w:val="28"/>
          <w:szCs w:val="28"/>
        </w:rPr>
        <w:t>чреждений обеспечивают информирование заявителей по вопросам предоставления муниципальной услуги путем:</w:t>
      </w:r>
    </w:p>
    <w:p w:rsidR="00B34033" w:rsidRDefault="00B34033" w:rsidP="00B34033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 размещения сведений о предоставлении муниципальной</w:t>
      </w:r>
      <w:r w:rsidR="00656E91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средствах массовой информации, на официальном сайте </w:t>
      </w:r>
      <w:r w:rsidR="001907CE">
        <w:rPr>
          <w:sz w:val="28"/>
          <w:szCs w:val="28"/>
        </w:rPr>
        <w:t xml:space="preserve">Департамента культуры </w:t>
      </w:r>
      <w:r>
        <w:rPr>
          <w:sz w:val="28"/>
          <w:szCs w:val="28"/>
        </w:rPr>
        <w:t>в сети Интернет;</w:t>
      </w:r>
    </w:p>
    <w:p w:rsidR="00B34033" w:rsidRPr="00050556" w:rsidRDefault="00B34033" w:rsidP="00B34033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907CE">
        <w:rPr>
          <w:sz w:val="28"/>
          <w:szCs w:val="28"/>
        </w:rPr>
        <w:t xml:space="preserve"> личного</w:t>
      </w:r>
      <w:r>
        <w:rPr>
          <w:sz w:val="28"/>
          <w:szCs w:val="28"/>
        </w:rPr>
        <w:t xml:space="preserve"> консультирования граждан.</w:t>
      </w:r>
    </w:p>
    <w:p w:rsidR="00B34033" w:rsidRDefault="00B34033" w:rsidP="00B34033">
      <w:pPr>
        <w:pStyle w:val="a6"/>
        <w:spacing w:before="0" w:beforeAutospacing="0" w:after="0" w:afterAutospacing="0" w:line="240" w:lineRule="atLeast"/>
        <w:ind w:firstLine="567"/>
        <w:rPr>
          <w:rStyle w:val="T5"/>
          <w:szCs w:val="28"/>
        </w:rPr>
      </w:pPr>
      <w:r>
        <w:rPr>
          <w:sz w:val="28"/>
          <w:szCs w:val="28"/>
        </w:rPr>
        <w:t>Информацию также можно получить и через портал государственных и муниципальных услуг (функций) Чеченской Республики</w:t>
      </w:r>
    </w:p>
    <w:p w:rsidR="002A4212" w:rsidRDefault="00294615" w:rsidP="001907CE">
      <w:pPr>
        <w:pStyle w:val="a6"/>
        <w:spacing w:before="0" w:beforeAutospacing="0" w:after="0" w:afterAutospacing="0" w:line="240" w:lineRule="atLeast"/>
        <w:ind w:firstLine="567"/>
        <w:rPr>
          <w:rStyle w:val="T5"/>
          <w:szCs w:val="28"/>
        </w:rPr>
      </w:pPr>
      <w:r>
        <w:rPr>
          <w:rStyle w:val="T5"/>
          <w:b/>
          <w:szCs w:val="28"/>
        </w:rPr>
        <w:t>1.3.</w:t>
      </w:r>
      <w:r w:rsidR="00496654">
        <w:rPr>
          <w:rStyle w:val="T5"/>
          <w:b/>
          <w:szCs w:val="28"/>
        </w:rPr>
        <w:t>4</w:t>
      </w:r>
      <w:r>
        <w:rPr>
          <w:rStyle w:val="T5"/>
          <w:b/>
          <w:szCs w:val="28"/>
        </w:rPr>
        <w:t>.2.</w:t>
      </w:r>
      <w:r w:rsidR="001907CE">
        <w:rPr>
          <w:rStyle w:val="T5"/>
          <w:szCs w:val="28"/>
        </w:rPr>
        <w:t xml:space="preserve"> </w:t>
      </w:r>
      <w:r w:rsidR="00950AD7" w:rsidRPr="00412122">
        <w:rPr>
          <w:rStyle w:val="T5"/>
          <w:szCs w:val="28"/>
        </w:rPr>
        <w:t>При ответах на телефонные звонки и устные обращения</w:t>
      </w:r>
      <w:r w:rsidR="001907CE">
        <w:rPr>
          <w:rStyle w:val="T5"/>
          <w:szCs w:val="28"/>
        </w:rPr>
        <w:t xml:space="preserve">, </w:t>
      </w:r>
      <w:r w:rsidR="00950AD7" w:rsidRPr="00412122">
        <w:rPr>
          <w:rStyle w:val="T5"/>
          <w:szCs w:val="28"/>
        </w:rPr>
        <w:t xml:space="preserve">должностные лица подробно и в вежливой форме информируют получателей услуг по интересующим их вопросам. </w:t>
      </w:r>
    </w:p>
    <w:p w:rsidR="002A4212" w:rsidRDefault="00950AD7" w:rsidP="00B34033">
      <w:pPr>
        <w:pStyle w:val="a6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412122">
        <w:rPr>
          <w:rStyle w:val="T5"/>
          <w:szCs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</w:t>
      </w:r>
      <w:r w:rsidRPr="00412122">
        <w:rPr>
          <w:sz w:val="28"/>
          <w:szCs w:val="28"/>
        </w:rPr>
        <w:t xml:space="preserve"> </w:t>
      </w:r>
    </w:p>
    <w:p w:rsidR="00950AD7" w:rsidRDefault="00294615" w:rsidP="00B34033">
      <w:pPr>
        <w:pStyle w:val="a6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4966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950AD7" w:rsidRPr="00412122">
        <w:rPr>
          <w:sz w:val="28"/>
          <w:szCs w:val="28"/>
        </w:rPr>
        <w:t xml:space="preserve">Посредством справочных телефонов предоставляется следующая информация: </w:t>
      </w:r>
    </w:p>
    <w:p w:rsidR="00950AD7" w:rsidRPr="00D96864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50AD7" w:rsidRPr="00D96864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950AD7" w:rsidRPr="00D96864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t xml:space="preserve">требования к </w:t>
      </w:r>
      <w:proofErr w:type="gramStart"/>
      <w:r w:rsidRPr="00D96864">
        <w:rPr>
          <w:sz w:val="28"/>
          <w:szCs w:val="28"/>
        </w:rPr>
        <w:t>заверению документов</w:t>
      </w:r>
      <w:proofErr w:type="gramEnd"/>
      <w:r w:rsidRPr="00D96864">
        <w:rPr>
          <w:sz w:val="28"/>
          <w:szCs w:val="28"/>
        </w:rPr>
        <w:t xml:space="preserve"> и сведений;</w:t>
      </w:r>
    </w:p>
    <w:p w:rsidR="00950AD7" w:rsidRPr="00D96864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t>входящие номера, под которыми зарегистрированы в системе делопроизводства заявления и пр</w:t>
      </w:r>
      <w:r>
        <w:rPr>
          <w:sz w:val="28"/>
          <w:szCs w:val="28"/>
        </w:rPr>
        <w:t>е</w:t>
      </w:r>
      <w:r w:rsidRPr="00D96864">
        <w:rPr>
          <w:sz w:val="28"/>
          <w:szCs w:val="28"/>
        </w:rPr>
        <w:t>длагающиеся к ним материалы;</w:t>
      </w:r>
    </w:p>
    <w:p w:rsidR="00950AD7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lastRenderedPageBreak/>
        <w:t>необходимость представления допол</w:t>
      </w:r>
      <w:r>
        <w:rPr>
          <w:sz w:val="28"/>
          <w:szCs w:val="28"/>
        </w:rPr>
        <w:t>нительных документов и сведений;</w:t>
      </w:r>
    </w:p>
    <w:p w:rsidR="00950AD7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 w:rsidRPr="00D96864">
        <w:rPr>
          <w:sz w:val="28"/>
          <w:szCs w:val="28"/>
        </w:rPr>
        <w:t>об адресе интернет-сайта Департамента культуры;</w:t>
      </w:r>
    </w:p>
    <w:p w:rsidR="00950AD7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>об адресе электронной почты Департамента культуры;</w:t>
      </w:r>
    </w:p>
    <w:p w:rsidR="00950AD7" w:rsidRPr="00D96864" w:rsidRDefault="00950AD7" w:rsidP="00950AD7">
      <w:pPr>
        <w:pStyle w:val="a6"/>
        <w:numPr>
          <w:ilvl w:val="0"/>
          <w:numId w:val="32"/>
        </w:numPr>
        <w:spacing w:before="0" w:beforeAutospacing="0" w:after="0" w:afterAutospacing="0" w:line="240" w:lineRule="atLeast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 месте нахождения </w:t>
      </w:r>
      <w:r w:rsidR="00050556">
        <w:rPr>
          <w:sz w:val="28"/>
          <w:szCs w:val="28"/>
        </w:rPr>
        <w:t>ДХШ</w:t>
      </w:r>
      <w:r>
        <w:rPr>
          <w:sz w:val="28"/>
          <w:szCs w:val="28"/>
        </w:rPr>
        <w:t>.</w:t>
      </w:r>
    </w:p>
    <w:p w:rsidR="00950AD7" w:rsidRPr="00412122" w:rsidRDefault="00294615" w:rsidP="00950AD7">
      <w:pPr>
        <w:pStyle w:val="P31"/>
        <w:ind w:left="0" w:firstLine="567"/>
        <w:jc w:val="both"/>
        <w:rPr>
          <w:rStyle w:val="T5"/>
          <w:szCs w:val="28"/>
        </w:rPr>
      </w:pPr>
      <w:r>
        <w:rPr>
          <w:rStyle w:val="T5"/>
          <w:b/>
          <w:szCs w:val="28"/>
        </w:rPr>
        <w:t>1.3.</w:t>
      </w:r>
      <w:r w:rsidR="00496654">
        <w:rPr>
          <w:rStyle w:val="T5"/>
          <w:b/>
          <w:szCs w:val="28"/>
        </w:rPr>
        <w:t>4</w:t>
      </w:r>
      <w:r>
        <w:rPr>
          <w:rStyle w:val="T5"/>
          <w:b/>
          <w:szCs w:val="28"/>
        </w:rPr>
        <w:t>.4.</w:t>
      </w:r>
      <w:r>
        <w:rPr>
          <w:rStyle w:val="T5"/>
          <w:szCs w:val="28"/>
        </w:rPr>
        <w:t xml:space="preserve"> </w:t>
      </w:r>
      <w:r w:rsidR="00950AD7" w:rsidRPr="00412122">
        <w:rPr>
          <w:rStyle w:val="T5"/>
          <w:szCs w:val="28"/>
        </w:rPr>
        <w:t>Время получения ответа при индивидуальном устном информировании не может превышать по телефону 10 минут, при личном обращении -</w:t>
      </w:r>
      <w:r w:rsidR="00950AD7">
        <w:rPr>
          <w:rStyle w:val="T5"/>
          <w:szCs w:val="28"/>
        </w:rPr>
        <w:t xml:space="preserve"> </w:t>
      </w:r>
      <w:r w:rsidR="00950AD7" w:rsidRPr="00412122">
        <w:rPr>
          <w:rStyle w:val="T5"/>
          <w:szCs w:val="28"/>
        </w:rPr>
        <w:t>15 минут.</w:t>
      </w:r>
    </w:p>
    <w:p w:rsidR="00294615" w:rsidRDefault="00294615" w:rsidP="00D05516">
      <w:pPr>
        <w:pStyle w:val="P3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4966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32175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14FF" w:rsidRPr="00950AD7">
        <w:rPr>
          <w:sz w:val="28"/>
          <w:szCs w:val="28"/>
        </w:rPr>
        <w:t>Работники образовательных учреждений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294615" w:rsidRDefault="005714FF" w:rsidP="00294615">
      <w:pPr>
        <w:pStyle w:val="P31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496654">
        <w:rPr>
          <w:b/>
          <w:sz w:val="28"/>
          <w:szCs w:val="28"/>
        </w:rPr>
        <w:t>5</w:t>
      </w:r>
      <w:r w:rsidRPr="003063AE">
        <w:rPr>
          <w:b/>
          <w:sz w:val="28"/>
          <w:szCs w:val="28"/>
        </w:rPr>
        <w:t>. Порядок, форма и место размещения информации</w:t>
      </w:r>
    </w:p>
    <w:p w:rsidR="00D05516" w:rsidRDefault="00D24665" w:rsidP="00D05516">
      <w:pPr>
        <w:pStyle w:val="P3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24665">
        <w:rPr>
          <w:b/>
          <w:sz w:val="28"/>
          <w:szCs w:val="28"/>
        </w:rPr>
        <w:t>.3.</w:t>
      </w:r>
      <w:r w:rsidR="00496654">
        <w:rPr>
          <w:b/>
          <w:sz w:val="28"/>
          <w:szCs w:val="28"/>
        </w:rPr>
        <w:t>5</w:t>
      </w:r>
      <w:r w:rsidRPr="00D246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Информация, предоставляемая гражданам о муниципальной услуге, является открытой и общедоступной.</w:t>
      </w:r>
    </w:p>
    <w:p w:rsidR="00D05516" w:rsidRDefault="00496654" w:rsidP="00D05516">
      <w:pPr>
        <w:pStyle w:val="P31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1.3.5</w:t>
      </w:r>
      <w:r w:rsidR="00C654B9" w:rsidRPr="00C654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C654B9" w:rsidRPr="00C654B9">
        <w:rPr>
          <w:b/>
          <w:sz w:val="28"/>
          <w:szCs w:val="28"/>
        </w:rPr>
        <w:t xml:space="preserve"> </w:t>
      </w:r>
      <w:r w:rsidR="00C654B9" w:rsidRPr="00C654B9">
        <w:rPr>
          <w:sz w:val="28"/>
          <w:szCs w:val="28"/>
        </w:rPr>
        <w:t>Потребители услуги могут получать информацию по вопросам предоставления муниципальной</w:t>
      </w:r>
      <w:r w:rsidR="00C654B9">
        <w:rPr>
          <w:sz w:val="28"/>
          <w:szCs w:val="28"/>
        </w:rPr>
        <w:t xml:space="preserve"> </w:t>
      </w:r>
      <w:r w:rsidR="00C654B9" w:rsidRPr="00C654B9">
        <w:rPr>
          <w:sz w:val="28"/>
          <w:szCs w:val="28"/>
        </w:rPr>
        <w:t>услуг</w:t>
      </w:r>
      <w:r w:rsidR="00C654B9">
        <w:rPr>
          <w:sz w:val="28"/>
          <w:szCs w:val="28"/>
        </w:rPr>
        <w:t>и:</w:t>
      </w:r>
    </w:p>
    <w:p w:rsidR="00D05516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- путем консультирования при личном обращении, а также с помощью телефонной и (или)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информационно-телекоммуникационной связи</w:t>
      </w:r>
      <w:r>
        <w:rPr>
          <w:sz w:val="28"/>
          <w:szCs w:val="28"/>
        </w:rPr>
        <w:t xml:space="preserve"> (в том числе в сети Интернет);</w:t>
      </w:r>
    </w:p>
    <w:p w:rsidR="00D05516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- из публикаций в средствах массовой информации, из изданий информационных материалов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(брошюр, буклетов и т.д.).</w:t>
      </w:r>
    </w:p>
    <w:p w:rsidR="00D05516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информационных стендах</w:t>
      </w:r>
    </w:p>
    <w:p w:rsidR="00D05516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D05516">
        <w:rPr>
          <w:b/>
          <w:sz w:val="28"/>
          <w:szCs w:val="28"/>
        </w:rPr>
        <w:t>1.3.</w:t>
      </w:r>
      <w:r w:rsidR="00496654" w:rsidRPr="00D05516">
        <w:rPr>
          <w:b/>
          <w:sz w:val="28"/>
          <w:szCs w:val="28"/>
        </w:rPr>
        <w:t>5</w:t>
      </w:r>
      <w:r w:rsidRPr="00D05516">
        <w:rPr>
          <w:b/>
          <w:sz w:val="28"/>
          <w:szCs w:val="28"/>
        </w:rPr>
        <w:t>.</w:t>
      </w:r>
      <w:r w:rsidR="00496654" w:rsidRPr="00D05516">
        <w:rPr>
          <w:b/>
          <w:sz w:val="28"/>
          <w:szCs w:val="28"/>
        </w:rPr>
        <w:t>3.</w:t>
      </w:r>
      <w:r w:rsidRPr="00C654B9">
        <w:rPr>
          <w:sz w:val="28"/>
          <w:szCs w:val="28"/>
        </w:rPr>
        <w:t xml:space="preserve"> Консультации (справки) по вопросам предоставления муниципальной услуги предоставляются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 xml:space="preserve">сотрудниками </w:t>
      </w:r>
      <w:r w:rsidR="00050556">
        <w:rPr>
          <w:sz w:val="28"/>
          <w:szCs w:val="28"/>
        </w:rPr>
        <w:t>ДХШ</w:t>
      </w:r>
      <w:r w:rsidRPr="00C654B9">
        <w:rPr>
          <w:sz w:val="28"/>
          <w:szCs w:val="28"/>
        </w:rPr>
        <w:t>, отвечающими за предоставление информации о предоставлении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муниципальной услуги.</w:t>
      </w:r>
    </w:p>
    <w:p w:rsidR="00D05516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C654B9">
        <w:rPr>
          <w:sz w:val="28"/>
          <w:szCs w:val="28"/>
        </w:rPr>
        <w:t>Консультация дается сотрудником в подробной и в вежливой (корректной) форме, начинается с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информации о наименовании учреждения, фамилии, имени, отчестве и должности сотрудника,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отвечающего за консультирование. Время разговора при предоставлении консультации по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телефону не должно превышать 10 минут. При невозможности сотрудника, принявшего звонок,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самостоятельно ответить на поставленные вопросы, телефонный звонок должен быть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переадресован (переведен) на другое должностное лицо, или сообщен номер телефона, по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которому можно получить необходимую информацию.</w:t>
      </w:r>
    </w:p>
    <w:p w:rsidR="00C654B9" w:rsidRDefault="00C654B9" w:rsidP="00D05516">
      <w:pPr>
        <w:pStyle w:val="P31"/>
        <w:ind w:left="0" w:firstLine="567"/>
        <w:jc w:val="both"/>
        <w:rPr>
          <w:sz w:val="28"/>
          <w:szCs w:val="28"/>
        </w:rPr>
      </w:pPr>
      <w:r w:rsidRPr="00D05516">
        <w:rPr>
          <w:b/>
          <w:sz w:val="28"/>
          <w:szCs w:val="28"/>
        </w:rPr>
        <w:t>1.3.5.</w:t>
      </w:r>
      <w:r w:rsidR="00496654" w:rsidRPr="00D05516">
        <w:rPr>
          <w:b/>
          <w:sz w:val="28"/>
          <w:szCs w:val="28"/>
        </w:rPr>
        <w:t>4</w:t>
      </w:r>
      <w:r w:rsidR="00496654">
        <w:rPr>
          <w:sz w:val="28"/>
          <w:szCs w:val="28"/>
        </w:rPr>
        <w:t>.</w:t>
      </w:r>
      <w:r w:rsidRPr="00C654B9">
        <w:rPr>
          <w:sz w:val="28"/>
          <w:szCs w:val="28"/>
        </w:rPr>
        <w:t xml:space="preserve"> Информационные стенды устанавливаются в </w:t>
      </w:r>
      <w:r w:rsidR="00050556">
        <w:rPr>
          <w:sz w:val="28"/>
          <w:szCs w:val="28"/>
        </w:rPr>
        <w:t>ДХШ</w:t>
      </w:r>
      <w:r w:rsidRPr="00C654B9">
        <w:rPr>
          <w:sz w:val="28"/>
          <w:szCs w:val="28"/>
        </w:rPr>
        <w:t xml:space="preserve"> доступном и удобном для ознакомления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потребителей муниципальной услуги месте. На стендах помещается основная информация об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>условиях и порядке предоставления муниципальной услуги, установленных нормативными</w:t>
      </w:r>
      <w:r>
        <w:rPr>
          <w:sz w:val="28"/>
          <w:szCs w:val="28"/>
        </w:rPr>
        <w:t xml:space="preserve"> </w:t>
      </w:r>
      <w:r w:rsidRPr="00C654B9">
        <w:rPr>
          <w:sz w:val="28"/>
          <w:szCs w:val="28"/>
        </w:rPr>
        <w:t xml:space="preserve">правовыми актами </w:t>
      </w:r>
      <w:r w:rsidR="00050556">
        <w:rPr>
          <w:sz w:val="28"/>
          <w:szCs w:val="28"/>
        </w:rPr>
        <w:t>ДХШ</w:t>
      </w:r>
      <w:r w:rsidR="00496654">
        <w:rPr>
          <w:sz w:val="28"/>
          <w:szCs w:val="28"/>
        </w:rPr>
        <w:t>.</w:t>
      </w:r>
    </w:p>
    <w:p w:rsidR="000C293F" w:rsidRPr="00E057A7" w:rsidRDefault="000C293F" w:rsidP="00321758">
      <w:pPr>
        <w:pStyle w:val="a6"/>
        <w:spacing w:line="240" w:lineRule="atLeast"/>
        <w:ind w:firstLine="567"/>
        <w:contextualSpacing/>
        <w:jc w:val="center"/>
        <w:rPr>
          <w:sz w:val="28"/>
          <w:szCs w:val="28"/>
        </w:rPr>
      </w:pPr>
      <w:r w:rsidRPr="00E057A7">
        <w:rPr>
          <w:b/>
          <w:sz w:val="28"/>
          <w:szCs w:val="28"/>
        </w:rPr>
        <w:t>2.</w:t>
      </w:r>
      <w:r w:rsidR="00321758">
        <w:rPr>
          <w:b/>
          <w:sz w:val="28"/>
          <w:szCs w:val="28"/>
        </w:rPr>
        <w:t xml:space="preserve"> </w:t>
      </w:r>
      <w:r w:rsidRPr="00E057A7">
        <w:rPr>
          <w:b/>
          <w:sz w:val="28"/>
          <w:szCs w:val="28"/>
        </w:rPr>
        <w:t xml:space="preserve">Стандарт предоставления </w:t>
      </w:r>
      <w:r w:rsidR="00D24665">
        <w:rPr>
          <w:b/>
          <w:sz w:val="28"/>
          <w:szCs w:val="28"/>
        </w:rPr>
        <w:t>муниципальной услуги</w:t>
      </w:r>
    </w:p>
    <w:p w:rsidR="000C293F" w:rsidRPr="00412122" w:rsidRDefault="00D05516" w:rsidP="00D6165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0C293F" w:rsidRPr="00412122">
        <w:rPr>
          <w:b/>
          <w:sz w:val="28"/>
          <w:szCs w:val="28"/>
        </w:rPr>
        <w:t>Наименование муниципальной услуги:</w:t>
      </w:r>
    </w:p>
    <w:p w:rsidR="00D96864" w:rsidRDefault="000C293F" w:rsidP="00D96864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2.1.1</w:t>
      </w:r>
      <w:r w:rsidR="00D05516">
        <w:rPr>
          <w:b/>
          <w:sz w:val="28"/>
          <w:szCs w:val="28"/>
        </w:rPr>
        <w:t xml:space="preserve">. </w:t>
      </w:r>
      <w:r w:rsidR="00050556" w:rsidRPr="00050556">
        <w:rPr>
          <w:sz w:val="28"/>
          <w:szCs w:val="28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  <w:r w:rsidR="00D96864">
        <w:rPr>
          <w:sz w:val="28"/>
          <w:szCs w:val="28"/>
        </w:rPr>
        <w:t>.</w:t>
      </w:r>
    </w:p>
    <w:p w:rsidR="00256180" w:rsidRDefault="00112D80" w:rsidP="00256180">
      <w:pPr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2.2.</w:t>
      </w:r>
      <w:r w:rsidRPr="00412122">
        <w:rPr>
          <w:sz w:val="28"/>
          <w:szCs w:val="28"/>
        </w:rPr>
        <w:t xml:space="preserve"> </w:t>
      </w:r>
      <w:r w:rsidR="00D61653" w:rsidRPr="00D61653">
        <w:rPr>
          <w:b/>
          <w:sz w:val="28"/>
          <w:szCs w:val="28"/>
        </w:rPr>
        <w:t>Наименование органа Мэрии города Грозного, предоставляющего муниципальную услугу</w:t>
      </w:r>
      <w:r w:rsidR="00D61653">
        <w:rPr>
          <w:b/>
          <w:sz w:val="28"/>
          <w:szCs w:val="28"/>
        </w:rPr>
        <w:t>.</w:t>
      </w:r>
    </w:p>
    <w:p w:rsidR="00D05516" w:rsidRDefault="00112D80" w:rsidP="00D05516">
      <w:pPr>
        <w:ind w:firstLine="567"/>
        <w:jc w:val="both"/>
        <w:rPr>
          <w:b/>
          <w:sz w:val="28"/>
          <w:szCs w:val="28"/>
        </w:rPr>
      </w:pPr>
      <w:r w:rsidRPr="00412122">
        <w:rPr>
          <w:rFonts w:cs="Tahoma"/>
          <w:b/>
          <w:sz w:val="28"/>
          <w:szCs w:val="28"/>
        </w:rPr>
        <w:t>2.2.1.</w:t>
      </w:r>
      <w:r w:rsidRPr="00412122">
        <w:rPr>
          <w:rFonts w:cs="Tahoma"/>
          <w:sz w:val="28"/>
          <w:szCs w:val="28"/>
        </w:rPr>
        <w:t xml:space="preserve"> Муниципальная услуга предоставляется </w:t>
      </w:r>
      <w:r w:rsidR="00D61653">
        <w:rPr>
          <w:rFonts w:cs="Tahoma"/>
          <w:sz w:val="28"/>
          <w:szCs w:val="28"/>
        </w:rPr>
        <w:t>Департаментом</w:t>
      </w:r>
      <w:r w:rsidRPr="00412122">
        <w:rPr>
          <w:rFonts w:cs="Tahoma"/>
          <w:sz w:val="28"/>
          <w:szCs w:val="28"/>
        </w:rPr>
        <w:t xml:space="preserve"> культуры  </w:t>
      </w:r>
      <w:r w:rsidR="00D61653">
        <w:rPr>
          <w:rFonts w:cs="Tahoma"/>
          <w:sz w:val="28"/>
          <w:szCs w:val="28"/>
        </w:rPr>
        <w:t>Мэрии г.Грозного</w:t>
      </w:r>
      <w:r w:rsidRPr="00412122">
        <w:rPr>
          <w:rFonts w:cs="Tahoma"/>
          <w:sz w:val="28"/>
          <w:szCs w:val="28"/>
        </w:rPr>
        <w:t xml:space="preserve"> (далее — </w:t>
      </w:r>
      <w:r w:rsidR="00D61653">
        <w:rPr>
          <w:rFonts w:cs="Tahoma"/>
          <w:sz w:val="28"/>
          <w:szCs w:val="28"/>
        </w:rPr>
        <w:t>Департамент</w:t>
      </w:r>
      <w:r w:rsidRPr="00412122">
        <w:rPr>
          <w:rFonts w:cs="Tahoma"/>
          <w:sz w:val="28"/>
          <w:szCs w:val="28"/>
        </w:rPr>
        <w:t xml:space="preserve"> культуры).</w:t>
      </w:r>
    </w:p>
    <w:p w:rsidR="00D96864" w:rsidRPr="00256180" w:rsidRDefault="00D05516" w:rsidP="00D0551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2.2.2. </w:t>
      </w:r>
      <w:r w:rsidR="00112D80" w:rsidRPr="00412122">
        <w:rPr>
          <w:rFonts w:cs="Tahoma"/>
          <w:sz w:val="28"/>
          <w:szCs w:val="28"/>
        </w:rPr>
        <w:t>Непосредственное предоставление муниципальной услуги осуществля</w:t>
      </w:r>
      <w:r w:rsidR="00D96864">
        <w:rPr>
          <w:rFonts w:cs="Tahoma"/>
          <w:sz w:val="28"/>
          <w:szCs w:val="28"/>
        </w:rPr>
        <w:t>ю</w:t>
      </w:r>
      <w:r w:rsidR="00112D80" w:rsidRPr="00412122">
        <w:rPr>
          <w:rFonts w:cs="Tahoma"/>
          <w:sz w:val="28"/>
          <w:szCs w:val="28"/>
        </w:rPr>
        <w:t>т</w:t>
      </w:r>
      <w:r w:rsidR="00D96864">
        <w:rPr>
          <w:rFonts w:cs="Tahoma"/>
          <w:sz w:val="28"/>
          <w:szCs w:val="28"/>
        </w:rPr>
        <w:t>:</w:t>
      </w:r>
    </w:p>
    <w:p w:rsidR="00050556" w:rsidRPr="00050556" w:rsidRDefault="00050556" w:rsidP="00050556">
      <w:pPr>
        <w:ind w:firstLine="567"/>
        <w:jc w:val="both"/>
        <w:rPr>
          <w:rFonts w:cs="Tahoma"/>
          <w:sz w:val="28"/>
          <w:szCs w:val="28"/>
        </w:rPr>
      </w:pPr>
      <w:r w:rsidRPr="00050556">
        <w:rPr>
          <w:rFonts w:cs="Tahoma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«Детская художественная школа №1» </w:t>
      </w:r>
      <w:r>
        <w:rPr>
          <w:rFonts w:cs="Tahoma"/>
          <w:sz w:val="28"/>
          <w:szCs w:val="28"/>
        </w:rPr>
        <w:t>г.Грозного;</w:t>
      </w:r>
    </w:p>
    <w:p w:rsidR="00050556" w:rsidRDefault="00050556" w:rsidP="00050556">
      <w:pPr>
        <w:ind w:firstLine="567"/>
        <w:jc w:val="both"/>
        <w:rPr>
          <w:rFonts w:cs="Tahoma"/>
          <w:sz w:val="28"/>
          <w:szCs w:val="28"/>
        </w:rPr>
      </w:pPr>
      <w:r w:rsidRPr="00050556">
        <w:rPr>
          <w:rFonts w:cs="Tahoma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«Детская художественная школа №2» </w:t>
      </w:r>
      <w:r>
        <w:rPr>
          <w:rFonts w:cs="Tahoma"/>
          <w:sz w:val="28"/>
          <w:szCs w:val="28"/>
        </w:rPr>
        <w:t>г.Грозного.</w:t>
      </w:r>
    </w:p>
    <w:p w:rsidR="00256180" w:rsidRDefault="00D05516" w:rsidP="00050556">
      <w:pPr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>2.2.3</w:t>
      </w:r>
      <w:r w:rsidR="00D96864" w:rsidRPr="00D96864">
        <w:rPr>
          <w:rFonts w:cs="Tahoma"/>
          <w:b/>
          <w:sz w:val="28"/>
          <w:szCs w:val="28"/>
        </w:rPr>
        <w:t>.</w:t>
      </w:r>
      <w:r w:rsidR="00D96864">
        <w:rPr>
          <w:rFonts w:cs="Tahoma"/>
          <w:sz w:val="28"/>
          <w:szCs w:val="28"/>
        </w:rPr>
        <w:t xml:space="preserve"> </w:t>
      </w:r>
      <w:r w:rsidR="00112D80" w:rsidRPr="0041212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 w:rsidR="00256180">
        <w:rPr>
          <w:rFonts w:cs="Tahoma"/>
          <w:sz w:val="28"/>
          <w:szCs w:val="28"/>
        </w:rPr>
        <w:t xml:space="preserve"> </w:t>
      </w:r>
    </w:p>
    <w:p w:rsidR="00256180" w:rsidRDefault="000C293F" w:rsidP="00256180">
      <w:pPr>
        <w:ind w:firstLine="567"/>
        <w:jc w:val="both"/>
        <w:rPr>
          <w:rFonts w:cs="Tahoma"/>
          <w:sz w:val="28"/>
          <w:szCs w:val="28"/>
        </w:rPr>
      </w:pPr>
      <w:r w:rsidRPr="00412122">
        <w:rPr>
          <w:b/>
          <w:sz w:val="28"/>
          <w:szCs w:val="28"/>
        </w:rPr>
        <w:t>2.3. Результат предоставления муниципальной услуги:</w:t>
      </w:r>
      <w:r w:rsidR="00256180">
        <w:rPr>
          <w:rFonts w:cs="Tahoma"/>
          <w:sz w:val="28"/>
          <w:szCs w:val="28"/>
        </w:rPr>
        <w:t xml:space="preserve"> </w:t>
      </w:r>
    </w:p>
    <w:p w:rsidR="0039291E" w:rsidRPr="0039291E" w:rsidRDefault="00112D80" w:rsidP="00F86269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2.3.1.</w:t>
      </w:r>
      <w:r w:rsidR="000C293F" w:rsidRPr="00412122">
        <w:rPr>
          <w:sz w:val="28"/>
          <w:szCs w:val="28"/>
        </w:rPr>
        <w:t xml:space="preserve"> </w:t>
      </w:r>
      <w:r w:rsidR="00E057A7">
        <w:rPr>
          <w:sz w:val="28"/>
          <w:szCs w:val="28"/>
        </w:rPr>
        <w:t>Р</w:t>
      </w:r>
      <w:r w:rsidR="00D96864" w:rsidRPr="00D96864">
        <w:rPr>
          <w:sz w:val="28"/>
          <w:szCs w:val="28"/>
        </w:rPr>
        <w:t xml:space="preserve">езультатом предоставления муниципальной услуги является освоение программ дополнительного образования в области </w:t>
      </w:r>
      <w:r w:rsidR="00050556">
        <w:rPr>
          <w:sz w:val="28"/>
          <w:szCs w:val="28"/>
        </w:rPr>
        <w:t xml:space="preserve">изобразительного </w:t>
      </w:r>
      <w:r w:rsidR="00D96864" w:rsidRPr="00D96864">
        <w:rPr>
          <w:sz w:val="28"/>
          <w:szCs w:val="28"/>
        </w:rPr>
        <w:t>ис</w:t>
      </w:r>
      <w:r w:rsidR="00D96864">
        <w:rPr>
          <w:sz w:val="28"/>
          <w:szCs w:val="28"/>
        </w:rPr>
        <w:t>кусства детьми в возрасте от 6</w:t>
      </w:r>
      <w:r w:rsidR="00D96864" w:rsidRPr="00D96864">
        <w:rPr>
          <w:sz w:val="28"/>
          <w:szCs w:val="28"/>
        </w:rPr>
        <w:t xml:space="preserve"> до 18 лет в соответствующих лицензированных муниципальных </w:t>
      </w:r>
      <w:r w:rsidR="00D05516">
        <w:rPr>
          <w:sz w:val="28"/>
          <w:szCs w:val="28"/>
        </w:rPr>
        <w:t xml:space="preserve">бюджетных </w:t>
      </w:r>
      <w:r w:rsidR="00D96864" w:rsidRPr="00D96864">
        <w:rPr>
          <w:sz w:val="28"/>
          <w:szCs w:val="28"/>
        </w:rPr>
        <w:t>образовательных учрежден</w:t>
      </w:r>
      <w:r w:rsidR="00D96864">
        <w:rPr>
          <w:sz w:val="28"/>
          <w:szCs w:val="28"/>
        </w:rPr>
        <w:t>иях дополнительного образования</w:t>
      </w:r>
      <w:r w:rsidR="00D05516">
        <w:rPr>
          <w:sz w:val="28"/>
          <w:szCs w:val="28"/>
        </w:rPr>
        <w:t xml:space="preserve"> детей</w:t>
      </w:r>
      <w:r w:rsidR="00F86269">
        <w:rPr>
          <w:sz w:val="28"/>
          <w:szCs w:val="28"/>
        </w:rPr>
        <w:t xml:space="preserve">, </w:t>
      </w:r>
      <w:r w:rsidR="00F86269" w:rsidRPr="00F86269">
        <w:rPr>
          <w:sz w:val="28"/>
          <w:szCs w:val="28"/>
        </w:rPr>
        <w:t>установленны</w:t>
      </w:r>
      <w:r w:rsidR="00D05516">
        <w:rPr>
          <w:sz w:val="28"/>
          <w:szCs w:val="28"/>
        </w:rPr>
        <w:t>х</w:t>
      </w:r>
      <w:r w:rsidR="00F86269" w:rsidRPr="00F86269">
        <w:rPr>
          <w:sz w:val="28"/>
          <w:szCs w:val="28"/>
        </w:rPr>
        <w:t xml:space="preserve"> в соответствии со</w:t>
      </w:r>
      <w:r w:rsidR="00F86269">
        <w:rPr>
          <w:sz w:val="28"/>
          <w:szCs w:val="28"/>
        </w:rPr>
        <w:t xml:space="preserve"> </w:t>
      </w:r>
      <w:r w:rsidR="00F86269" w:rsidRPr="00F86269">
        <w:rPr>
          <w:sz w:val="28"/>
          <w:szCs w:val="28"/>
        </w:rPr>
        <w:t>стандартами качества предоставления бюджетных услуг</w:t>
      </w:r>
      <w:r w:rsidR="00D05516">
        <w:rPr>
          <w:sz w:val="28"/>
          <w:szCs w:val="28"/>
        </w:rPr>
        <w:t>.</w:t>
      </w:r>
    </w:p>
    <w:p w:rsidR="000C293F" w:rsidRPr="00B0667F" w:rsidRDefault="00B0667F" w:rsidP="00B0667F">
      <w:pPr>
        <w:widowControl/>
        <w:suppressAutoHyphens/>
        <w:ind w:firstLine="567"/>
        <w:jc w:val="both"/>
        <w:rPr>
          <w:sz w:val="28"/>
          <w:szCs w:val="28"/>
        </w:rPr>
      </w:pPr>
      <w:r w:rsidRPr="00B0667F">
        <w:rPr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Срок предоставления </w:t>
      </w:r>
      <w:r w:rsidR="000C293F" w:rsidRPr="00412122">
        <w:rPr>
          <w:b/>
          <w:sz w:val="28"/>
          <w:szCs w:val="28"/>
        </w:rPr>
        <w:t>муниципальной услуги:</w:t>
      </w:r>
    </w:p>
    <w:p w:rsidR="00F86269" w:rsidRDefault="00AA35BA" w:rsidP="00F86269">
      <w:pPr>
        <w:spacing w:line="240" w:lineRule="atLeast"/>
        <w:ind w:firstLine="567"/>
        <w:jc w:val="both"/>
        <w:rPr>
          <w:rFonts w:eastAsia="Calibri"/>
          <w:b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 xml:space="preserve">2.4.1. </w:t>
      </w:r>
      <w:r w:rsidR="00F86269" w:rsidRPr="00F86269">
        <w:rPr>
          <w:rFonts w:eastAsia="Calibri"/>
          <w:sz w:val="28"/>
          <w:szCs w:val="28"/>
        </w:rPr>
        <w:t>Срок предоставления муниципальной услуги определяется сроком освоения дополнительных</w:t>
      </w:r>
      <w:r w:rsidR="00F86269">
        <w:rPr>
          <w:rFonts w:eastAsia="Calibri"/>
          <w:sz w:val="28"/>
          <w:szCs w:val="28"/>
        </w:rPr>
        <w:t xml:space="preserve"> </w:t>
      </w:r>
      <w:r w:rsidR="00F86269" w:rsidRPr="00F86269">
        <w:rPr>
          <w:rFonts w:eastAsia="Calibri"/>
          <w:sz w:val="28"/>
          <w:szCs w:val="28"/>
        </w:rPr>
        <w:t xml:space="preserve">образовательных программ, реализуемых в </w:t>
      </w:r>
      <w:r w:rsidR="00050556">
        <w:rPr>
          <w:rFonts w:eastAsia="Calibri"/>
          <w:sz w:val="28"/>
          <w:szCs w:val="28"/>
        </w:rPr>
        <w:t>ДХШ</w:t>
      </w:r>
      <w:r w:rsidR="00F86269" w:rsidRPr="00F86269">
        <w:rPr>
          <w:rFonts w:eastAsia="Calibri"/>
          <w:sz w:val="28"/>
          <w:szCs w:val="28"/>
        </w:rPr>
        <w:t>. Срок освоения дополнительных</w:t>
      </w:r>
      <w:r w:rsidR="00F86269">
        <w:rPr>
          <w:rFonts w:eastAsia="Calibri"/>
          <w:sz w:val="28"/>
          <w:szCs w:val="28"/>
        </w:rPr>
        <w:t xml:space="preserve"> </w:t>
      </w:r>
      <w:r w:rsidR="00F86269" w:rsidRPr="00F86269">
        <w:rPr>
          <w:rFonts w:eastAsia="Calibri"/>
          <w:sz w:val="28"/>
          <w:szCs w:val="28"/>
        </w:rPr>
        <w:t xml:space="preserve">образовательных программ указывается в приложении к лицензии учреждения на </w:t>
      </w:r>
      <w:proofErr w:type="gramStart"/>
      <w:r w:rsidR="00F86269" w:rsidRPr="00F86269">
        <w:rPr>
          <w:rFonts w:eastAsia="Calibri"/>
          <w:sz w:val="28"/>
          <w:szCs w:val="28"/>
        </w:rPr>
        <w:t>право</w:t>
      </w:r>
      <w:r w:rsidR="00F86269">
        <w:rPr>
          <w:rFonts w:eastAsia="Calibri"/>
          <w:sz w:val="28"/>
          <w:szCs w:val="28"/>
        </w:rPr>
        <w:t xml:space="preserve"> </w:t>
      </w:r>
      <w:r w:rsidR="00F86269" w:rsidRPr="00F86269">
        <w:rPr>
          <w:rFonts w:eastAsia="Calibri"/>
          <w:sz w:val="28"/>
          <w:szCs w:val="28"/>
        </w:rPr>
        <w:t>ведения</w:t>
      </w:r>
      <w:proofErr w:type="gramEnd"/>
      <w:r w:rsidR="00F86269" w:rsidRPr="00F86269">
        <w:rPr>
          <w:rFonts w:eastAsia="Calibri"/>
          <w:sz w:val="28"/>
          <w:szCs w:val="28"/>
        </w:rPr>
        <w:t xml:space="preserve"> образовательной деятельности. Предоставление муниципальной услуги</w:t>
      </w:r>
      <w:r w:rsidR="00F86269">
        <w:rPr>
          <w:rFonts w:eastAsia="Calibri"/>
          <w:sz w:val="28"/>
          <w:szCs w:val="28"/>
        </w:rPr>
        <w:t xml:space="preserve"> </w:t>
      </w:r>
      <w:r w:rsidR="00F86269" w:rsidRPr="00F86269">
        <w:rPr>
          <w:rFonts w:eastAsia="Calibri"/>
          <w:sz w:val="28"/>
          <w:szCs w:val="28"/>
        </w:rPr>
        <w:t xml:space="preserve">осуществляется с момента приема (зачисления) ребенка в </w:t>
      </w:r>
      <w:r w:rsidR="00050556">
        <w:rPr>
          <w:rFonts w:eastAsia="Calibri"/>
          <w:sz w:val="28"/>
          <w:szCs w:val="28"/>
        </w:rPr>
        <w:t>ДХШ</w:t>
      </w:r>
      <w:r w:rsidR="00F86269" w:rsidRPr="00F86269">
        <w:rPr>
          <w:rFonts w:eastAsia="Calibri"/>
          <w:sz w:val="28"/>
          <w:szCs w:val="28"/>
        </w:rPr>
        <w:t xml:space="preserve"> и до окончания обучения или до</w:t>
      </w:r>
      <w:r w:rsidR="00F86269">
        <w:rPr>
          <w:rFonts w:eastAsia="Calibri"/>
          <w:sz w:val="28"/>
          <w:szCs w:val="28"/>
        </w:rPr>
        <w:t xml:space="preserve"> </w:t>
      </w:r>
      <w:r w:rsidR="00F86269" w:rsidRPr="00F86269">
        <w:rPr>
          <w:rFonts w:eastAsia="Calibri"/>
          <w:sz w:val="28"/>
          <w:szCs w:val="28"/>
        </w:rPr>
        <w:t>отчисления из учреждения.</w:t>
      </w:r>
      <w:r w:rsidR="00F86269" w:rsidRPr="00F86269">
        <w:rPr>
          <w:rFonts w:eastAsia="Calibri"/>
          <w:b/>
          <w:sz w:val="28"/>
          <w:szCs w:val="28"/>
        </w:rPr>
        <w:t xml:space="preserve"> </w:t>
      </w:r>
    </w:p>
    <w:p w:rsidR="0039291E" w:rsidRDefault="00AA35BA" w:rsidP="00F86269">
      <w:pPr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 xml:space="preserve">2.4.2. </w:t>
      </w:r>
      <w:r w:rsidRPr="00AA35BA">
        <w:rPr>
          <w:rFonts w:eastAsia="Calibri"/>
          <w:sz w:val="28"/>
          <w:szCs w:val="28"/>
        </w:rPr>
        <w:t>Учебн</w:t>
      </w:r>
      <w:r w:rsidR="00365BD6">
        <w:rPr>
          <w:rFonts w:eastAsia="Calibri"/>
          <w:sz w:val="28"/>
          <w:szCs w:val="28"/>
        </w:rPr>
        <w:t xml:space="preserve">ый год в </w:t>
      </w:r>
      <w:r w:rsidR="00050556">
        <w:rPr>
          <w:rFonts w:eastAsia="Calibri"/>
          <w:sz w:val="28"/>
          <w:szCs w:val="28"/>
        </w:rPr>
        <w:t>ДХШ</w:t>
      </w:r>
      <w:r w:rsidR="00365BD6">
        <w:rPr>
          <w:rFonts w:eastAsia="Calibri"/>
          <w:sz w:val="28"/>
          <w:szCs w:val="28"/>
        </w:rPr>
        <w:t xml:space="preserve"> начинается </w:t>
      </w:r>
      <w:r w:rsidRPr="00AA35BA">
        <w:rPr>
          <w:rFonts w:eastAsia="Calibri"/>
          <w:sz w:val="28"/>
          <w:szCs w:val="28"/>
        </w:rPr>
        <w:t xml:space="preserve">1 сентября и заканчивается </w:t>
      </w:r>
      <w:r w:rsidR="0039291E">
        <w:rPr>
          <w:rFonts w:eastAsia="Calibri"/>
          <w:sz w:val="28"/>
          <w:szCs w:val="28"/>
        </w:rPr>
        <w:t xml:space="preserve">не позднее </w:t>
      </w:r>
      <w:r w:rsidR="00D05516">
        <w:rPr>
          <w:rFonts w:eastAsia="Calibri"/>
          <w:sz w:val="28"/>
          <w:szCs w:val="28"/>
        </w:rPr>
        <w:t>25</w:t>
      </w:r>
      <w:r w:rsidR="0039291E">
        <w:rPr>
          <w:rFonts w:eastAsia="Calibri"/>
          <w:sz w:val="28"/>
          <w:szCs w:val="28"/>
        </w:rPr>
        <w:t xml:space="preserve"> мая</w:t>
      </w:r>
    </w:p>
    <w:p w:rsidR="00AA35BA" w:rsidRPr="00AA35BA" w:rsidRDefault="0039291E" w:rsidP="0039291E">
      <w:pPr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F86269">
        <w:rPr>
          <w:rFonts w:eastAsia="Calibri"/>
          <w:b/>
          <w:sz w:val="28"/>
          <w:szCs w:val="28"/>
        </w:rPr>
        <w:t>2.4.3.</w:t>
      </w:r>
      <w:r w:rsidR="00D0551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Продолжительность</w:t>
      </w:r>
      <w:r w:rsidR="00D055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учебного года не менее 36 недель;</w:t>
      </w:r>
    </w:p>
    <w:p w:rsidR="00AA35BA" w:rsidRPr="00AA35BA" w:rsidRDefault="00AA35BA" w:rsidP="00AA35BA">
      <w:pPr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b/>
          <w:sz w:val="28"/>
          <w:szCs w:val="28"/>
        </w:rPr>
        <w:t>2.4.</w:t>
      </w:r>
      <w:r w:rsidR="0039291E">
        <w:rPr>
          <w:rFonts w:eastAsia="Calibri"/>
          <w:b/>
          <w:sz w:val="28"/>
          <w:szCs w:val="28"/>
        </w:rPr>
        <w:t>4</w:t>
      </w:r>
      <w:r w:rsidRPr="00AA35BA">
        <w:rPr>
          <w:rFonts w:eastAsia="Calibri"/>
          <w:b/>
          <w:sz w:val="28"/>
          <w:szCs w:val="28"/>
        </w:rPr>
        <w:t xml:space="preserve">. </w:t>
      </w:r>
      <w:r w:rsidRPr="00AA35BA">
        <w:rPr>
          <w:rFonts w:eastAsia="Calibri"/>
          <w:sz w:val="28"/>
          <w:szCs w:val="28"/>
        </w:rPr>
        <w:t>Шестидневная рабочая неделя.</w:t>
      </w:r>
    </w:p>
    <w:p w:rsidR="0039291E" w:rsidRDefault="0039291E" w:rsidP="0039291E">
      <w:pPr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2.4.5</w:t>
      </w:r>
      <w:r w:rsidR="00AA35BA" w:rsidRPr="00AA35BA">
        <w:rPr>
          <w:rFonts w:eastAsia="Calibri"/>
          <w:b/>
          <w:sz w:val="28"/>
          <w:szCs w:val="28"/>
        </w:rPr>
        <w:t xml:space="preserve">. </w:t>
      </w:r>
      <w:r w:rsidR="00AA35BA" w:rsidRPr="00AA35BA">
        <w:rPr>
          <w:rFonts w:eastAsia="Calibri"/>
          <w:sz w:val="28"/>
          <w:szCs w:val="28"/>
        </w:rPr>
        <w:t xml:space="preserve">Начало и окончание занятий в </w:t>
      </w:r>
      <w:r w:rsidR="00050556">
        <w:rPr>
          <w:rFonts w:eastAsia="Calibri"/>
          <w:sz w:val="28"/>
          <w:szCs w:val="28"/>
        </w:rPr>
        <w:t>ДХШ</w:t>
      </w:r>
      <w:r w:rsidR="00AA35BA" w:rsidRPr="00AA35BA">
        <w:rPr>
          <w:rFonts w:eastAsia="Calibri"/>
          <w:sz w:val="28"/>
          <w:szCs w:val="28"/>
        </w:rPr>
        <w:t xml:space="preserve"> - в соответствии с утвержденным расписанием учебных занятий.</w:t>
      </w:r>
      <w:r>
        <w:rPr>
          <w:rFonts w:eastAsia="Calibri"/>
          <w:sz w:val="28"/>
          <w:szCs w:val="28"/>
        </w:rPr>
        <w:t xml:space="preserve"> </w:t>
      </w:r>
    </w:p>
    <w:p w:rsidR="00CB014C" w:rsidRPr="00412122" w:rsidRDefault="00CB014C" w:rsidP="006C35A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2.5. Перечень </w:t>
      </w:r>
      <w:r w:rsidR="006C35A3" w:rsidRPr="006C35A3">
        <w:rPr>
          <w:b/>
          <w:sz w:val="28"/>
          <w:szCs w:val="28"/>
        </w:rPr>
        <w:t>нормативных правовых актов, регулирующих отношения</w:t>
      </w:r>
      <w:r w:rsidR="006C35A3">
        <w:rPr>
          <w:b/>
          <w:sz w:val="28"/>
          <w:szCs w:val="28"/>
        </w:rPr>
        <w:t xml:space="preserve">, </w:t>
      </w:r>
      <w:r w:rsidR="006C35A3" w:rsidRPr="006C35A3">
        <w:rPr>
          <w:b/>
          <w:sz w:val="28"/>
          <w:szCs w:val="28"/>
        </w:rPr>
        <w:t>возникающие в связи с предоставлением муниципальной услуги, с указанием их реквизитов и источников официального опубликования</w:t>
      </w:r>
      <w:r w:rsidR="006C35A3">
        <w:rPr>
          <w:b/>
          <w:sz w:val="28"/>
          <w:szCs w:val="28"/>
        </w:rPr>
        <w:t>.</w:t>
      </w:r>
    </w:p>
    <w:p w:rsidR="00CB014C" w:rsidRPr="00412122" w:rsidRDefault="00CB014C" w:rsidP="00B0667F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2.5.1.</w:t>
      </w:r>
      <w:r w:rsidRPr="0041212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Конвенция о правах ребенка;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Конституция Российской Федерации;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Закон Российской Федерации от 10.07.1992 г. № 3266-1 «Об образовании» (с изменениями и дополнениями);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>-</w:t>
      </w:r>
      <w:r w:rsidRPr="00AA35BA">
        <w:rPr>
          <w:rFonts w:eastAsia="Calibri"/>
          <w:bCs/>
          <w:sz w:val="28"/>
          <w:szCs w:val="28"/>
        </w:rPr>
        <w:t xml:space="preserve">Закон РФ от 9 октября </w:t>
      </w:r>
      <w:smartTag w:uri="urn:schemas-microsoft-com:office:smarttags" w:element="metricconverter">
        <w:smartTagPr>
          <w:attr w:name="ProductID" w:val="1992 г"/>
        </w:smartTagPr>
        <w:r w:rsidRPr="00AA35BA">
          <w:rPr>
            <w:rFonts w:eastAsia="Calibri"/>
            <w:bCs/>
            <w:sz w:val="28"/>
            <w:szCs w:val="28"/>
          </w:rPr>
          <w:t>1992 г</w:t>
        </w:r>
      </w:smartTag>
      <w:r w:rsidRPr="00AA35BA">
        <w:rPr>
          <w:rFonts w:eastAsia="Calibri"/>
          <w:bCs/>
          <w:sz w:val="28"/>
          <w:szCs w:val="28"/>
        </w:rPr>
        <w:t xml:space="preserve">. N 3612-I </w:t>
      </w:r>
      <w:r>
        <w:rPr>
          <w:rFonts w:eastAsia="Calibri"/>
          <w:bCs/>
          <w:sz w:val="28"/>
          <w:szCs w:val="28"/>
        </w:rPr>
        <w:t>«</w:t>
      </w:r>
      <w:r w:rsidRPr="00AA35BA">
        <w:rPr>
          <w:rFonts w:eastAsia="Calibri"/>
          <w:bCs/>
          <w:sz w:val="28"/>
          <w:szCs w:val="28"/>
        </w:rPr>
        <w:t>Основы законодательства Российской Федерации о культуре</w:t>
      </w:r>
      <w:r>
        <w:rPr>
          <w:rFonts w:eastAsia="Calibri"/>
          <w:bCs/>
          <w:sz w:val="28"/>
          <w:szCs w:val="28"/>
        </w:rPr>
        <w:t>»</w:t>
      </w:r>
      <w:r w:rsidRPr="00AA35BA">
        <w:rPr>
          <w:rFonts w:eastAsia="Calibri"/>
          <w:bCs/>
          <w:sz w:val="28"/>
          <w:szCs w:val="28"/>
        </w:rPr>
        <w:t>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>-Федеральный закон РФ от 27.07.2010 №210-ФЗ «Об организации предоставления государственных и муниципальных услуг»;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 xml:space="preserve">-Постановление Правительства РФ от 07.03.1995 г. № 233 (собрание законодательства РФ, </w:t>
      </w:r>
      <w:smartTag w:uri="urn:schemas-microsoft-com:office:smarttags" w:element="metricconverter">
        <w:smartTagPr>
          <w:attr w:name="ProductID" w:val="1995 г"/>
        </w:smartTagPr>
        <w:r w:rsidRPr="00AA35BA">
          <w:rPr>
            <w:rFonts w:eastAsia="Calibri"/>
            <w:sz w:val="28"/>
            <w:szCs w:val="28"/>
          </w:rPr>
          <w:t>1995 г</w:t>
        </w:r>
      </w:smartTag>
      <w:r w:rsidRPr="00AA35BA">
        <w:rPr>
          <w:rFonts w:eastAsia="Calibri"/>
          <w:sz w:val="28"/>
          <w:szCs w:val="28"/>
        </w:rPr>
        <w:t xml:space="preserve">. № 12 ст. 1053) «Об утверждении Типового </w:t>
      </w:r>
      <w:r w:rsidRPr="00AA35BA">
        <w:rPr>
          <w:rFonts w:eastAsia="Calibri"/>
          <w:sz w:val="28"/>
          <w:szCs w:val="28"/>
        </w:rPr>
        <w:lastRenderedPageBreak/>
        <w:t>положения об образовательном учреждении дополнительного образования детей» с изменениями и дополнениями утвержденными Постановлениями Правительства РФ»;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Постановление Правительства Российской Федерации от 4.10.2000 г. № 751 «О Национальной доктрине образования в Российской Федерации»;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 xml:space="preserve">Приказ Министерства образования Российской Федерации от 03.05.2000 г. № 1276 «О государственной аккредитации образовательных учреждений дополнительного образования детей»; 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Постановление Министерства здравоохранения Российской Федерации, главного санитарного врача РФ от 03.04.2003 г. № 27 «О введении в действие санитарно-эпидемиологических правил и нормативов СанПиН 2.4.4.1251-03»;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Постановление Правительства РФ от 16.03.2011 №174 «Об утверждении Положения о лицензировании образовательной деятельности»;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 xml:space="preserve">Письмо Министерства образования и науки РФ и Департамента молодежной политики, воспитания и социальной защиты детей от 11.12.2006 г. № 06-1844 «О примерных требованиях к программам дополнительного образования детей»; 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AA35BA">
        <w:rPr>
          <w:rFonts w:eastAsia="Calibri"/>
          <w:sz w:val="28"/>
          <w:szCs w:val="28"/>
        </w:rPr>
        <w:t>Письмо Минобразования РФ от 20.05.2003 г. № 28-51-391/16 «О реализации дополнительных образовательных программ в учреждениях дополнительного образования детей»;</w:t>
      </w:r>
    </w:p>
    <w:p w:rsidR="00AA35BA" w:rsidRPr="00AA35BA" w:rsidRDefault="00AA35BA" w:rsidP="00AA35BA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</w:rPr>
      </w:pPr>
      <w:r w:rsidRPr="00AA35BA">
        <w:rPr>
          <w:rFonts w:eastAsia="Calibri"/>
          <w:sz w:val="28"/>
          <w:szCs w:val="28"/>
        </w:rPr>
        <w:t xml:space="preserve">-Уставы </w:t>
      </w:r>
      <w:r w:rsidR="00050556">
        <w:rPr>
          <w:rFonts w:eastAsia="Calibri"/>
          <w:sz w:val="28"/>
          <w:szCs w:val="28"/>
        </w:rPr>
        <w:t>ДХШ</w:t>
      </w:r>
      <w:r>
        <w:rPr>
          <w:rFonts w:eastAsia="Calibri"/>
          <w:sz w:val="28"/>
          <w:szCs w:val="28"/>
        </w:rPr>
        <w:t>;</w:t>
      </w:r>
    </w:p>
    <w:p w:rsidR="00CB014C" w:rsidRPr="00412122" w:rsidRDefault="00AA35BA" w:rsidP="0092263F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014C" w:rsidRPr="00412122">
        <w:rPr>
          <w:rFonts w:eastAsia="Calibri"/>
          <w:sz w:val="28"/>
          <w:szCs w:val="28"/>
        </w:rPr>
        <w:t>И</w:t>
      </w:r>
      <w:r w:rsidR="00CB014C" w:rsidRPr="00412122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="00CB014C" w:rsidRPr="0041212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</w:t>
      </w:r>
      <w:r w:rsidR="00CB014C" w:rsidRPr="0041212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="00CB014C" w:rsidRPr="00412122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="00CB014C" w:rsidRPr="00412122">
        <w:rPr>
          <w:sz w:val="28"/>
          <w:szCs w:val="28"/>
        </w:rPr>
        <w:t xml:space="preserve"> Российской Федерации, Чеченской Республики и муниципального образования </w:t>
      </w:r>
      <w:r w:rsidR="006C35A3">
        <w:rPr>
          <w:sz w:val="28"/>
          <w:szCs w:val="28"/>
        </w:rPr>
        <w:t>город Грозный</w:t>
      </w:r>
      <w:r w:rsidR="00CB014C" w:rsidRPr="00412122">
        <w:rPr>
          <w:sz w:val="28"/>
          <w:szCs w:val="28"/>
        </w:rPr>
        <w:t>.</w:t>
      </w:r>
    </w:p>
    <w:p w:rsidR="00D05516" w:rsidRDefault="000C293F" w:rsidP="00D05516">
      <w:pPr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2.6.</w:t>
      </w:r>
      <w:r w:rsidR="006C35A3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</w:t>
      </w:r>
      <w:r w:rsidR="00D05516">
        <w:rPr>
          <w:b/>
          <w:sz w:val="28"/>
          <w:szCs w:val="28"/>
        </w:rPr>
        <w:t>информационного взаимодействия:</w:t>
      </w:r>
    </w:p>
    <w:p w:rsidR="00D05516" w:rsidRDefault="00F86269" w:rsidP="00D05516">
      <w:pPr>
        <w:ind w:firstLine="567"/>
        <w:jc w:val="both"/>
        <w:rPr>
          <w:rFonts w:eastAsia="Calibri"/>
          <w:sz w:val="28"/>
          <w:szCs w:val="28"/>
        </w:rPr>
      </w:pPr>
      <w:r w:rsidRPr="00CD17F3">
        <w:rPr>
          <w:rFonts w:eastAsia="Calibri"/>
          <w:b/>
          <w:sz w:val="28"/>
          <w:szCs w:val="28"/>
        </w:rPr>
        <w:t>2.6.1.</w:t>
      </w:r>
      <w:r w:rsidRPr="00F86269">
        <w:rPr>
          <w:rFonts w:eastAsia="Calibri"/>
          <w:sz w:val="28"/>
          <w:szCs w:val="28"/>
        </w:rPr>
        <w:t xml:space="preserve"> Для предоставления муниципальной услуги заявитель представляет в </w:t>
      </w:r>
      <w:r w:rsidR="00050556">
        <w:rPr>
          <w:rFonts w:eastAsia="Calibri"/>
          <w:sz w:val="28"/>
          <w:szCs w:val="28"/>
        </w:rPr>
        <w:t>ДХШ</w:t>
      </w:r>
      <w:r w:rsidRPr="00F86269">
        <w:rPr>
          <w:rFonts w:eastAsia="Calibri"/>
          <w:sz w:val="28"/>
          <w:szCs w:val="28"/>
        </w:rPr>
        <w:t xml:space="preserve"> при личном</w:t>
      </w:r>
      <w:r>
        <w:rPr>
          <w:rFonts w:eastAsia="Calibri"/>
          <w:sz w:val="28"/>
          <w:szCs w:val="28"/>
        </w:rPr>
        <w:t xml:space="preserve"> обращении следующие документы: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17F3">
        <w:rPr>
          <w:rFonts w:eastAsia="Calibri"/>
          <w:sz w:val="28"/>
          <w:szCs w:val="28"/>
        </w:rPr>
        <w:t xml:space="preserve">документ, удостоверяющий личность </w:t>
      </w:r>
      <w:r>
        <w:rPr>
          <w:rFonts w:eastAsia="Calibri"/>
          <w:sz w:val="28"/>
          <w:szCs w:val="28"/>
        </w:rPr>
        <w:t>Заявителя</w:t>
      </w:r>
      <w:r w:rsidRPr="00CD17F3">
        <w:rPr>
          <w:rFonts w:eastAsia="Calibri"/>
          <w:sz w:val="28"/>
          <w:szCs w:val="28"/>
        </w:rPr>
        <w:t>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17F3">
        <w:rPr>
          <w:rFonts w:eastAsia="Calibri"/>
          <w:sz w:val="28"/>
          <w:szCs w:val="28"/>
        </w:rPr>
        <w:t>заявление о приеме установленного образца (Приложение №</w:t>
      </w:r>
      <w:r w:rsidR="00321758">
        <w:rPr>
          <w:rFonts w:eastAsia="Calibri"/>
          <w:sz w:val="28"/>
          <w:szCs w:val="28"/>
        </w:rPr>
        <w:t>2</w:t>
      </w:r>
      <w:r w:rsidRPr="00CD17F3">
        <w:rPr>
          <w:rFonts w:eastAsia="Calibri"/>
          <w:sz w:val="28"/>
          <w:szCs w:val="28"/>
        </w:rPr>
        <w:t>);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17F3">
        <w:rPr>
          <w:rFonts w:eastAsia="Calibri"/>
          <w:sz w:val="28"/>
          <w:szCs w:val="28"/>
        </w:rPr>
        <w:t xml:space="preserve">свидетельство о рождении </w:t>
      </w:r>
      <w:proofErr w:type="gramStart"/>
      <w:r w:rsidRPr="00CD17F3">
        <w:rPr>
          <w:rFonts w:eastAsia="Calibri"/>
          <w:sz w:val="28"/>
          <w:szCs w:val="28"/>
        </w:rPr>
        <w:t>поступающего</w:t>
      </w:r>
      <w:proofErr w:type="gramEnd"/>
      <w:r w:rsidRPr="00CD17F3">
        <w:rPr>
          <w:rFonts w:eastAsia="Calibri"/>
          <w:sz w:val="28"/>
          <w:szCs w:val="28"/>
        </w:rPr>
        <w:t xml:space="preserve"> (копия);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D17F3">
        <w:rPr>
          <w:rFonts w:eastAsia="Calibri"/>
          <w:sz w:val="28"/>
          <w:szCs w:val="28"/>
        </w:rPr>
        <w:t xml:space="preserve">медицинская справка о возможности обучения в </w:t>
      </w:r>
      <w:r w:rsidR="00050556">
        <w:rPr>
          <w:rFonts w:eastAsia="Calibri"/>
          <w:sz w:val="28"/>
          <w:szCs w:val="28"/>
        </w:rPr>
        <w:t>ДХШ</w:t>
      </w:r>
      <w:r>
        <w:rPr>
          <w:rFonts w:eastAsia="Calibri"/>
          <w:sz w:val="28"/>
          <w:szCs w:val="28"/>
        </w:rPr>
        <w:t xml:space="preserve"> </w:t>
      </w:r>
      <w:r w:rsidRPr="00CD17F3">
        <w:rPr>
          <w:rFonts w:eastAsia="Calibri"/>
          <w:sz w:val="28"/>
          <w:szCs w:val="28"/>
        </w:rPr>
        <w:t>(оригинал);</w:t>
      </w:r>
    </w:p>
    <w:p w:rsidR="00CD17F3" w:rsidRPr="00321758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050556" w:rsidRPr="00050556">
        <w:rPr>
          <w:rFonts w:eastAsia="Calibri"/>
          <w:sz w:val="28"/>
          <w:szCs w:val="28"/>
        </w:rPr>
        <w:t>в случае перевода из другой художественной школы или художественного отделения школы искусств - табель успеваемости учащегося или а</w:t>
      </w:r>
      <w:r w:rsidR="00050556">
        <w:rPr>
          <w:rFonts w:eastAsia="Calibri"/>
          <w:sz w:val="28"/>
          <w:szCs w:val="28"/>
        </w:rPr>
        <w:t>кадемическая справка (оригинал);</w:t>
      </w:r>
    </w:p>
    <w:p w:rsidR="00CD17F3" w:rsidRPr="00321758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321758">
        <w:rPr>
          <w:rFonts w:eastAsia="Calibri"/>
          <w:sz w:val="28"/>
          <w:szCs w:val="28"/>
        </w:rPr>
        <w:t>-договор о сотрудничестве с участниками образовательного процесса</w:t>
      </w:r>
      <w:r w:rsidR="00321758">
        <w:rPr>
          <w:rFonts w:eastAsia="Calibri"/>
          <w:sz w:val="28"/>
          <w:szCs w:val="28"/>
        </w:rPr>
        <w:t xml:space="preserve"> (Приложение №4)</w:t>
      </w:r>
      <w:r w:rsidR="00F86269" w:rsidRPr="00321758">
        <w:rPr>
          <w:rFonts w:eastAsia="Calibri"/>
          <w:sz w:val="28"/>
          <w:szCs w:val="28"/>
        </w:rPr>
        <w:t>.</w:t>
      </w:r>
    </w:p>
    <w:p w:rsidR="00CD17F3" w:rsidRDefault="00F86269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CD17F3">
        <w:rPr>
          <w:b/>
          <w:sz w:val="28"/>
          <w:szCs w:val="28"/>
        </w:rPr>
        <w:t>2.6.2.</w:t>
      </w:r>
      <w:r w:rsidRPr="00321758">
        <w:rPr>
          <w:sz w:val="28"/>
          <w:szCs w:val="28"/>
        </w:rPr>
        <w:t>Требовать от заявителей документы, не предусмотренные пунктом</w:t>
      </w:r>
      <w:r w:rsidRPr="00CD17F3">
        <w:rPr>
          <w:b/>
          <w:sz w:val="28"/>
          <w:szCs w:val="28"/>
        </w:rPr>
        <w:t xml:space="preserve"> </w:t>
      </w:r>
      <w:r w:rsidRPr="00321758">
        <w:rPr>
          <w:sz w:val="28"/>
          <w:szCs w:val="28"/>
        </w:rPr>
        <w:t>2.6</w:t>
      </w:r>
      <w:r w:rsidR="00CD17F3" w:rsidRPr="00321758">
        <w:rPr>
          <w:sz w:val="28"/>
          <w:szCs w:val="28"/>
        </w:rPr>
        <w:t>.1.</w:t>
      </w:r>
      <w:r w:rsidRPr="00321758">
        <w:rPr>
          <w:sz w:val="28"/>
          <w:szCs w:val="28"/>
        </w:rPr>
        <w:t xml:space="preserve"> </w:t>
      </w:r>
      <w:r w:rsidR="00CD17F3" w:rsidRPr="00321758">
        <w:rPr>
          <w:sz w:val="28"/>
          <w:szCs w:val="28"/>
        </w:rPr>
        <w:t>Административного</w:t>
      </w:r>
      <w:r w:rsidR="00CD17F3">
        <w:rPr>
          <w:sz w:val="28"/>
          <w:szCs w:val="28"/>
        </w:rPr>
        <w:t xml:space="preserve"> р</w:t>
      </w:r>
      <w:r w:rsidRPr="00CD17F3">
        <w:rPr>
          <w:sz w:val="28"/>
          <w:szCs w:val="28"/>
        </w:rPr>
        <w:t>егламента</w:t>
      </w:r>
      <w:r>
        <w:rPr>
          <w:sz w:val="28"/>
          <w:szCs w:val="28"/>
        </w:rPr>
        <w:t>, не допускается.</w:t>
      </w:r>
    </w:p>
    <w:p w:rsidR="00CD17F3" w:rsidRDefault="00F86269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CD17F3">
        <w:rPr>
          <w:b/>
          <w:sz w:val="28"/>
          <w:szCs w:val="28"/>
        </w:rPr>
        <w:t>2.6.3.</w:t>
      </w:r>
      <w:r w:rsidRPr="00F86269">
        <w:rPr>
          <w:sz w:val="28"/>
          <w:szCs w:val="28"/>
        </w:rPr>
        <w:t xml:space="preserve"> Комплектование и передача пакета документов, необходимого для предоставления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муниципальной услуги, осуществляется в порядке и в сроки, установленные в соответствии с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настоящим Административным регламентом.</w:t>
      </w:r>
    </w:p>
    <w:p w:rsidR="000C293F" w:rsidRPr="00CD17F3" w:rsidRDefault="00D30F00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2.7</w:t>
      </w:r>
      <w:r w:rsidR="000C293F" w:rsidRPr="00412122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</w:t>
      </w:r>
      <w:r w:rsidR="00A726A1">
        <w:rPr>
          <w:b/>
          <w:sz w:val="28"/>
          <w:szCs w:val="28"/>
        </w:rPr>
        <w:t>я</w:t>
      </w:r>
      <w:r w:rsidR="000C293F" w:rsidRPr="00412122">
        <w:rPr>
          <w:b/>
          <w:sz w:val="28"/>
          <w:szCs w:val="28"/>
        </w:rPr>
        <w:t xml:space="preserve"> муниципальной услуги:</w:t>
      </w:r>
    </w:p>
    <w:p w:rsidR="0039291E" w:rsidRPr="00CD17F3" w:rsidRDefault="0039291E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lastRenderedPageBreak/>
        <w:t>Заявителю может быть отказано в приеме документов для предоставления муниципальной услуги в случаях: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отсутстви</w:t>
      </w:r>
      <w:r>
        <w:rPr>
          <w:rFonts w:eastAsia="Calibri"/>
          <w:sz w:val="28"/>
          <w:szCs w:val="28"/>
        </w:rPr>
        <w:t>я</w:t>
      </w:r>
      <w:r w:rsidRPr="00CD17F3">
        <w:rPr>
          <w:rFonts w:eastAsia="Calibri"/>
          <w:sz w:val="28"/>
          <w:szCs w:val="28"/>
        </w:rPr>
        <w:t xml:space="preserve"> документов, предусмотренных пунктом 2.6</w:t>
      </w:r>
      <w:r>
        <w:rPr>
          <w:rFonts w:eastAsia="Calibri"/>
          <w:sz w:val="28"/>
          <w:szCs w:val="28"/>
        </w:rPr>
        <w:t>.1.</w:t>
      </w:r>
      <w:r w:rsidRPr="00CD17F3">
        <w:rPr>
          <w:rFonts w:eastAsia="Calibri"/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предоставлени</w:t>
      </w:r>
      <w:r>
        <w:rPr>
          <w:rFonts w:eastAsia="Calibri"/>
          <w:sz w:val="28"/>
          <w:szCs w:val="28"/>
        </w:rPr>
        <w:t>я</w:t>
      </w:r>
      <w:r w:rsidRPr="00CD17F3">
        <w:rPr>
          <w:rFonts w:eastAsia="Calibri"/>
          <w:sz w:val="28"/>
          <w:szCs w:val="28"/>
        </w:rPr>
        <w:t xml:space="preserve"> заявителем документов, содержащих ошибки или противоречивые сведения;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если </w:t>
      </w:r>
      <w:r w:rsidRPr="00CD17F3">
        <w:rPr>
          <w:rFonts w:eastAsia="Calibri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в заявлении отсутствует фамилия заявителя, личная подпись;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CD17F3">
        <w:rPr>
          <w:rFonts w:eastAsia="Calibri"/>
          <w:sz w:val="28"/>
          <w:szCs w:val="28"/>
        </w:rPr>
        <w:t>- текст письменного заявления не поддается прочтению;</w:t>
      </w:r>
    </w:p>
    <w:p w:rsidR="00CD17F3" w:rsidRPr="00CD17F3" w:rsidRDefault="00CD17F3" w:rsidP="00CD17F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D17F3">
        <w:rPr>
          <w:rFonts w:eastAsia="Calibri"/>
          <w:sz w:val="28"/>
          <w:szCs w:val="28"/>
        </w:rPr>
        <w:t>в заявлении содержатся нецензурные либо оскорбительные выражения, содержащие угрозы жизни, здоровью.</w:t>
      </w:r>
    </w:p>
    <w:p w:rsidR="000C293F" w:rsidRDefault="00D30F00" w:rsidP="00A726A1">
      <w:pPr>
        <w:pStyle w:val="a8"/>
        <w:spacing w:after="0" w:line="240" w:lineRule="atLeast"/>
        <w:ind w:firstLine="567"/>
        <w:jc w:val="both"/>
        <w:rPr>
          <w:rStyle w:val="T22"/>
          <w:b/>
          <w:szCs w:val="28"/>
        </w:rPr>
      </w:pPr>
      <w:r>
        <w:rPr>
          <w:rStyle w:val="T22"/>
          <w:b/>
          <w:szCs w:val="28"/>
        </w:rPr>
        <w:t>2.8</w:t>
      </w:r>
      <w:r w:rsidR="000C293F" w:rsidRPr="00412122">
        <w:rPr>
          <w:rStyle w:val="T22"/>
          <w:b/>
          <w:szCs w:val="28"/>
        </w:rPr>
        <w:t>. Исчерпывающий перечень оснований для приостановления или отказа в предоставлении муниципальной услуги:</w:t>
      </w:r>
    </w:p>
    <w:p w:rsidR="00A75163" w:rsidRPr="00A75163" w:rsidRDefault="00A75163" w:rsidP="00A7516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t>2.8.1.</w:t>
      </w:r>
      <w:r w:rsidRPr="00A75163">
        <w:rPr>
          <w:sz w:val="28"/>
          <w:szCs w:val="28"/>
        </w:rPr>
        <w:t xml:space="preserve"> </w:t>
      </w:r>
      <w:r w:rsidRPr="00A75163">
        <w:rPr>
          <w:rFonts w:ascii="Times New Roman" w:hAnsi="Times New Roman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CD17F3" w:rsidRP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 xml:space="preserve">Приостановление Услуги осуществляется на основании заявления родителей (законных представителей) в следующих случаях: </w:t>
      </w:r>
    </w:p>
    <w:p w:rsidR="00CD17F3" w:rsidRP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1) период болезни ребенка или его родителей (законных представителей) сроком более 1 месяца;</w:t>
      </w:r>
    </w:p>
    <w:p w:rsidR="00CD17F3" w:rsidRP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2) санаторно-курортного лечения ребенка сроком более 1 месяца;</w:t>
      </w:r>
    </w:p>
    <w:p w:rsid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3) в иных исключительных случаях.</w:t>
      </w:r>
    </w:p>
    <w:p w:rsidR="00CD17F3" w:rsidRDefault="00A7516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t>2.8.2.</w:t>
      </w:r>
      <w:r w:rsidRPr="00A75163">
        <w:rPr>
          <w:rFonts w:ascii="Times New Roman" w:hAnsi="Times New Roman"/>
          <w:sz w:val="28"/>
          <w:szCs w:val="28"/>
        </w:rPr>
        <w:t xml:space="preserve"> В представлении  муниципальной услуги может быть от</w:t>
      </w:r>
      <w:r w:rsidR="00CD17F3">
        <w:rPr>
          <w:rFonts w:ascii="Times New Roman" w:hAnsi="Times New Roman"/>
          <w:sz w:val="28"/>
          <w:szCs w:val="28"/>
        </w:rPr>
        <w:t>казано по следующим основаниям:</w:t>
      </w:r>
    </w:p>
    <w:p w:rsidR="00CD17F3" w:rsidRP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 письменное заявление родителей (законных представителей) об отказе получения муниципальной услуги;</w:t>
      </w:r>
    </w:p>
    <w:p w:rsidR="00CD17F3" w:rsidRPr="00CD17F3" w:rsidRDefault="00CD17F3" w:rsidP="00CD17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 медицинское заключение о состоянии здоровья ребенка, не позволяющее посещать</w:t>
      </w:r>
      <w:r w:rsidR="00050556">
        <w:rPr>
          <w:rFonts w:ascii="Times New Roman" w:hAnsi="Times New Roman"/>
          <w:sz w:val="28"/>
          <w:szCs w:val="28"/>
        </w:rPr>
        <w:t xml:space="preserve"> художественную школу</w:t>
      </w:r>
      <w:r w:rsidRPr="00CD17F3">
        <w:rPr>
          <w:rFonts w:ascii="Times New Roman" w:hAnsi="Times New Roman"/>
          <w:sz w:val="28"/>
          <w:szCs w:val="28"/>
        </w:rPr>
        <w:t>;</w:t>
      </w:r>
    </w:p>
    <w:p w:rsidR="005C5FC4" w:rsidRDefault="00CD17F3" w:rsidP="005C5FC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 несоответствие возраста ребенка;</w:t>
      </w:r>
      <w:r w:rsidR="005C5FC4" w:rsidRPr="005C5FC4">
        <w:rPr>
          <w:rFonts w:ascii="Times New Roman" w:hAnsi="Times New Roman"/>
          <w:sz w:val="28"/>
          <w:szCs w:val="28"/>
        </w:rPr>
        <w:t xml:space="preserve"> </w:t>
      </w:r>
    </w:p>
    <w:p w:rsidR="009A3753" w:rsidRDefault="005C5FC4" w:rsidP="009A375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5163">
        <w:rPr>
          <w:rFonts w:ascii="Times New Roman" w:hAnsi="Times New Roman"/>
          <w:sz w:val="28"/>
          <w:szCs w:val="28"/>
        </w:rPr>
        <w:t>- неудовлетворительный результат при прохождении вступительных и (или) выпускных экзаменов;</w:t>
      </w:r>
    </w:p>
    <w:p w:rsidR="005C5FC4" w:rsidRDefault="00CD17F3" w:rsidP="009A375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D17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D17F3">
        <w:rPr>
          <w:rFonts w:ascii="Times New Roman" w:hAnsi="Times New Roman"/>
          <w:sz w:val="28"/>
          <w:szCs w:val="28"/>
        </w:rPr>
        <w:t xml:space="preserve">ревышение предельной численности контингента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050556">
        <w:rPr>
          <w:rFonts w:ascii="Times New Roman" w:hAnsi="Times New Roman"/>
          <w:sz w:val="28"/>
          <w:szCs w:val="28"/>
        </w:rPr>
        <w:t>ДХШ</w:t>
      </w:r>
      <w:r w:rsidRPr="00CD17F3">
        <w:rPr>
          <w:rFonts w:ascii="Times New Roman" w:hAnsi="Times New Roman"/>
          <w:sz w:val="28"/>
          <w:szCs w:val="28"/>
        </w:rPr>
        <w:t>, установленной</w:t>
      </w:r>
      <w:r w:rsidRPr="00CD17F3">
        <w:rPr>
          <w:rFonts w:eastAsia="Calibri"/>
          <w:sz w:val="28"/>
          <w:szCs w:val="28"/>
        </w:rPr>
        <w:t xml:space="preserve"> </w:t>
      </w:r>
      <w:r w:rsidRPr="00CD17F3">
        <w:rPr>
          <w:rFonts w:ascii="Times New Roman" w:hAnsi="Times New Roman"/>
          <w:sz w:val="28"/>
          <w:szCs w:val="28"/>
        </w:rPr>
        <w:t>санитарно-гигиеническими нормами;</w:t>
      </w:r>
      <w:r w:rsidR="005C5FC4" w:rsidRPr="005C5FC4">
        <w:rPr>
          <w:rFonts w:ascii="Times New Roman" w:hAnsi="Times New Roman"/>
          <w:sz w:val="28"/>
          <w:szCs w:val="28"/>
        </w:rPr>
        <w:t xml:space="preserve"> </w:t>
      </w:r>
    </w:p>
    <w:p w:rsidR="005C5FC4" w:rsidRPr="00A75163" w:rsidRDefault="005C5FC4" w:rsidP="005C5FC4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75163">
        <w:rPr>
          <w:rFonts w:ascii="Times New Roman" w:hAnsi="Times New Roman"/>
          <w:sz w:val="28"/>
          <w:szCs w:val="28"/>
        </w:rPr>
        <w:t>- невыполнение заявителем учебного плана ил</w:t>
      </w:r>
      <w:r>
        <w:rPr>
          <w:rFonts w:ascii="Times New Roman" w:hAnsi="Times New Roman"/>
          <w:sz w:val="28"/>
          <w:szCs w:val="28"/>
        </w:rPr>
        <w:t xml:space="preserve">и нарушение правил внутреннего </w:t>
      </w:r>
      <w:r w:rsidRPr="00A75163">
        <w:rPr>
          <w:rFonts w:ascii="Times New Roman" w:hAnsi="Times New Roman"/>
          <w:sz w:val="28"/>
          <w:szCs w:val="28"/>
        </w:rPr>
        <w:t>распорядка;</w:t>
      </w:r>
    </w:p>
    <w:p w:rsidR="00A75163" w:rsidRPr="00A75163" w:rsidRDefault="00A75163" w:rsidP="005C5FC4">
      <w:pPr>
        <w:pStyle w:val="a8"/>
        <w:spacing w:after="0" w:line="24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Pr="004121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412122">
        <w:rPr>
          <w:b/>
          <w:sz w:val="28"/>
          <w:szCs w:val="28"/>
        </w:rPr>
        <w:t>.</w:t>
      </w:r>
      <w:r w:rsidRPr="00412122">
        <w:rPr>
          <w:sz w:val="28"/>
          <w:szCs w:val="28"/>
        </w:rPr>
        <w:t xml:space="preserve"> Отказ в предоставлении муниципальной услуги по другим основания</w:t>
      </w:r>
      <w:r w:rsidR="005C5FC4">
        <w:rPr>
          <w:sz w:val="28"/>
          <w:szCs w:val="28"/>
        </w:rPr>
        <w:t>м может быть обжалован в  суде.</w:t>
      </w:r>
    </w:p>
    <w:p w:rsidR="00A75163" w:rsidRPr="00A75163" w:rsidRDefault="00A75163" w:rsidP="00A7516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066403">
        <w:rPr>
          <w:rFonts w:ascii="Times New Roman" w:hAnsi="Times New Roman"/>
          <w:b/>
          <w:sz w:val="28"/>
          <w:szCs w:val="28"/>
        </w:rPr>
        <w:t>2.8.4.</w:t>
      </w:r>
      <w:r w:rsidRPr="00A75163">
        <w:rPr>
          <w:rFonts w:ascii="Times New Roman" w:hAnsi="Times New Roman"/>
          <w:sz w:val="28"/>
          <w:szCs w:val="28"/>
        </w:rPr>
        <w:t xml:space="preserve"> Принятое решение об отказе в предоставлении муниципальной услуги оформляется письменно (приказом) с указанием причин, послуживших основанием для отказа в предоставлении муниципальной услуги в течение трех дней с момента принятия соответствующего решения.</w:t>
      </w:r>
    </w:p>
    <w:p w:rsidR="00E0238E" w:rsidRPr="00412122" w:rsidRDefault="00D30F00" w:rsidP="00365BD6">
      <w:pPr>
        <w:pStyle w:val="a6"/>
        <w:spacing w:before="0" w:beforeAutospacing="0" w:after="0" w:afterAutospacing="0" w:line="240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2.9</w:t>
      </w:r>
      <w:r w:rsidR="00E0238E" w:rsidRPr="00412122">
        <w:rPr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E0238E" w:rsidRPr="00412122" w:rsidRDefault="00D30F00" w:rsidP="0092263F">
      <w:pPr>
        <w:pStyle w:val="a6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2.9</w:t>
      </w:r>
      <w:r w:rsidR="00E0238E" w:rsidRPr="00412122">
        <w:rPr>
          <w:b/>
          <w:sz w:val="28"/>
          <w:szCs w:val="28"/>
        </w:rPr>
        <w:t>.1.</w:t>
      </w:r>
      <w:r w:rsidR="00E0238E" w:rsidRPr="00412122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5C5FC4" w:rsidRDefault="00D30F00" w:rsidP="00066403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0C293F" w:rsidRPr="00412122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</w:t>
      </w:r>
      <w:r w:rsidR="000C293F" w:rsidRPr="0050458D">
        <w:rPr>
          <w:b/>
          <w:sz w:val="28"/>
          <w:szCs w:val="28"/>
        </w:rPr>
        <w:t xml:space="preserve"> </w:t>
      </w:r>
      <w:r w:rsidR="005C5FC4">
        <w:rPr>
          <w:b/>
          <w:sz w:val="28"/>
          <w:szCs w:val="28"/>
        </w:rPr>
        <w:t>муниципальной услуги:</w:t>
      </w:r>
    </w:p>
    <w:p w:rsidR="00256180" w:rsidRDefault="00066403" w:rsidP="00066403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0F00">
        <w:rPr>
          <w:b/>
          <w:sz w:val="28"/>
          <w:szCs w:val="28"/>
        </w:rPr>
        <w:t>.10</w:t>
      </w:r>
      <w:r w:rsidR="00E0238E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Государственная пошлина или иная плата за предоставление мун</w:t>
      </w:r>
      <w:r w:rsidR="007F19FA">
        <w:rPr>
          <w:sz w:val="28"/>
          <w:szCs w:val="28"/>
        </w:rPr>
        <w:t>иципальной услуги не взимается.</w:t>
      </w:r>
      <w:r w:rsidR="000C293F" w:rsidRPr="00412122">
        <w:rPr>
          <w:sz w:val="28"/>
          <w:szCs w:val="28"/>
        </w:rPr>
        <w:t xml:space="preserve"> Предоставление  муниципальной  услуги  осуществ</w:t>
      </w:r>
      <w:r w:rsidR="00A726A1">
        <w:rPr>
          <w:sz w:val="28"/>
          <w:szCs w:val="28"/>
        </w:rPr>
        <w:t>ляетс</w:t>
      </w:r>
      <w:r w:rsidR="007F19FA">
        <w:rPr>
          <w:sz w:val="28"/>
          <w:szCs w:val="28"/>
        </w:rPr>
        <w:t>я бесплатно</w:t>
      </w:r>
      <w:r w:rsidR="00A726A1">
        <w:rPr>
          <w:sz w:val="28"/>
          <w:szCs w:val="28"/>
        </w:rPr>
        <w:t xml:space="preserve"> на основании</w:t>
      </w:r>
      <w:r w:rsidR="000C293F" w:rsidRPr="00412122">
        <w:rPr>
          <w:sz w:val="28"/>
          <w:szCs w:val="28"/>
        </w:rPr>
        <w:t xml:space="preserve"> Устав</w:t>
      </w:r>
      <w:r w:rsidR="007F19FA">
        <w:rPr>
          <w:sz w:val="28"/>
          <w:szCs w:val="28"/>
        </w:rPr>
        <w:t xml:space="preserve">а </w:t>
      </w:r>
      <w:r w:rsidR="00050556">
        <w:rPr>
          <w:sz w:val="28"/>
          <w:szCs w:val="28"/>
        </w:rPr>
        <w:t>ДХШ</w:t>
      </w:r>
      <w:r w:rsidR="007F19FA">
        <w:rPr>
          <w:sz w:val="28"/>
          <w:szCs w:val="28"/>
        </w:rPr>
        <w:t>.</w:t>
      </w:r>
      <w:r w:rsidR="00256180">
        <w:rPr>
          <w:b/>
          <w:sz w:val="28"/>
          <w:szCs w:val="28"/>
        </w:rPr>
        <w:t xml:space="preserve"> </w:t>
      </w:r>
    </w:p>
    <w:p w:rsidR="00256180" w:rsidRDefault="000C293F" w:rsidP="00256180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1</w:t>
      </w:r>
      <w:r w:rsidRPr="00412122">
        <w:rPr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  <w:r w:rsidR="00256180">
        <w:rPr>
          <w:b/>
          <w:sz w:val="28"/>
          <w:szCs w:val="28"/>
        </w:rPr>
        <w:t xml:space="preserve"> </w:t>
      </w:r>
    </w:p>
    <w:p w:rsidR="00256180" w:rsidRDefault="00D30F00" w:rsidP="00256180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2.11</w:t>
      </w:r>
      <w:r w:rsidR="00550A4C" w:rsidRPr="00412122">
        <w:rPr>
          <w:b/>
          <w:sz w:val="28"/>
          <w:szCs w:val="28"/>
        </w:rPr>
        <w:t>.1.</w:t>
      </w:r>
      <w:r w:rsidR="000C293F" w:rsidRPr="00412122">
        <w:rPr>
          <w:sz w:val="28"/>
          <w:szCs w:val="28"/>
        </w:rPr>
        <w:t xml:space="preserve"> </w:t>
      </w:r>
      <w:r w:rsidR="007F19FA">
        <w:rPr>
          <w:sz w:val="28"/>
          <w:szCs w:val="28"/>
        </w:rPr>
        <w:t xml:space="preserve">Плата за предоставление </w:t>
      </w:r>
      <w:r w:rsidR="007F19FA" w:rsidRPr="007F19FA">
        <w:rPr>
          <w:sz w:val="28"/>
          <w:szCs w:val="28"/>
        </w:rPr>
        <w:t>услуг, которые являются необходимыми и обязательными для предоставления  муниципальной услуги</w:t>
      </w:r>
      <w:r w:rsidR="007F19FA">
        <w:rPr>
          <w:sz w:val="28"/>
          <w:szCs w:val="28"/>
        </w:rPr>
        <w:t>,</w:t>
      </w:r>
      <w:r w:rsidR="000C293F" w:rsidRPr="00412122">
        <w:rPr>
          <w:sz w:val="28"/>
          <w:szCs w:val="28"/>
        </w:rPr>
        <w:t xml:space="preserve"> не взимается.</w:t>
      </w:r>
      <w:r w:rsidR="00256180">
        <w:rPr>
          <w:b/>
          <w:sz w:val="28"/>
          <w:szCs w:val="28"/>
        </w:rPr>
        <w:t xml:space="preserve"> </w:t>
      </w:r>
    </w:p>
    <w:p w:rsidR="00321758" w:rsidRDefault="00D30F00" w:rsidP="00321758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="00550A4C" w:rsidRPr="00412122">
        <w:rPr>
          <w:b/>
          <w:sz w:val="28"/>
          <w:szCs w:val="28"/>
        </w:rPr>
        <w:t>.</w:t>
      </w:r>
      <w:r w:rsidR="000C293F" w:rsidRPr="00412122">
        <w:rPr>
          <w:sz w:val="28"/>
          <w:szCs w:val="28"/>
        </w:rPr>
        <w:t xml:space="preserve"> </w:t>
      </w:r>
      <w:r w:rsidR="000C293F" w:rsidRPr="00412122">
        <w:rPr>
          <w:b/>
          <w:sz w:val="28"/>
          <w:szCs w:val="28"/>
        </w:rPr>
        <w:t>Максимальный срок ожидан</w:t>
      </w:r>
      <w:r w:rsidR="005C5FC4">
        <w:rPr>
          <w:b/>
          <w:sz w:val="28"/>
          <w:szCs w:val="28"/>
        </w:rPr>
        <w:t>ия в очереди при подаче запроса</w:t>
      </w:r>
      <w:r w:rsidR="000C293F" w:rsidRPr="00412122">
        <w:rPr>
          <w:b/>
          <w:sz w:val="28"/>
          <w:szCs w:val="28"/>
        </w:rPr>
        <w:t xml:space="preserve"> о предоставле</w:t>
      </w:r>
      <w:r w:rsidR="00550A4C" w:rsidRPr="00412122">
        <w:rPr>
          <w:b/>
          <w:sz w:val="28"/>
          <w:szCs w:val="28"/>
        </w:rPr>
        <w:t>нии м</w:t>
      </w:r>
      <w:r w:rsidR="000C293F" w:rsidRPr="00412122">
        <w:rPr>
          <w:b/>
          <w:sz w:val="28"/>
          <w:szCs w:val="28"/>
        </w:rPr>
        <w:t>униципальной услуги и при получении результата</w:t>
      </w:r>
      <w:r w:rsidR="00550A4C" w:rsidRPr="00412122">
        <w:rPr>
          <w:b/>
          <w:sz w:val="28"/>
          <w:szCs w:val="28"/>
        </w:rPr>
        <w:t xml:space="preserve"> ее</w:t>
      </w:r>
      <w:r w:rsidR="000C293F" w:rsidRPr="00412122">
        <w:rPr>
          <w:b/>
          <w:sz w:val="28"/>
          <w:szCs w:val="28"/>
        </w:rPr>
        <w:t xml:space="preserve"> предоставления:</w:t>
      </w:r>
      <w:r w:rsidR="00256180">
        <w:rPr>
          <w:b/>
          <w:sz w:val="28"/>
          <w:szCs w:val="28"/>
        </w:rPr>
        <w:t xml:space="preserve"> </w:t>
      </w:r>
    </w:p>
    <w:p w:rsidR="00321758" w:rsidRDefault="009F4A44" w:rsidP="009A3753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321758">
        <w:rPr>
          <w:b/>
          <w:sz w:val="28"/>
          <w:szCs w:val="28"/>
        </w:rPr>
        <w:t>2.1</w:t>
      </w:r>
      <w:r w:rsidR="00321758" w:rsidRPr="00321758">
        <w:rPr>
          <w:b/>
          <w:sz w:val="28"/>
          <w:szCs w:val="28"/>
        </w:rPr>
        <w:t>2</w:t>
      </w:r>
      <w:r w:rsidRPr="00321758">
        <w:rPr>
          <w:b/>
          <w:sz w:val="28"/>
          <w:szCs w:val="28"/>
        </w:rPr>
        <w:t>.</w:t>
      </w:r>
      <w:r w:rsidR="00321758" w:rsidRPr="00321758">
        <w:rPr>
          <w:b/>
          <w:sz w:val="28"/>
          <w:szCs w:val="28"/>
        </w:rPr>
        <w:t>1</w:t>
      </w:r>
      <w:r w:rsidRPr="00321758">
        <w:rPr>
          <w:b/>
          <w:sz w:val="28"/>
          <w:szCs w:val="28"/>
        </w:rPr>
        <w:t>.</w:t>
      </w:r>
      <w:r w:rsidRPr="009F4A44">
        <w:rPr>
          <w:sz w:val="28"/>
          <w:szCs w:val="28"/>
        </w:rPr>
        <w:t xml:space="preserve"> </w:t>
      </w:r>
      <w:r w:rsidR="009A3753">
        <w:rPr>
          <w:sz w:val="28"/>
          <w:szCs w:val="28"/>
        </w:rPr>
        <w:t>М</w:t>
      </w:r>
      <w:r w:rsidRPr="009F4A44">
        <w:rPr>
          <w:sz w:val="28"/>
          <w:szCs w:val="28"/>
        </w:rPr>
        <w:t>аксимальное время ожидания в очереди при подаче заявления должно составлять не более 15</w:t>
      </w:r>
      <w:r>
        <w:rPr>
          <w:sz w:val="28"/>
          <w:szCs w:val="28"/>
        </w:rPr>
        <w:t xml:space="preserve"> </w:t>
      </w:r>
      <w:r w:rsidR="00321758">
        <w:rPr>
          <w:sz w:val="28"/>
          <w:szCs w:val="28"/>
        </w:rPr>
        <w:t>минут.</w:t>
      </w:r>
    </w:p>
    <w:p w:rsidR="00A75163" w:rsidRPr="00321758" w:rsidRDefault="00321758" w:rsidP="00321758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321758">
        <w:rPr>
          <w:b/>
          <w:sz w:val="28"/>
          <w:szCs w:val="28"/>
        </w:rPr>
        <w:t>2.12.2.</w:t>
      </w:r>
      <w:r>
        <w:rPr>
          <w:sz w:val="28"/>
          <w:szCs w:val="28"/>
        </w:rPr>
        <w:t xml:space="preserve"> </w:t>
      </w:r>
      <w:r w:rsidR="00A75163" w:rsidRPr="00A75163">
        <w:rPr>
          <w:sz w:val="28"/>
          <w:szCs w:val="28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</w:t>
      </w:r>
      <w:r w:rsidR="005C5FC4">
        <w:rPr>
          <w:sz w:val="28"/>
          <w:szCs w:val="28"/>
        </w:rPr>
        <w:t>, не превышающий 30 дней со дня</w:t>
      </w:r>
      <w:r w:rsidR="00A75163" w:rsidRPr="00A75163">
        <w:rPr>
          <w:sz w:val="28"/>
          <w:szCs w:val="28"/>
        </w:rPr>
        <w:t xml:space="preserve"> регистрации обращения, если не установлен более короткий срок исполнения обращения. </w:t>
      </w:r>
    </w:p>
    <w:p w:rsidR="00256180" w:rsidRDefault="00D30F00" w:rsidP="00256180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="00550A4C" w:rsidRPr="00412122">
        <w:rPr>
          <w:b/>
          <w:sz w:val="28"/>
          <w:szCs w:val="28"/>
        </w:rPr>
        <w:t xml:space="preserve">. </w:t>
      </w:r>
      <w:r w:rsidR="000C293F" w:rsidRPr="00412122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форме:</w:t>
      </w:r>
      <w:r w:rsidR="00256180">
        <w:rPr>
          <w:b/>
          <w:sz w:val="28"/>
          <w:szCs w:val="28"/>
        </w:rPr>
        <w:t xml:space="preserve"> </w:t>
      </w:r>
    </w:p>
    <w:p w:rsidR="00256180" w:rsidRDefault="00D30F00" w:rsidP="00256180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>
        <w:rPr>
          <w:rStyle w:val="T5"/>
          <w:b/>
          <w:szCs w:val="28"/>
        </w:rPr>
        <w:t>2.13</w:t>
      </w:r>
      <w:r w:rsidR="004D6730" w:rsidRPr="00412122">
        <w:rPr>
          <w:rStyle w:val="T5"/>
          <w:b/>
          <w:szCs w:val="28"/>
        </w:rPr>
        <w:t xml:space="preserve">.1. </w:t>
      </w:r>
      <w:r w:rsidR="006E3F63" w:rsidRPr="006E3F63">
        <w:rPr>
          <w:sz w:val="28"/>
          <w:szCs w:val="28"/>
        </w:rPr>
        <w:t>Запрос заявителя (получателя) при предоставлении муниципальной услуги должен быть з</w:t>
      </w:r>
      <w:r w:rsidR="005C5FC4">
        <w:rPr>
          <w:sz w:val="28"/>
          <w:szCs w:val="28"/>
        </w:rPr>
        <w:t>арегистрирован в течение 30 мин</w:t>
      </w:r>
      <w:r w:rsidR="006E3F63" w:rsidRPr="006E3F63">
        <w:rPr>
          <w:sz w:val="28"/>
          <w:szCs w:val="28"/>
        </w:rPr>
        <w:t xml:space="preserve"> с момента его подачи.</w:t>
      </w:r>
      <w:r w:rsidR="00256180">
        <w:rPr>
          <w:sz w:val="28"/>
          <w:szCs w:val="28"/>
        </w:rPr>
        <w:t xml:space="preserve"> </w:t>
      </w:r>
    </w:p>
    <w:p w:rsidR="000C293F" w:rsidRDefault="000C293F" w:rsidP="00256180">
      <w:pPr>
        <w:pStyle w:val="a8"/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4</w:t>
      </w:r>
      <w:r w:rsidRPr="00412122">
        <w:rPr>
          <w:b/>
          <w:sz w:val="28"/>
          <w:szCs w:val="28"/>
        </w:rPr>
        <w:t>. Требования к помещениям, в которых предоставляется муниципальная услуга, предоставляемая</w:t>
      </w:r>
      <w:r w:rsidR="00F62B4A" w:rsidRPr="00412122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организаци</w:t>
      </w:r>
      <w:r w:rsidR="00F62B4A" w:rsidRPr="00412122">
        <w:rPr>
          <w:b/>
          <w:sz w:val="28"/>
          <w:szCs w:val="28"/>
        </w:rPr>
        <w:t>ей</w:t>
      </w:r>
      <w:r w:rsidRPr="00412122">
        <w:rPr>
          <w:b/>
          <w:sz w:val="28"/>
          <w:szCs w:val="28"/>
        </w:rPr>
        <w:t>, участвующ</w:t>
      </w:r>
      <w:r w:rsidR="00F62B4A" w:rsidRPr="00412122">
        <w:rPr>
          <w:b/>
          <w:sz w:val="28"/>
          <w:szCs w:val="28"/>
        </w:rPr>
        <w:t>ей</w:t>
      </w:r>
      <w:r w:rsidRPr="00412122">
        <w:rPr>
          <w:b/>
          <w:sz w:val="28"/>
          <w:szCs w:val="28"/>
        </w:rPr>
        <w:t xml:space="preserve"> в предоставлении  муниципальной услуги, к месту ожидания и  приема заявителей, размещению и оформлению визуальной, текстовой и мультимедийной информации о порядке предоставления таких услуг:</w:t>
      </w:r>
    </w:p>
    <w:p w:rsidR="005C5FC4" w:rsidRDefault="005C5FC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</w:t>
      </w:r>
      <w:r w:rsidR="009F4A44" w:rsidRPr="009A3753">
        <w:rPr>
          <w:rFonts w:eastAsia="Times New Roman"/>
          <w:b/>
          <w:sz w:val="28"/>
          <w:szCs w:val="28"/>
        </w:rPr>
        <w:t>.1.</w:t>
      </w:r>
      <w:r w:rsidR="009F4A44" w:rsidRPr="00580653">
        <w:rPr>
          <w:rFonts w:eastAsia="Times New Roman"/>
          <w:sz w:val="28"/>
          <w:szCs w:val="28"/>
        </w:rPr>
        <w:t xml:space="preserve"> Предоставление муниципальной услуги осуществляется </w:t>
      </w:r>
      <w:r w:rsidR="00050556">
        <w:rPr>
          <w:rFonts w:eastAsia="Times New Roman"/>
          <w:sz w:val="28"/>
          <w:szCs w:val="28"/>
        </w:rPr>
        <w:t>ДХШ</w:t>
      </w:r>
      <w:r w:rsidR="009F4A44" w:rsidRPr="00580653">
        <w:rPr>
          <w:rFonts w:eastAsia="Times New Roman"/>
          <w:sz w:val="28"/>
          <w:szCs w:val="28"/>
        </w:rPr>
        <w:t>, подведомственны</w:t>
      </w:r>
      <w:r w:rsidR="00656E91">
        <w:rPr>
          <w:rFonts w:eastAsia="Times New Roman"/>
          <w:sz w:val="28"/>
          <w:szCs w:val="28"/>
        </w:rPr>
        <w:t>е</w:t>
      </w:r>
      <w:r w:rsidR="009F4A44" w:rsidRPr="00580653">
        <w:rPr>
          <w:rFonts w:eastAsia="Times New Roman"/>
          <w:sz w:val="28"/>
          <w:szCs w:val="28"/>
        </w:rPr>
        <w:t xml:space="preserve"> Департаменту культуры и имеющи</w:t>
      </w:r>
      <w:r w:rsidR="00656E91">
        <w:rPr>
          <w:rFonts w:eastAsia="Times New Roman"/>
          <w:sz w:val="28"/>
          <w:szCs w:val="28"/>
        </w:rPr>
        <w:t>е</w:t>
      </w:r>
      <w:r w:rsidR="009F4A44" w:rsidRPr="00580653">
        <w:rPr>
          <w:rFonts w:eastAsia="Times New Roman"/>
          <w:sz w:val="28"/>
          <w:szCs w:val="28"/>
        </w:rPr>
        <w:t xml:space="preserve"> лицензию на </w:t>
      </w:r>
      <w:proofErr w:type="gramStart"/>
      <w:r w:rsidR="009F4A44" w:rsidRPr="00580653">
        <w:rPr>
          <w:rFonts w:eastAsia="Times New Roman"/>
          <w:sz w:val="28"/>
          <w:szCs w:val="28"/>
        </w:rPr>
        <w:t>право ведения</w:t>
      </w:r>
      <w:proofErr w:type="gramEnd"/>
      <w:r w:rsidR="009F4A44" w:rsidRPr="00580653">
        <w:rPr>
          <w:rFonts w:eastAsia="Times New Roman"/>
          <w:sz w:val="28"/>
          <w:szCs w:val="28"/>
        </w:rPr>
        <w:t xml:space="preserve"> об</w:t>
      </w:r>
      <w:r>
        <w:rPr>
          <w:rFonts w:eastAsia="Times New Roman"/>
          <w:sz w:val="28"/>
          <w:szCs w:val="28"/>
        </w:rPr>
        <w:t>щеобразовательной деятельности.</w:t>
      </w:r>
    </w:p>
    <w:p w:rsidR="009F4A44" w:rsidRPr="00580653" w:rsidRDefault="005C5FC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</w:t>
      </w:r>
      <w:r w:rsidR="009F4A44" w:rsidRPr="009A3753">
        <w:rPr>
          <w:rFonts w:eastAsia="Times New Roman"/>
          <w:b/>
          <w:sz w:val="28"/>
          <w:szCs w:val="28"/>
        </w:rPr>
        <w:t>.2.</w:t>
      </w:r>
      <w:r w:rsidR="009F4A44" w:rsidRPr="00580653">
        <w:rPr>
          <w:rFonts w:eastAsia="Times New Roman"/>
          <w:sz w:val="28"/>
          <w:szCs w:val="28"/>
        </w:rPr>
        <w:t xml:space="preserve"> Вход в здание </w:t>
      </w:r>
      <w:r w:rsidR="00050556">
        <w:rPr>
          <w:rFonts w:eastAsia="Times New Roman"/>
          <w:sz w:val="28"/>
          <w:szCs w:val="28"/>
        </w:rPr>
        <w:t>ДХШ</w:t>
      </w:r>
      <w:r w:rsidR="009F4A44" w:rsidRPr="00580653">
        <w:rPr>
          <w:rFonts w:eastAsia="Times New Roman"/>
          <w:sz w:val="28"/>
          <w:szCs w:val="28"/>
        </w:rPr>
        <w:t xml:space="preserve"> должен быть оборудован информационной табличкой (вывеской), содержащей следующую информацию;</w:t>
      </w:r>
    </w:p>
    <w:p w:rsidR="009F4A44" w:rsidRPr="00580653" w:rsidRDefault="009F4A4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а) наименование </w:t>
      </w:r>
      <w:r w:rsidR="00050556">
        <w:rPr>
          <w:rFonts w:eastAsia="Times New Roman"/>
          <w:sz w:val="28"/>
          <w:szCs w:val="28"/>
        </w:rPr>
        <w:t>ДХШ</w:t>
      </w:r>
      <w:r w:rsidRPr="00580653">
        <w:rPr>
          <w:rFonts w:eastAsia="Times New Roman"/>
          <w:sz w:val="28"/>
          <w:szCs w:val="28"/>
        </w:rPr>
        <w:t>;</w:t>
      </w:r>
    </w:p>
    <w:p w:rsidR="009F4A44" w:rsidRPr="00580653" w:rsidRDefault="009F4A4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б) место нахождения </w:t>
      </w:r>
      <w:r w:rsidR="00050556">
        <w:rPr>
          <w:rFonts w:eastAsia="Times New Roman"/>
          <w:sz w:val="28"/>
          <w:szCs w:val="28"/>
        </w:rPr>
        <w:t>ДХШ</w:t>
      </w:r>
      <w:r w:rsidRPr="00580653">
        <w:rPr>
          <w:rFonts w:eastAsia="Times New Roman"/>
          <w:sz w:val="28"/>
          <w:szCs w:val="28"/>
        </w:rPr>
        <w:t xml:space="preserve">; </w:t>
      </w:r>
    </w:p>
    <w:p w:rsidR="009F4A44" w:rsidRPr="00580653" w:rsidRDefault="005C5FC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</w:t>
      </w:r>
      <w:r w:rsidR="009F4A44" w:rsidRPr="009A3753">
        <w:rPr>
          <w:rFonts w:eastAsia="Times New Roman"/>
          <w:b/>
          <w:sz w:val="28"/>
          <w:szCs w:val="28"/>
        </w:rPr>
        <w:t>.3.</w:t>
      </w:r>
      <w:r w:rsidR="009F4A44" w:rsidRPr="00580653">
        <w:rPr>
          <w:rFonts w:eastAsia="Times New Roman"/>
          <w:sz w:val="28"/>
          <w:szCs w:val="28"/>
        </w:rPr>
        <w:t xml:space="preserve"> Размер и состояние помещений, в которых предоставляется муниципальная услуга, должны отвечать требованиям санитарно-гигиенических норм и правил противопожарной безопасности, безопасности труда, а также, должны быть защищены от воздействия факторов, отрицательно влияющих на </w:t>
      </w:r>
      <w:r w:rsidR="009F4A44" w:rsidRPr="00580653">
        <w:rPr>
          <w:rFonts w:eastAsia="Times New Roman"/>
          <w:sz w:val="28"/>
          <w:szCs w:val="28"/>
        </w:rPr>
        <w:lastRenderedPageBreak/>
        <w:t>качество предоставляемых муниципальных услуг (повышенная температура воздуха, влажность воздуха, запыленность, загрязнения, шум, вибрации и т.д.).</w:t>
      </w:r>
    </w:p>
    <w:p w:rsidR="00580653" w:rsidRPr="00580653" w:rsidRDefault="005C5FC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</w:t>
      </w:r>
      <w:r w:rsidR="00580653" w:rsidRPr="009A3753">
        <w:rPr>
          <w:rFonts w:eastAsia="Times New Roman"/>
          <w:b/>
          <w:sz w:val="28"/>
          <w:szCs w:val="28"/>
        </w:rPr>
        <w:t>.4.</w:t>
      </w:r>
      <w:r w:rsidR="00580653" w:rsidRPr="00580653">
        <w:rPr>
          <w:rFonts w:eastAsia="Times New Roman"/>
          <w:sz w:val="28"/>
          <w:szCs w:val="28"/>
        </w:rPr>
        <w:t xml:space="preserve"> В местах предоставления муниципальной ус</w:t>
      </w:r>
      <w:r w:rsidR="00580653">
        <w:rPr>
          <w:rFonts w:eastAsia="Times New Roman"/>
          <w:sz w:val="28"/>
          <w:szCs w:val="28"/>
        </w:rPr>
        <w:t>луги должны быть предусмотрены: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1) оборудованные доступные места общего пользования</w:t>
      </w:r>
      <w:r>
        <w:rPr>
          <w:rFonts w:eastAsia="Times New Roman"/>
          <w:sz w:val="28"/>
          <w:szCs w:val="28"/>
        </w:rPr>
        <w:t xml:space="preserve"> (санитарно-бытовые помещения);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2) учебные помещения для инди</w:t>
      </w:r>
      <w:r>
        <w:rPr>
          <w:rFonts w:eastAsia="Times New Roman"/>
          <w:sz w:val="28"/>
          <w:szCs w:val="28"/>
        </w:rPr>
        <w:t>видуальных и групповых занятий;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3) специализированные помещения: </w:t>
      </w:r>
      <w:proofErr w:type="gramStart"/>
      <w:r w:rsidRPr="00580653">
        <w:rPr>
          <w:rFonts w:eastAsia="Times New Roman"/>
          <w:sz w:val="28"/>
          <w:szCs w:val="28"/>
        </w:rPr>
        <w:t>выставочный</w:t>
      </w:r>
      <w:proofErr w:type="gramEnd"/>
      <w:r w:rsidRPr="00580653">
        <w:rPr>
          <w:rFonts w:eastAsia="Times New Roman"/>
          <w:sz w:val="28"/>
          <w:szCs w:val="28"/>
        </w:rPr>
        <w:t xml:space="preserve"> залы, </w:t>
      </w:r>
      <w:r>
        <w:rPr>
          <w:rFonts w:eastAsia="Times New Roman"/>
          <w:sz w:val="28"/>
          <w:szCs w:val="28"/>
        </w:rPr>
        <w:t>студии и т.д.;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4) дополнительные помещения: гардеробные, мастерские и т.д.;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5) иные помещения в зависимости от особенностей реализ</w:t>
      </w:r>
      <w:r>
        <w:rPr>
          <w:rFonts w:eastAsia="Times New Roman"/>
          <w:sz w:val="28"/>
          <w:szCs w:val="28"/>
        </w:rPr>
        <w:t>уемых образовательных программ.</w:t>
      </w:r>
    </w:p>
    <w:p w:rsidR="00580653" w:rsidRPr="00580653" w:rsidRDefault="005C5FC4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2.14</w:t>
      </w:r>
      <w:r w:rsidR="00580653" w:rsidRPr="009A3753">
        <w:rPr>
          <w:rFonts w:eastAsia="Times New Roman"/>
          <w:b/>
          <w:sz w:val="28"/>
          <w:szCs w:val="28"/>
        </w:rPr>
        <w:t>.5.</w:t>
      </w:r>
      <w:r w:rsidR="00580653" w:rsidRPr="00580653">
        <w:rPr>
          <w:rFonts w:eastAsia="Times New Roman"/>
          <w:sz w:val="28"/>
          <w:szCs w:val="28"/>
        </w:rPr>
        <w:t xml:space="preserve"> Размеры площадей мест общего пользования, учебных, специализированных, дополнительных и</w:t>
      </w:r>
      <w:r w:rsidR="00580653">
        <w:rPr>
          <w:rFonts w:eastAsia="Times New Roman"/>
          <w:sz w:val="28"/>
          <w:szCs w:val="28"/>
        </w:rPr>
        <w:t xml:space="preserve"> </w:t>
      </w:r>
      <w:r w:rsidR="00580653" w:rsidRPr="00580653">
        <w:rPr>
          <w:rFonts w:eastAsia="Times New Roman"/>
          <w:sz w:val="28"/>
          <w:szCs w:val="28"/>
        </w:rPr>
        <w:t>иных помещений устанавливаются в зависимости от реализуемых общеобразовательных</w:t>
      </w:r>
      <w:r w:rsidR="00580653">
        <w:rPr>
          <w:rFonts w:eastAsia="Times New Roman"/>
          <w:sz w:val="28"/>
          <w:szCs w:val="28"/>
        </w:rPr>
        <w:t xml:space="preserve"> </w:t>
      </w:r>
      <w:r w:rsidR="00580653" w:rsidRPr="00580653">
        <w:rPr>
          <w:rFonts w:eastAsia="Times New Roman"/>
          <w:sz w:val="28"/>
          <w:szCs w:val="28"/>
        </w:rPr>
        <w:t>программ дополнительного образования, единовременной вместимости, технологии процесса</w:t>
      </w:r>
      <w:r w:rsidR="00580653">
        <w:rPr>
          <w:rFonts w:eastAsia="Times New Roman"/>
          <w:sz w:val="28"/>
          <w:szCs w:val="28"/>
        </w:rPr>
        <w:t xml:space="preserve"> </w:t>
      </w:r>
      <w:r w:rsidR="00580653" w:rsidRPr="00580653">
        <w:rPr>
          <w:rFonts w:eastAsia="Times New Roman"/>
          <w:sz w:val="28"/>
          <w:szCs w:val="28"/>
        </w:rPr>
        <w:t>обучения, технических средств обучения,</w:t>
      </w:r>
      <w:r w:rsidR="00580653">
        <w:rPr>
          <w:rFonts w:eastAsia="Times New Roman"/>
          <w:sz w:val="28"/>
          <w:szCs w:val="28"/>
        </w:rPr>
        <w:t xml:space="preserve"> оснащения необходимой мебелью.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</w:t>
      </w:r>
      <w:r w:rsidR="005C5FC4" w:rsidRPr="009A3753">
        <w:rPr>
          <w:rFonts w:eastAsia="Times New Roman"/>
          <w:b/>
          <w:sz w:val="28"/>
          <w:szCs w:val="28"/>
        </w:rPr>
        <w:t>4</w:t>
      </w:r>
      <w:r w:rsidRPr="009A3753">
        <w:rPr>
          <w:rFonts w:eastAsia="Times New Roman"/>
          <w:b/>
          <w:sz w:val="28"/>
          <w:szCs w:val="28"/>
        </w:rPr>
        <w:t>.6.</w:t>
      </w:r>
      <w:r w:rsidRPr="00580653">
        <w:rPr>
          <w:rFonts w:eastAsia="Times New Roman"/>
          <w:sz w:val="28"/>
          <w:szCs w:val="28"/>
        </w:rPr>
        <w:t xml:space="preserve"> Места ожидания должны быть оборудованы стульями. Количество мест ожидания должно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определяться исходя из фактической нагрузки и возможнос</w:t>
      </w:r>
      <w:r>
        <w:rPr>
          <w:rFonts w:eastAsia="Times New Roman"/>
          <w:sz w:val="28"/>
          <w:szCs w:val="28"/>
        </w:rPr>
        <w:t>тей для их размещения в здании.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</w:t>
      </w:r>
      <w:r w:rsidR="005C5FC4" w:rsidRPr="009A3753">
        <w:rPr>
          <w:rFonts w:eastAsia="Times New Roman"/>
          <w:b/>
          <w:sz w:val="28"/>
          <w:szCs w:val="28"/>
        </w:rPr>
        <w:t>4</w:t>
      </w:r>
      <w:r w:rsidRPr="009A3753">
        <w:rPr>
          <w:rFonts w:eastAsia="Times New Roman"/>
          <w:b/>
          <w:sz w:val="28"/>
          <w:szCs w:val="28"/>
        </w:rPr>
        <w:t>.7.</w:t>
      </w:r>
      <w:r w:rsidRPr="00580653">
        <w:rPr>
          <w:rFonts w:eastAsia="Times New Roman"/>
          <w:sz w:val="28"/>
          <w:szCs w:val="28"/>
        </w:rPr>
        <w:t xml:space="preserve"> Информация о предоставлении муниципальной услуги должна быть размещена на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информационных стендах,</w:t>
      </w:r>
      <w:r>
        <w:rPr>
          <w:rFonts w:eastAsia="Times New Roman"/>
          <w:sz w:val="28"/>
          <w:szCs w:val="28"/>
        </w:rPr>
        <w:t xml:space="preserve"> расположенных при входе в </w:t>
      </w:r>
      <w:r w:rsidR="00050556">
        <w:rPr>
          <w:rFonts w:eastAsia="Times New Roman"/>
          <w:sz w:val="28"/>
          <w:szCs w:val="28"/>
        </w:rPr>
        <w:t>ДХШ</w:t>
      </w:r>
      <w:r>
        <w:rPr>
          <w:rFonts w:eastAsia="Times New Roman"/>
          <w:sz w:val="28"/>
          <w:szCs w:val="28"/>
        </w:rPr>
        <w:t>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9A3753">
        <w:rPr>
          <w:rFonts w:eastAsia="Times New Roman"/>
          <w:b/>
          <w:sz w:val="28"/>
          <w:szCs w:val="28"/>
        </w:rPr>
        <w:t>2.1</w:t>
      </w:r>
      <w:r w:rsidR="005C5FC4" w:rsidRPr="009A3753">
        <w:rPr>
          <w:rFonts w:eastAsia="Times New Roman"/>
          <w:b/>
          <w:sz w:val="28"/>
          <w:szCs w:val="28"/>
        </w:rPr>
        <w:t>4</w:t>
      </w:r>
      <w:r w:rsidRPr="009A3753">
        <w:rPr>
          <w:rFonts w:eastAsia="Times New Roman"/>
          <w:b/>
          <w:sz w:val="28"/>
          <w:szCs w:val="28"/>
        </w:rPr>
        <w:t>.8.</w:t>
      </w:r>
      <w:r w:rsidRPr="00580653">
        <w:rPr>
          <w:rFonts w:eastAsia="Times New Roman"/>
          <w:sz w:val="28"/>
          <w:szCs w:val="28"/>
        </w:rPr>
        <w:t xml:space="preserve"> На информационных стендах должна со</w:t>
      </w:r>
      <w:r>
        <w:rPr>
          <w:rFonts w:eastAsia="Times New Roman"/>
          <w:sz w:val="28"/>
          <w:szCs w:val="28"/>
        </w:rPr>
        <w:t>держаться следующая информация: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график (режим) работы </w:t>
      </w:r>
      <w:r w:rsidR="00050556">
        <w:rPr>
          <w:rFonts w:eastAsia="Times New Roman"/>
          <w:sz w:val="28"/>
          <w:szCs w:val="28"/>
        </w:rPr>
        <w:t>ДХШ</w:t>
      </w:r>
      <w:r>
        <w:rPr>
          <w:rFonts w:eastAsia="Times New Roman"/>
          <w:sz w:val="28"/>
          <w:szCs w:val="28"/>
        </w:rPr>
        <w:t>;</w:t>
      </w:r>
    </w:p>
    <w:p w:rsidR="009F4A44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- серия и номер лицензии на </w:t>
      </w:r>
      <w:proofErr w:type="gramStart"/>
      <w:r w:rsidRPr="00580653">
        <w:rPr>
          <w:rFonts w:eastAsia="Times New Roman"/>
          <w:sz w:val="28"/>
          <w:szCs w:val="28"/>
        </w:rPr>
        <w:t>право ведения</w:t>
      </w:r>
      <w:proofErr w:type="gramEnd"/>
      <w:r w:rsidRPr="00580653">
        <w:rPr>
          <w:rFonts w:eastAsia="Times New Roman"/>
          <w:sz w:val="28"/>
          <w:szCs w:val="28"/>
        </w:rPr>
        <w:t xml:space="preserve"> образовательной деятельности, копия свидетельства</w:t>
      </w:r>
      <w:r>
        <w:rPr>
          <w:rFonts w:eastAsia="Times New Roman"/>
          <w:sz w:val="28"/>
          <w:szCs w:val="28"/>
        </w:rPr>
        <w:t xml:space="preserve"> </w:t>
      </w:r>
      <w:r w:rsidRPr="00580653">
        <w:rPr>
          <w:rFonts w:eastAsia="Times New Roman"/>
          <w:sz w:val="28"/>
          <w:szCs w:val="28"/>
        </w:rPr>
        <w:t>о государственной аккредитации;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 xml:space="preserve">- перечень образовательных программ, предоставляемых </w:t>
      </w:r>
      <w:r w:rsidR="00050556">
        <w:rPr>
          <w:rFonts w:eastAsia="Times New Roman"/>
          <w:sz w:val="28"/>
          <w:szCs w:val="28"/>
        </w:rPr>
        <w:t>ДХШ</w:t>
      </w:r>
      <w:r w:rsidRPr="00580653">
        <w:rPr>
          <w:rFonts w:eastAsia="Times New Roman"/>
          <w:sz w:val="28"/>
          <w:szCs w:val="28"/>
        </w:rPr>
        <w:t>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- перечень документов, необходимых для предо</w:t>
      </w:r>
      <w:r>
        <w:rPr>
          <w:rFonts w:eastAsia="Times New Roman"/>
          <w:sz w:val="28"/>
          <w:szCs w:val="28"/>
        </w:rPr>
        <w:t>ставления муниципальной услуги;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- нормативные документы, устанавливающие размер платы и льготы при предоставлении</w:t>
      </w:r>
      <w:r>
        <w:rPr>
          <w:rFonts w:eastAsia="Times New Roman"/>
          <w:sz w:val="28"/>
          <w:szCs w:val="28"/>
        </w:rPr>
        <w:t xml:space="preserve"> муниципальной услуги;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- перечень должностных лиц, ответственных за предоставление муниципальной услуги;</w:t>
      </w:r>
    </w:p>
    <w:p w:rsidR="00580653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- график приёма з</w:t>
      </w:r>
      <w:r>
        <w:rPr>
          <w:rFonts w:eastAsia="Times New Roman"/>
          <w:sz w:val="28"/>
          <w:szCs w:val="28"/>
        </w:rPr>
        <w:t>аявителей муниципальной услуги;</w:t>
      </w:r>
    </w:p>
    <w:p w:rsidR="009F4A44" w:rsidRPr="00580653" w:rsidRDefault="00580653" w:rsidP="005C5FC4">
      <w:pPr>
        <w:pStyle w:val="a8"/>
        <w:spacing w:after="0" w:line="240" w:lineRule="atLeast"/>
        <w:ind w:firstLine="567"/>
        <w:jc w:val="both"/>
        <w:rPr>
          <w:rFonts w:eastAsia="Times New Roman"/>
          <w:sz w:val="28"/>
          <w:szCs w:val="28"/>
        </w:rPr>
      </w:pPr>
      <w:r w:rsidRPr="00580653">
        <w:rPr>
          <w:rFonts w:eastAsia="Times New Roman"/>
          <w:sz w:val="28"/>
          <w:szCs w:val="28"/>
        </w:rPr>
        <w:t>- типовые формы документов, необходимых при предоставлении муниципальной услуги.</w:t>
      </w:r>
    </w:p>
    <w:p w:rsidR="000C293F" w:rsidRDefault="000C293F" w:rsidP="009F4A44">
      <w:pPr>
        <w:pStyle w:val="a8"/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2.1</w:t>
      </w:r>
      <w:r w:rsidR="00D30F00">
        <w:rPr>
          <w:b/>
          <w:sz w:val="28"/>
          <w:szCs w:val="28"/>
        </w:rPr>
        <w:t>5</w:t>
      </w:r>
      <w:r w:rsidRPr="00412122">
        <w:rPr>
          <w:b/>
          <w:sz w:val="28"/>
          <w:szCs w:val="28"/>
        </w:rPr>
        <w:t>. Показатели доступности и качества муниципальной услуги, в том ч</w:t>
      </w:r>
      <w:r w:rsidR="005C5FC4">
        <w:rPr>
          <w:b/>
          <w:sz w:val="28"/>
          <w:szCs w:val="28"/>
        </w:rPr>
        <w:t xml:space="preserve">исле количество взаимодействий </w:t>
      </w:r>
      <w:r w:rsidRPr="00412122">
        <w:rPr>
          <w:b/>
          <w:sz w:val="28"/>
          <w:szCs w:val="28"/>
        </w:rPr>
        <w:t>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580653" w:rsidRPr="00580653" w:rsidRDefault="005C5FC4" w:rsidP="00580653">
      <w:pPr>
        <w:ind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2.15</w:t>
      </w:r>
      <w:r w:rsidR="00580653" w:rsidRPr="005C5FC4">
        <w:rPr>
          <w:b/>
          <w:sz w:val="28"/>
          <w:szCs w:val="28"/>
        </w:rPr>
        <w:t>.1.</w:t>
      </w:r>
      <w:r w:rsidR="00580653" w:rsidRPr="00580653">
        <w:rPr>
          <w:sz w:val="28"/>
          <w:szCs w:val="28"/>
        </w:rPr>
        <w:t xml:space="preserve"> Муниципальная</w:t>
      </w:r>
      <w:r w:rsidR="00580653">
        <w:rPr>
          <w:sz w:val="28"/>
          <w:szCs w:val="28"/>
        </w:rPr>
        <w:t xml:space="preserve"> услуга является общедоступной.</w:t>
      </w:r>
    </w:p>
    <w:p w:rsidR="00580653" w:rsidRPr="00580653" w:rsidRDefault="00580653" w:rsidP="00580653">
      <w:pPr>
        <w:ind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</w:t>
      </w:r>
      <w:r w:rsidR="005C5FC4" w:rsidRPr="005C5FC4">
        <w:rPr>
          <w:b/>
          <w:sz w:val="28"/>
          <w:szCs w:val="28"/>
        </w:rPr>
        <w:t>15.2.</w:t>
      </w:r>
      <w:r w:rsidRPr="00580653">
        <w:rPr>
          <w:sz w:val="28"/>
          <w:szCs w:val="28"/>
        </w:rPr>
        <w:t xml:space="preserve"> Доступность муниципальной услуги определяется порядком информирования о предоставлен</w:t>
      </w:r>
      <w:r w:rsidR="005C5FC4">
        <w:rPr>
          <w:sz w:val="28"/>
          <w:szCs w:val="28"/>
        </w:rPr>
        <w:t>ии</w:t>
      </w:r>
      <w:r>
        <w:rPr>
          <w:sz w:val="28"/>
          <w:szCs w:val="28"/>
        </w:rPr>
        <w:t xml:space="preserve"> муниципальной услуги.</w:t>
      </w:r>
    </w:p>
    <w:p w:rsidR="00580653" w:rsidRPr="00580653" w:rsidRDefault="005C5FC4" w:rsidP="00580653">
      <w:pPr>
        <w:ind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lastRenderedPageBreak/>
        <w:t>2.15.3.</w:t>
      </w:r>
      <w:r w:rsidR="00580653" w:rsidRPr="00580653">
        <w:rPr>
          <w:sz w:val="28"/>
          <w:szCs w:val="28"/>
        </w:rPr>
        <w:t xml:space="preserve"> Показателем качества предоставлени</w:t>
      </w:r>
      <w:r w:rsidR="00580653">
        <w:rPr>
          <w:sz w:val="28"/>
          <w:szCs w:val="28"/>
        </w:rPr>
        <w:t>я муниципальной услуги является</w:t>
      </w:r>
    </w:p>
    <w:p w:rsidR="00580653" w:rsidRPr="00580653" w:rsidRDefault="00580653" w:rsidP="00580653">
      <w:pPr>
        <w:ind w:firstLine="567"/>
        <w:jc w:val="both"/>
        <w:rPr>
          <w:sz w:val="28"/>
          <w:szCs w:val="28"/>
        </w:rPr>
      </w:pPr>
      <w:r w:rsidRPr="00580653">
        <w:rPr>
          <w:sz w:val="28"/>
          <w:szCs w:val="28"/>
        </w:rPr>
        <w:t>- удовлетворенность населения качест</w:t>
      </w:r>
      <w:r>
        <w:rPr>
          <w:sz w:val="28"/>
          <w:szCs w:val="28"/>
        </w:rPr>
        <w:t>вом дополнительного образования</w:t>
      </w:r>
    </w:p>
    <w:p w:rsidR="00580653" w:rsidRDefault="00580653" w:rsidP="00580653">
      <w:pPr>
        <w:ind w:firstLine="567"/>
        <w:jc w:val="both"/>
        <w:rPr>
          <w:b/>
          <w:sz w:val="28"/>
          <w:szCs w:val="28"/>
        </w:rPr>
      </w:pPr>
      <w:r w:rsidRPr="00580653">
        <w:rPr>
          <w:sz w:val="28"/>
          <w:szCs w:val="28"/>
        </w:rPr>
        <w:t>- неукоснительное соблюдение требований настоящего Административного регламента.</w:t>
      </w:r>
      <w:r w:rsidRPr="00580653">
        <w:rPr>
          <w:b/>
          <w:sz w:val="28"/>
          <w:szCs w:val="28"/>
        </w:rPr>
        <w:t xml:space="preserve"> </w:t>
      </w:r>
    </w:p>
    <w:p w:rsidR="000C293F" w:rsidRPr="00412122" w:rsidRDefault="000C293F" w:rsidP="00580653">
      <w:pPr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</w:t>
      </w:r>
      <w:r w:rsidR="00F177E9" w:rsidRPr="00412122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0C293F" w:rsidRPr="00412122" w:rsidRDefault="000C293F" w:rsidP="005C5FC4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2.</w:t>
      </w:r>
      <w:r w:rsidR="00D30F00">
        <w:rPr>
          <w:b/>
          <w:sz w:val="28"/>
          <w:szCs w:val="28"/>
        </w:rPr>
        <w:t>16</w:t>
      </w:r>
      <w:r w:rsidRPr="00412122">
        <w:rPr>
          <w:b/>
          <w:sz w:val="28"/>
          <w:szCs w:val="28"/>
        </w:rPr>
        <w:t>.1.</w:t>
      </w:r>
      <w:r w:rsidRPr="00412122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830238" w:rsidRDefault="000C293F" w:rsidP="005C5FC4">
      <w:pPr>
        <w:ind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</w:t>
      </w:r>
      <w:r w:rsidR="00D30F00" w:rsidRPr="005C5FC4">
        <w:rPr>
          <w:b/>
          <w:sz w:val="28"/>
          <w:szCs w:val="28"/>
        </w:rPr>
        <w:t>16</w:t>
      </w:r>
      <w:r w:rsidRPr="005C5FC4">
        <w:rPr>
          <w:b/>
          <w:sz w:val="28"/>
          <w:szCs w:val="28"/>
        </w:rPr>
        <w:t>.2.</w:t>
      </w:r>
      <w:r w:rsidRPr="00412122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  <w:r w:rsidR="00830238">
        <w:rPr>
          <w:sz w:val="28"/>
          <w:szCs w:val="28"/>
        </w:rPr>
        <w:t xml:space="preserve"> </w:t>
      </w:r>
    </w:p>
    <w:p w:rsidR="004D243F" w:rsidRDefault="00E057A7" w:rsidP="004D243F">
      <w:pPr>
        <w:ind w:firstLine="567"/>
        <w:jc w:val="both"/>
        <w:rPr>
          <w:sz w:val="28"/>
          <w:szCs w:val="28"/>
        </w:rPr>
      </w:pPr>
      <w:r w:rsidRPr="005C5FC4">
        <w:rPr>
          <w:b/>
          <w:sz w:val="28"/>
          <w:szCs w:val="28"/>
        </w:rPr>
        <w:t>2.16.3.</w:t>
      </w:r>
      <w:r w:rsidRPr="005C5FC4">
        <w:rPr>
          <w:sz w:val="28"/>
          <w:szCs w:val="28"/>
        </w:rPr>
        <w:t xml:space="preserve"> </w:t>
      </w:r>
      <w:r w:rsidRPr="004D243F">
        <w:rPr>
          <w:sz w:val="28"/>
          <w:szCs w:val="28"/>
        </w:rPr>
        <w:t>Заявитель имеет право представить заявление и иные документы, необходимые для пред</w:t>
      </w:r>
      <w:r w:rsidR="004D243F">
        <w:rPr>
          <w:sz w:val="28"/>
          <w:szCs w:val="28"/>
        </w:rPr>
        <w:t>оставления муниципальной услуги:</w:t>
      </w:r>
    </w:p>
    <w:p w:rsidR="00E057A7" w:rsidRPr="004D243F" w:rsidRDefault="004D243F" w:rsidP="004D24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57A7" w:rsidRPr="004D243F">
        <w:rPr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</w:t>
      </w:r>
      <w:r>
        <w:rPr>
          <w:sz w:val="28"/>
          <w:szCs w:val="28"/>
        </w:rPr>
        <w:t>ьзования, включая сеть Интернет;</w:t>
      </w:r>
    </w:p>
    <w:p w:rsidR="00E057A7" w:rsidRPr="004D243F" w:rsidRDefault="005C5FC4" w:rsidP="004D243F">
      <w:pPr>
        <w:tabs>
          <w:tab w:val="left" w:pos="730"/>
        </w:tabs>
        <w:autoSpaceDE w:val="0"/>
        <w:autoSpaceDN w:val="0"/>
        <w:adjustRightInd w:val="0"/>
        <w:spacing w:line="240" w:lineRule="atLeast"/>
        <w:ind w:firstLine="567"/>
        <w:contextualSpacing/>
        <w:rPr>
          <w:sz w:val="28"/>
          <w:szCs w:val="28"/>
        </w:rPr>
      </w:pPr>
      <w:r w:rsidRPr="004D243F">
        <w:rPr>
          <w:sz w:val="28"/>
          <w:szCs w:val="28"/>
        </w:rPr>
        <w:t xml:space="preserve">- </w:t>
      </w:r>
      <w:r w:rsidR="00E057A7" w:rsidRPr="004D243F">
        <w:rPr>
          <w:sz w:val="28"/>
          <w:szCs w:val="28"/>
        </w:rPr>
        <w:t>лично или через законного представителя при по</w:t>
      </w:r>
      <w:r w:rsidR="004D243F">
        <w:rPr>
          <w:sz w:val="28"/>
          <w:szCs w:val="28"/>
        </w:rPr>
        <w:t>сещении органа или организации;</w:t>
      </w:r>
    </w:p>
    <w:p w:rsidR="00E057A7" w:rsidRPr="003063AE" w:rsidRDefault="00E057A7" w:rsidP="00E057A7">
      <w:pPr>
        <w:tabs>
          <w:tab w:val="left" w:pos="730"/>
        </w:tabs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4D243F">
        <w:rPr>
          <w:sz w:val="28"/>
          <w:szCs w:val="28"/>
        </w:rPr>
        <w:t>- иным способом, позволяющим передать заявления и иные документы.</w:t>
      </w:r>
    </w:p>
    <w:p w:rsidR="004D243F" w:rsidRDefault="004D243F" w:rsidP="00830238">
      <w:pPr>
        <w:spacing w:before="80" w:after="80"/>
        <w:ind w:firstLine="567"/>
        <w:jc w:val="center"/>
        <w:rPr>
          <w:b/>
          <w:sz w:val="28"/>
          <w:szCs w:val="28"/>
        </w:rPr>
      </w:pPr>
    </w:p>
    <w:p w:rsidR="000C293F" w:rsidRPr="00412122" w:rsidRDefault="000C293F" w:rsidP="00830238">
      <w:pPr>
        <w:spacing w:before="80" w:after="80"/>
        <w:ind w:firstLine="567"/>
        <w:jc w:val="center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3. Состав, последовательность и сроки выполнения </w:t>
      </w:r>
      <w:r w:rsidRPr="00412122">
        <w:rPr>
          <w:sz w:val="28"/>
          <w:szCs w:val="28"/>
        </w:rPr>
        <w:t xml:space="preserve"> а</w:t>
      </w:r>
      <w:r w:rsidRPr="00412122">
        <w:rPr>
          <w:b/>
          <w:sz w:val="28"/>
          <w:szCs w:val="28"/>
        </w:rPr>
        <w:t>дминистративных процедур</w:t>
      </w:r>
      <w:r w:rsidR="001356B0" w:rsidRPr="00412122">
        <w:rPr>
          <w:b/>
          <w:sz w:val="28"/>
          <w:szCs w:val="28"/>
        </w:rPr>
        <w:t xml:space="preserve"> (действий)</w:t>
      </w:r>
      <w:r w:rsidRPr="00412122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C293F" w:rsidRPr="00412122" w:rsidRDefault="000C293F" w:rsidP="0092263F">
      <w:pPr>
        <w:ind w:firstLine="567"/>
        <w:jc w:val="both"/>
        <w:rPr>
          <w:b/>
          <w:sz w:val="28"/>
          <w:szCs w:val="28"/>
        </w:rPr>
      </w:pPr>
    </w:p>
    <w:p w:rsidR="000C293F" w:rsidRPr="00412122" w:rsidRDefault="000C293F" w:rsidP="00BB500E">
      <w:pPr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3.1.</w:t>
      </w:r>
      <w:r w:rsidR="00A726A1">
        <w:rPr>
          <w:b/>
          <w:sz w:val="28"/>
          <w:szCs w:val="28"/>
        </w:rPr>
        <w:t xml:space="preserve"> </w:t>
      </w:r>
      <w:r w:rsidR="00A726A1" w:rsidRPr="00A726A1">
        <w:rPr>
          <w:b/>
          <w:sz w:val="28"/>
          <w:szCs w:val="28"/>
        </w:rPr>
        <w:t xml:space="preserve">Последовательность административных действий (процедур) при предоставлении муниципальной услуги осуществляется в соответствии с блок-схемой </w:t>
      </w:r>
      <w:r w:rsidR="00A726A1" w:rsidRPr="00481E0F">
        <w:rPr>
          <w:sz w:val="28"/>
          <w:szCs w:val="28"/>
        </w:rPr>
        <w:t xml:space="preserve">(Приложение № </w:t>
      </w:r>
      <w:r w:rsidR="00E81219">
        <w:rPr>
          <w:sz w:val="28"/>
          <w:szCs w:val="28"/>
        </w:rPr>
        <w:t>3</w:t>
      </w:r>
      <w:r w:rsidR="00A726A1" w:rsidRPr="00481E0F">
        <w:rPr>
          <w:sz w:val="28"/>
          <w:szCs w:val="28"/>
        </w:rPr>
        <w:t xml:space="preserve"> к настоящему регламенту)</w:t>
      </w:r>
      <w:r w:rsidR="00A726A1">
        <w:rPr>
          <w:b/>
          <w:sz w:val="28"/>
          <w:szCs w:val="28"/>
        </w:rPr>
        <w:t>.</w:t>
      </w:r>
    </w:p>
    <w:p w:rsidR="000C293F" w:rsidRPr="00412122" w:rsidRDefault="000C293F" w:rsidP="00BB500E">
      <w:pPr>
        <w:pStyle w:val="a6"/>
        <w:spacing w:before="0" w:beforeAutospacing="0" w:after="0" w:afterAutospacing="0"/>
        <w:ind w:firstLine="567"/>
        <w:rPr>
          <w:sz w:val="28"/>
          <w:szCs w:val="28"/>
        </w:rPr>
      </w:pPr>
      <w:r w:rsidRPr="00412122">
        <w:rPr>
          <w:b/>
          <w:sz w:val="28"/>
          <w:szCs w:val="28"/>
        </w:rPr>
        <w:t>3.</w:t>
      </w:r>
      <w:r w:rsidR="00B85599">
        <w:rPr>
          <w:b/>
          <w:sz w:val="28"/>
          <w:szCs w:val="28"/>
        </w:rPr>
        <w:t>2. Предоставление муниципальной</w:t>
      </w:r>
      <w:r w:rsidRPr="00412122">
        <w:rPr>
          <w:b/>
          <w:sz w:val="28"/>
          <w:szCs w:val="28"/>
        </w:rPr>
        <w:t xml:space="preserve"> услуги включает в себя следующие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административные процедуры:</w:t>
      </w:r>
    </w:p>
    <w:p w:rsidR="00580653" w:rsidRPr="00580653" w:rsidRDefault="00050556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80653" w:rsidRPr="00580653">
        <w:rPr>
          <w:rFonts w:ascii="Times New Roman" w:hAnsi="Times New Roman" w:cs="Times New Roman"/>
          <w:sz w:val="28"/>
          <w:szCs w:val="28"/>
        </w:rPr>
        <w:t>прием и проверка документов</w:t>
      </w:r>
      <w:r w:rsidR="00580653">
        <w:rPr>
          <w:rFonts w:ascii="Times New Roman" w:hAnsi="Times New Roman" w:cs="Times New Roman"/>
          <w:sz w:val="28"/>
          <w:szCs w:val="28"/>
        </w:rPr>
        <w:t>;</w:t>
      </w:r>
    </w:p>
    <w:p w:rsidR="00580653" w:rsidRPr="00580653" w:rsidRDefault="00050556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80653">
        <w:rPr>
          <w:rFonts w:ascii="Times New Roman" w:hAnsi="Times New Roman" w:cs="Times New Roman"/>
          <w:sz w:val="28"/>
          <w:szCs w:val="28"/>
        </w:rPr>
        <w:t>вступительные испытания;</w:t>
      </w:r>
    </w:p>
    <w:p w:rsidR="00580653" w:rsidRPr="00580653" w:rsidRDefault="00050556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0653" w:rsidRPr="00580653">
        <w:rPr>
          <w:rFonts w:ascii="Times New Roman" w:hAnsi="Times New Roman" w:cs="Times New Roman"/>
          <w:sz w:val="28"/>
          <w:szCs w:val="28"/>
        </w:rPr>
        <w:t>зачисление ребёнк</w:t>
      </w:r>
      <w:r w:rsidR="00580653">
        <w:rPr>
          <w:rFonts w:ascii="Times New Roman" w:hAnsi="Times New Roman" w:cs="Times New Roman"/>
          <w:sz w:val="28"/>
          <w:szCs w:val="28"/>
        </w:rPr>
        <w:t>а в образовательное учреждение</w:t>
      </w:r>
      <w:r w:rsidR="005C5FC4">
        <w:rPr>
          <w:rFonts w:ascii="Times New Roman" w:hAnsi="Times New Roman" w:cs="Times New Roman"/>
          <w:sz w:val="28"/>
          <w:szCs w:val="28"/>
        </w:rPr>
        <w:t xml:space="preserve"> или отказ в предоставлении муниципальной услуги</w:t>
      </w:r>
      <w:r w:rsidR="00580653">
        <w:rPr>
          <w:rFonts w:ascii="Times New Roman" w:hAnsi="Times New Roman" w:cs="Times New Roman"/>
          <w:sz w:val="28"/>
          <w:szCs w:val="28"/>
        </w:rPr>
        <w:t>;</w:t>
      </w:r>
    </w:p>
    <w:p w:rsidR="00580653" w:rsidRPr="00580653" w:rsidRDefault="00050556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="00580653" w:rsidRPr="0058065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80653" w:rsidRPr="00580653">
        <w:rPr>
          <w:rFonts w:ascii="Times New Roman" w:hAnsi="Times New Roman" w:cs="Times New Roman"/>
          <w:sz w:val="28"/>
          <w:szCs w:val="28"/>
        </w:rPr>
        <w:t xml:space="preserve"> образовательным про</w:t>
      </w:r>
      <w:r w:rsidR="00580653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7D7D35">
        <w:rPr>
          <w:rFonts w:ascii="Times New Roman" w:hAnsi="Times New Roman" w:cs="Times New Roman"/>
          <w:sz w:val="28"/>
          <w:szCs w:val="28"/>
        </w:rPr>
        <w:t>художественной школы.</w:t>
      </w:r>
    </w:p>
    <w:p w:rsidR="00580653" w:rsidRDefault="004D243F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</w:t>
      </w:r>
      <w:r w:rsidR="00580653"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="00580653" w:rsidRPr="004D243F">
        <w:rPr>
          <w:rFonts w:ascii="Times New Roman" w:hAnsi="Times New Roman" w:cs="Times New Roman"/>
          <w:b/>
          <w:sz w:val="28"/>
          <w:szCs w:val="28"/>
        </w:rPr>
        <w:t>Прием и проверка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0653" w:rsidRPr="00580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CE6" w:rsidRDefault="004D243F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</w:t>
      </w:r>
      <w:r w:rsidR="00580653" w:rsidRPr="004D243F">
        <w:rPr>
          <w:rFonts w:ascii="Times New Roman" w:hAnsi="Times New Roman" w:cs="Times New Roman"/>
          <w:b/>
          <w:sz w:val="28"/>
          <w:szCs w:val="28"/>
        </w:rPr>
        <w:t>.1.</w:t>
      </w:r>
      <w:r w:rsidR="00580653"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="00B13CE6">
        <w:rPr>
          <w:rFonts w:ascii="Times New Roman" w:hAnsi="Times New Roman"/>
          <w:sz w:val="28"/>
          <w:szCs w:val="28"/>
        </w:rPr>
        <w:t>О</w:t>
      </w:r>
      <w:r w:rsidR="00B13CE6" w:rsidRPr="00067EC9">
        <w:rPr>
          <w:rFonts w:ascii="Times New Roman" w:hAnsi="Times New Roman"/>
          <w:sz w:val="28"/>
          <w:szCs w:val="28"/>
        </w:rPr>
        <w:t>снования для начала административной процедуры</w:t>
      </w:r>
      <w:r w:rsidR="00B13CE6">
        <w:rPr>
          <w:rFonts w:ascii="Times New Roman" w:hAnsi="Times New Roman" w:cs="Times New Roman"/>
          <w:sz w:val="28"/>
          <w:szCs w:val="28"/>
        </w:rPr>
        <w:t>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приём от заявителя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>не</w:t>
      </w:r>
      <w:r w:rsidR="001849B5">
        <w:rPr>
          <w:rFonts w:ascii="Times New Roman" w:hAnsi="Times New Roman" w:cs="Times New Roman"/>
          <w:sz w:val="28"/>
          <w:szCs w:val="28"/>
        </w:rPr>
        <w:t>обходимых документов.</w:t>
      </w:r>
    </w:p>
    <w:p w:rsidR="00B13CE6" w:rsidRDefault="004D243F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</w:t>
      </w:r>
      <w:r w:rsidR="00580653" w:rsidRPr="004D243F">
        <w:rPr>
          <w:rFonts w:ascii="Times New Roman" w:hAnsi="Times New Roman" w:cs="Times New Roman"/>
          <w:b/>
          <w:sz w:val="28"/>
          <w:szCs w:val="28"/>
        </w:rPr>
        <w:t>.2.</w:t>
      </w:r>
      <w:r w:rsidR="00580653"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="00B13CE6">
        <w:rPr>
          <w:rFonts w:ascii="Times New Roman" w:hAnsi="Times New Roman" w:cs="Times New Roman"/>
          <w:sz w:val="28"/>
          <w:szCs w:val="28"/>
        </w:rPr>
        <w:t>С</w:t>
      </w:r>
      <w:r w:rsidR="00B13CE6" w:rsidRPr="00B13CE6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 w:rsidR="00B13CE6">
        <w:rPr>
          <w:rFonts w:ascii="Times New Roman" w:hAnsi="Times New Roman" w:cs="Times New Roman"/>
          <w:sz w:val="28"/>
          <w:szCs w:val="28"/>
        </w:rPr>
        <w:t xml:space="preserve">, </w:t>
      </w:r>
      <w:r w:rsidR="00B13CE6" w:rsidRPr="002D2AEF">
        <w:rPr>
          <w:rFonts w:ascii="Times New Roman" w:hAnsi="Times New Roman"/>
          <w:sz w:val="28"/>
          <w:szCs w:val="28"/>
        </w:rPr>
        <w:t>продолжительность и (или)</w:t>
      </w:r>
      <w:r w:rsidR="00B13CE6">
        <w:rPr>
          <w:rFonts w:ascii="Times New Roman" w:hAnsi="Times New Roman"/>
          <w:sz w:val="28"/>
          <w:szCs w:val="28"/>
        </w:rPr>
        <w:t xml:space="preserve"> </w:t>
      </w:r>
      <w:r w:rsidR="00B13CE6"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="00B13CE6">
        <w:rPr>
          <w:rFonts w:ascii="Times New Roman" w:hAnsi="Times New Roman" w:cs="Times New Roman"/>
          <w:sz w:val="28"/>
          <w:szCs w:val="28"/>
        </w:rPr>
        <w:t>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Ответственный исполнитель проводит первичную проверку представленного заявления, а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 xml:space="preserve">также документов, необходимых для предоставления муниципальной услуги - </w:t>
      </w:r>
      <w:r w:rsidR="00050556">
        <w:rPr>
          <w:rFonts w:ascii="Times New Roman" w:hAnsi="Times New Roman" w:cs="Times New Roman"/>
          <w:sz w:val="28"/>
          <w:szCs w:val="28"/>
        </w:rPr>
        <w:t>п.</w:t>
      </w:r>
      <w:r w:rsidRPr="004D243F">
        <w:rPr>
          <w:rFonts w:ascii="Times New Roman" w:hAnsi="Times New Roman" w:cs="Times New Roman"/>
          <w:sz w:val="28"/>
          <w:szCs w:val="28"/>
        </w:rPr>
        <w:t xml:space="preserve"> 2.6.1</w:t>
      </w:r>
      <w:r w:rsidR="001849B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lastRenderedPageBreak/>
        <w:t>Время приема и проверки документов ответственным исполнителем составляет от 15 до 30</w:t>
      </w:r>
      <w:r w:rsidR="001849B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После проверки документов ответственный исполнитель регистрирует заявление в журнале</w:t>
      </w:r>
      <w:r w:rsidR="001849B5">
        <w:rPr>
          <w:rFonts w:ascii="Times New Roman" w:hAnsi="Times New Roman" w:cs="Times New Roman"/>
          <w:sz w:val="28"/>
          <w:szCs w:val="28"/>
        </w:rPr>
        <w:t xml:space="preserve"> регистрации заявлений.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580653">
        <w:rPr>
          <w:rFonts w:ascii="Times New Roman" w:hAnsi="Times New Roman" w:cs="Times New Roman"/>
          <w:sz w:val="28"/>
          <w:szCs w:val="28"/>
        </w:rPr>
        <w:t xml:space="preserve"> поданное заявление ставится в очередь, о чём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>уведомл</w:t>
      </w:r>
      <w:r w:rsidR="001849B5">
        <w:rPr>
          <w:rFonts w:ascii="Times New Roman" w:hAnsi="Times New Roman" w:cs="Times New Roman"/>
          <w:sz w:val="28"/>
          <w:szCs w:val="28"/>
        </w:rPr>
        <w:t>яется заявитель в устной форме.</w:t>
      </w:r>
    </w:p>
    <w:p w:rsid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При наступлении очерёдности заявителя (появление свободных мест), заявителя информируют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 xml:space="preserve">об этом в течение 3 дней с момента появления свободных </w:t>
      </w:r>
      <w:r w:rsidR="001849B5">
        <w:rPr>
          <w:rFonts w:ascii="Times New Roman" w:hAnsi="Times New Roman" w:cs="Times New Roman"/>
          <w:sz w:val="28"/>
          <w:szCs w:val="28"/>
        </w:rPr>
        <w:t>мест путём устного уведомления.</w:t>
      </w:r>
    </w:p>
    <w:p w:rsidR="00B13CE6" w:rsidRDefault="004D243F" w:rsidP="00B13CE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D243F">
        <w:rPr>
          <w:rFonts w:ascii="Times New Roman" w:hAnsi="Times New Roman" w:cs="Times New Roman"/>
          <w:b/>
          <w:sz w:val="28"/>
          <w:szCs w:val="28"/>
        </w:rPr>
        <w:t>3.3.3</w:t>
      </w:r>
      <w:r w:rsidRPr="004D243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3CE6">
        <w:rPr>
          <w:rFonts w:ascii="Times New Roman" w:hAnsi="Times New Roman"/>
          <w:sz w:val="28"/>
          <w:szCs w:val="28"/>
        </w:rPr>
        <w:t>С</w:t>
      </w:r>
      <w:r w:rsidR="00B13CE6" w:rsidRPr="00B13CE6">
        <w:rPr>
          <w:rFonts w:ascii="Times New Roman" w:hAnsi="Times New Roman"/>
          <w:sz w:val="28"/>
          <w:szCs w:val="28"/>
        </w:rPr>
        <w:t xml:space="preserve">ведения о должностном лице, ответственном за выполнение </w:t>
      </w:r>
      <w:r w:rsidR="00B13CE6">
        <w:rPr>
          <w:rFonts w:ascii="Times New Roman" w:hAnsi="Times New Roman"/>
          <w:sz w:val="28"/>
          <w:szCs w:val="28"/>
        </w:rPr>
        <w:t xml:space="preserve">административной </w:t>
      </w:r>
      <w:r w:rsidR="00B13CE6" w:rsidRPr="00B13CE6">
        <w:rPr>
          <w:rFonts w:ascii="Times New Roman" w:hAnsi="Times New Roman"/>
          <w:sz w:val="28"/>
          <w:szCs w:val="28"/>
        </w:rPr>
        <w:t>процедуры</w:t>
      </w:r>
      <w:r w:rsidR="00B13CE6">
        <w:rPr>
          <w:rFonts w:ascii="Times New Roman" w:hAnsi="Times New Roman"/>
          <w:sz w:val="28"/>
          <w:szCs w:val="28"/>
        </w:rPr>
        <w:t>.</w:t>
      </w:r>
    </w:p>
    <w:p w:rsidR="004D243F" w:rsidRDefault="004D243F" w:rsidP="001849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2AEF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</w:t>
      </w:r>
      <w:r w:rsidRPr="002D2AEF">
        <w:rPr>
          <w:rFonts w:ascii="Times New Roman" w:hAnsi="Times New Roman"/>
          <w:sz w:val="28"/>
          <w:szCs w:val="28"/>
        </w:rPr>
        <w:t>м за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является специалист </w:t>
      </w:r>
      <w:r w:rsidR="00050556">
        <w:rPr>
          <w:rFonts w:ascii="Times New Roman" w:hAnsi="Times New Roman"/>
          <w:sz w:val="28"/>
          <w:szCs w:val="28"/>
        </w:rPr>
        <w:t>ДХШ</w:t>
      </w:r>
      <w:r>
        <w:rPr>
          <w:rFonts w:ascii="Times New Roman" w:hAnsi="Times New Roman"/>
          <w:sz w:val="28"/>
          <w:szCs w:val="28"/>
        </w:rPr>
        <w:t xml:space="preserve">, выполняющий прием и проверку документов, в соответствии с приказом директора </w:t>
      </w:r>
      <w:r w:rsidR="00050556">
        <w:rPr>
          <w:rFonts w:ascii="Times New Roman" w:hAnsi="Times New Roman"/>
          <w:sz w:val="28"/>
          <w:szCs w:val="28"/>
        </w:rPr>
        <w:t>ДХШ</w:t>
      </w:r>
      <w:r>
        <w:rPr>
          <w:rFonts w:ascii="Times New Roman" w:hAnsi="Times New Roman"/>
          <w:sz w:val="28"/>
          <w:szCs w:val="28"/>
        </w:rPr>
        <w:t>.</w:t>
      </w:r>
    </w:p>
    <w:p w:rsidR="00A620F3" w:rsidRPr="00A620F3" w:rsidRDefault="004D243F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D243F">
        <w:rPr>
          <w:rFonts w:ascii="Times New Roman" w:hAnsi="Times New Roman"/>
          <w:b/>
          <w:sz w:val="28"/>
          <w:szCs w:val="28"/>
        </w:rPr>
        <w:t xml:space="preserve">3.3.4. </w:t>
      </w:r>
      <w:r w:rsidR="00A620F3"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A620F3" w:rsidRPr="00A620F3" w:rsidRDefault="00A620F3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поступление от</w:t>
      </w:r>
      <w:r w:rsidR="00B13CE6">
        <w:rPr>
          <w:rFonts w:ascii="Times New Roman" w:hAnsi="Times New Roman"/>
          <w:sz w:val="28"/>
          <w:szCs w:val="28"/>
        </w:rPr>
        <w:t xml:space="preserve"> Заявителя -</w:t>
      </w:r>
      <w:r w:rsidRPr="00A620F3">
        <w:rPr>
          <w:rFonts w:ascii="Times New Roman" w:hAnsi="Times New Roman"/>
          <w:sz w:val="28"/>
          <w:szCs w:val="28"/>
        </w:rPr>
        <w:t xml:space="preserve"> родителя (законного представителя) </w:t>
      </w:r>
      <w:r w:rsidR="00B13CE6">
        <w:rPr>
          <w:rFonts w:ascii="Times New Roman" w:hAnsi="Times New Roman"/>
          <w:sz w:val="28"/>
          <w:szCs w:val="28"/>
        </w:rPr>
        <w:t xml:space="preserve">- </w:t>
      </w:r>
      <w:r w:rsidRPr="00A620F3">
        <w:rPr>
          <w:rFonts w:ascii="Times New Roman" w:hAnsi="Times New Roman"/>
          <w:sz w:val="28"/>
          <w:szCs w:val="28"/>
        </w:rPr>
        <w:t>документов и данных о ребенке;</w:t>
      </w:r>
    </w:p>
    <w:p w:rsidR="00A620F3" w:rsidRPr="00A620F3" w:rsidRDefault="00B13CE6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20F3" w:rsidRPr="00A620F3">
        <w:rPr>
          <w:rFonts w:ascii="Times New Roman" w:hAnsi="Times New Roman"/>
          <w:sz w:val="28"/>
          <w:szCs w:val="28"/>
        </w:rPr>
        <w:t>соответствие документов предъявляемым требованиям;</w:t>
      </w:r>
    </w:p>
    <w:p w:rsidR="00A620F3" w:rsidRPr="00A620F3" w:rsidRDefault="00B13CE6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20F3" w:rsidRPr="00A620F3">
        <w:rPr>
          <w:rFonts w:ascii="Times New Roman" w:hAnsi="Times New Roman"/>
          <w:sz w:val="28"/>
          <w:szCs w:val="28"/>
        </w:rPr>
        <w:t>соответствие заявления условиям приема.</w:t>
      </w:r>
    </w:p>
    <w:p w:rsidR="00B13CE6" w:rsidRDefault="00B13CE6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A620F3" w:rsidRPr="00A620F3" w:rsidRDefault="00A620F3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620F3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принятие решения о допуске к прохождению вступительных испытаний.</w:t>
      </w:r>
    </w:p>
    <w:p w:rsidR="00A620F3" w:rsidRPr="00A620F3" w:rsidRDefault="00B13CE6" w:rsidP="00A620F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13CE6">
        <w:rPr>
          <w:rFonts w:ascii="Times New Roman" w:hAnsi="Times New Roman"/>
          <w:b/>
          <w:sz w:val="28"/>
          <w:szCs w:val="28"/>
        </w:rPr>
        <w:t>3.3.6.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4D243F" w:rsidRPr="002D0C7D" w:rsidRDefault="00B13CE6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A620F3" w:rsidRPr="00A620F3">
        <w:rPr>
          <w:rFonts w:ascii="Times New Roman" w:hAnsi="Times New Roman"/>
          <w:sz w:val="28"/>
          <w:szCs w:val="28"/>
        </w:rPr>
        <w:t>приказ о допуске к прохождению вступительных испытаний, сохранение сведений в журнале установленной формы</w:t>
      </w:r>
      <w:r w:rsidR="00A620F3" w:rsidRPr="00A620F3">
        <w:rPr>
          <w:rFonts w:ascii="Times New Roman" w:hAnsi="Times New Roman"/>
          <w:b/>
          <w:sz w:val="28"/>
          <w:szCs w:val="28"/>
        </w:rPr>
        <w:t>.</w:t>
      </w:r>
    </w:p>
    <w:p w:rsidR="00580653" w:rsidRPr="00B13CE6" w:rsidRDefault="001849B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 w:rsidR="00B13CE6" w:rsidRPr="00B13CE6">
        <w:rPr>
          <w:rFonts w:ascii="Times New Roman" w:hAnsi="Times New Roman" w:cs="Times New Roman"/>
          <w:b/>
          <w:sz w:val="28"/>
          <w:szCs w:val="28"/>
        </w:rPr>
        <w:t>4.</w:t>
      </w:r>
      <w:r w:rsidRPr="00B13CE6">
        <w:rPr>
          <w:rFonts w:ascii="Times New Roman" w:hAnsi="Times New Roman" w:cs="Times New Roman"/>
          <w:b/>
          <w:sz w:val="28"/>
          <w:szCs w:val="28"/>
        </w:rPr>
        <w:t xml:space="preserve"> Вступительные испытания</w:t>
      </w:r>
      <w:r w:rsidR="00B13CE6">
        <w:rPr>
          <w:rFonts w:ascii="Times New Roman" w:hAnsi="Times New Roman" w:cs="Times New Roman"/>
          <w:b/>
          <w:sz w:val="28"/>
          <w:szCs w:val="28"/>
        </w:rPr>
        <w:t>.</w:t>
      </w:r>
    </w:p>
    <w:p w:rsidR="00B13CE6" w:rsidRPr="00B13CE6" w:rsidRDefault="00580653" w:rsidP="00B13CE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</w:t>
      </w:r>
      <w:r w:rsidR="00B13CE6" w:rsidRPr="00B13CE6">
        <w:rPr>
          <w:rFonts w:ascii="Times New Roman" w:hAnsi="Times New Roman" w:cs="Times New Roman"/>
          <w:b/>
          <w:sz w:val="28"/>
          <w:szCs w:val="28"/>
        </w:rPr>
        <w:t>.4</w:t>
      </w:r>
      <w:r w:rsidRPr="00B13CE6">
        <w:rPr>
          <w:rFonts w:ascii="Times New Roman" w:hAnsi="Times New Roman" w:cs="Times New Roman"/>
          <w:b/>
          <w:sz w:val="28"/>
          <w:szCs w:val="28"/>
        </w:rPr>
        <w:t>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="00B13CE6" w:rsidRPr="00B13CE6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проведение</w:t>
      </w:r>
      <w:r w:rsidR="001849B5">
        <w:rPr>
          <w:rFonts w:ascii="Times New Roman" w:hAnsi="Times New Roman" w:cs="Times New Roman"/>
          <w:sz w:val="28"/>
          <w:szCs w:val="28"/>
        </w:rPr>
        <w:t xml:space="preserve"> вступительных испытаний.</w:t>
      </w:r>
    </w:p>
    <w:p w:rsidR="00B13CE6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 w:rsidR="00B13CE6" w:rsidRPr="00B13CE6">
        <w:rPr>
          <w:rFonts w:ascii="Times New Roman" w:hAnsi="Times New Roman" w:cs="Times New Roman"/>
          <w:b/>
          <w:sz w:val="28"/>
          <w:szCs w:val="28"/>
        </w:rPr>
        <w:t>4.</w:t>
      </w:r>
      <w:r w:rsidRPr="00B13CE6">
        <w:rPr>
          <w:rFonts w:ascii="Times New Roman" w:hAnsi="Times New Roman" w:cs="Times New Roman"/>
          <w:b/>
          <w:sz w:val="28"/>
          <w:szCs w:val="28"/>
        </w:rPr>
        <w:t>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="00B13CE6" w:rsidRPr="00B13CE6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</w:t>
      </w:r>
      <w:r w:rsidR="00B13CE6">
        <w:rPr>
          <w:rFonts w:ascii="Times New Roman" w:hAnsi="Times New Roman" w:cs="Times New Roman"/>
          <w:sz w:val="28"/>
          <w:szCs w:val="28"/>
        </w:rPr>
        <w:t xml:space="preserve">, </w:t>
      </w:r>
      <w:r w:rsidR="00B13CE6" w:rsidRPr="002D2AEF">
        <w:rPr>
          <w:rFonts w:ascii="Times New Roman" w:hAnsi="Times New Roman"/>
          <w:sz w:val="28"/>
          <w:szCs w:val="28"/>
        </w:rPr>
        <w:t>продолжительность и (или)</w:t>
      </w:r>
      <w:r w:rsidR="00B13CE6">
        <w:rPr>
          <w:rFonts w:ascii="Times New Roman" w:hAnsi="Times New Roman"/>
          <w:sz w:val="28"/>
          <w:szCs w:val="28"/>
        </w:rPr>
        <w:t xml:space="preserve"> </w:t>
      </w:r>
      <w:r w:rsidR="00B13CE6"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="00B13CE6" w:rsidRPr="00B13CE6">
        <w:rPr>
          <w:rFonts w:ascii="Times New Roman" w:hAnsi="Times New Roman" w:cs="Times New Roman"/>
          <w:sz w:val="28"/>
          <w:szCs w:val="28"/>
        </w:rPr>
        <w:t>.</w:t>
      </w:r>
    </w:p>
    <w:p w:rsidR="00580653" w:rsidRPr="00580653" w:rsidRDefault="0058065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Вступительные испытания проводятся в сроки, установленные распорядительным документом</w:t>
      </w:r>
      <w:r w:rsidR="001849B5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>
        <w:rPr>
          <w:rFonts w:ascii="Times New Roman" w:hAnsi="Times New Roman" w:cs="Times New Roman"/>
          <w:sz w:val="28"/>
          <w:szCs w:val="28"/>
        </w:rPr>
        <w:t>.</w:t>
      </w:r>
    </w:p>
    <w:p w:rsidR="00580653" w:rsidRPr="00580653" w:rsidRDefault="00580653" w:rsidP="00B13CE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>Вступительные испытания проводит приёмная комиссия</w:t>
      </w:r>
      <w:r w:rsidR="00B13CE6">
        <w:rPr>
          <w:rFonts w:ascii="Times New Roman" w:hAnsi="Times New Roman" w:cs="Times New Roman"/>
          <w:sz w:val="28"/>
          <w:szCs w:val="28"/>
        </w:rPr>
        <w:t xml:space="preserve">. </w:t>
      </w:r>
      <w:r w:rsidRPr="00580653">
        <w:rPr>
          <w:rFonts w:ascii="Times New Roman" w:hAnsi="Times New Roman" w:cs="Times New Roman"/>
          <w:sz w:val="28"/>
          <w:szCs w:val="28"/>
        </w:rPr>
        <w:t>Приёмная комиссия на вступительных экзаменах проверяет способности получателей к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Pr="00580653">
        <w:rPr>
          <w:rFonts w:ascii="Times New Roman" w:hAnsi="Times New Roman" w:cs="Times New Roman"/>
          <w:sz w:val="28"/>
          <w:szCs w:val="28"/>
        </w:rPr>
        <w:t xml:space="preserve">выбранным направлениям </w:t>
      </w:r>
      <w:proofErr w:type="gramStart"/>
      <w:r w:rsidRPr="0058065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80653">
        <w:rPr>
          <w:rFonts w:ascii="Times New Roman" w:hAnsi="Times New Roman" w:cs="Times New Roman"/>
          <w:sz w:val="28"/>
          <w:szCs w:val="28"/>
        </w:rPr>
        <w:t xml:space="preserve"> пятибалльной системе. Результаты вносятся в книгу</w:t>
      </w:r>
      <w:r w:rsidR="00202397">
        <w:rPr>
          <w:rFonts w:ascii="Times New Roman" w:hAnsi="Times New Roman" w:cs="Times New Roman"/>
          <w:sz w:val="28"/>
          <w:szCs w:val="28"/>
        </w:rPr>
        <w:t xml:space="preserve"> </w:t>
      </w:r>
      <w:r w:rsidR="00202397" w:rsidRPr="00202397">
        <w:rPr>
          <w:rFonts w:ascii="Times New Roman" w:hAnsi="Times New Roman" w:cs="Times New Roman"/>
          <w:sz w:val="28"/>
          <w:szCs w:val="28"/>
        </w:rPr>
        <w:t>приёмных экзаменов и в заявление получателя муниципальной услуги.</w:t>
      </w:r>
    </w:p>
    <w:p w:rsidR="001849B5" w:rsidRPr="001849B5" w:rsidRDefault="001849B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издаётся распорядительный документ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1849B5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основании которого происходит зачисление. Срок исполнения - до</w:t>
      </w:r>
      <w:r>
        <w:rPr>
          <w:rFonts w:ascii="Times New Roman" w:hAnsi="Times New Roman" w:cs="Times New Roman"/>
          <w:sz w:val="28"/>
          <w:szCs w:val="28"/>
        </w:rPr>
        <w:t xml:space="preserve"> начала учебного года.</w:t>
      </w:r>
    </w:p>
    <w:p w:rsidR="001849B5" w:rsidRPr="001849B5" w:rsidRDefault="001849B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>Результаты заносятся в книгу вступительных экзаменов, которая хранится в течение 10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делопроизводст</w:t>
      </w:r>
      <w:r>
        <w:rPr>
          <w:rFonts w:ascii="Times New Roman" w:hAnsi="Times New Roman" w:cs="Times New Roman"/>
          <w:sz w:val="28"/>
          <w:szCs w:val="28"/>
        </w:rPr>
        <w:t>ве образовательного учреждения.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3.4.3.</w:t>
      </w:r>
      <w:r w:rsidRPr="00B13CE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Вступительные испытания проводит приёмная комиссия, формируемая распорядительным документом руководителя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B13CE6">
        <w:rPr>
          <w:rFonts w:ascii="Times New Roman" w:hAnsi="Times New Roman" w:cs="Times New Roman"/>
          <w:sz w:val="28"/>
          <w:szCs w:val="28"/>
        </w:rPr>
        <w:t>.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3.4.4.</w:t>
      </w:r>
      <w:r w:rsidRPr="00B13CE6">
        <w:rPr>
          <w:rFonts w:ascii="Times New Roman" w:hAnsi="Times New Roman" w:cs="Times New Roman"/>
          <w:sz w:val="28"/>
          <w:szCs w:val="28"/>
        </w:rPr>
        <w:t xml:space="preserve"> Критерии принятия решений: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3CE6">
        <w:rPr>
          <w:rFonts w:ascii="Times New Roman" w:hAnsi="Times New Roman" w:cs="Times New Roman"/>
          <w:sz w:val="28"/>
          <w:szCs w:val="28"/>
        </w:rPr>
        <w:t>обладание необходимыми данными - индивидуальными способностями и возможностями (в соответствии с медицинским заключением) для обучения на избранном отделении.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Итоги приёмных испытаний (вступительных экзаменов) доводятся до Заявителя не позднее рабочих 3 дней со дня окончания административной процедуры в устной или письменной форме.</w:t>
      </w:r>
    </w:p>
    <w:p w:rsidR="00B13CE6" w:rsidRDefault="00B13CE6" w:rsidP="00B13CE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.5.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B13CE6" w:rsidRDefault="00B13CE6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решение приемной комиссии о наличии (отсутствии) данных, необходимых для обучения.</w:t>
      </w:r>
    </w:p>
    <w:p w:rsidR="000A29FB" w:rsidRPr="00A620F3" w:rsidRDefault="000A29FB" w:rsidP="000A29F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B13CE6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0A29FB" w:rsidRDefault="000A29FB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0A29FB">
        <w:rPr>
          <w:rFonts w:ascii="Times New Roman" w:hAnsi="Times New Roman"/>
          <w:sz w:val="28"/>
          <w:szCs w:val="28"/>
        </w:rPr>
        <w:t>сохранение сведений в журнале установленной формы.</w:t>
      </w:r>
    </w:p>
    <w:p w:rsidR="001849B5" w:rsidRPr="000A29FB" w:rsidRDefault="000A29FB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9FB">
        <w:rPr>
          <w:rFonts w:ascii="Times New Roman" w:hAnsi="Times New Roman" w:cs="Times New Roman"/>
          <w:b/>
          <w:sz w:val="28"/>
          <w:szCs w:val="28"/>
        </w:rPr>
        <w:t>3.5</w:t>
      </w:r>
      <w:r w:rsidR="001849B5" w:rsidRPr="000A29FB">
        <w:rPr>
          <w:rFonts w:ascii="Times New Roman" w:hAnsi="Times New Roman" w:cs="Times New Roman"/>
          <w:b/>
          <w:sz w:val="28"/>
          <w:szCs w:val="28"/>
        </w:rPr>
        <w:t xml:space="preserve">. Зачисление </w:t>
      </w:r>
      <w:r w:rsidR="002D0C7D" w:rsidRPr="002D0C7D">
        <w:rPr>
          <w:rFonts w:ascii="Times New Roman" w:hAnsi="Times New Roman" w:cs="Times New Roman"/>
          <w:b/>
          <w:sz w:val="28"/>
          <w:szCs w:val="28"/>
        </w:rPr>
        <w:t>ребёнка в образовательное учреждение или отказ в предоставлении муниципальной услуги</w:t>
      </w:r>
    </w:p>
    <w:p w:rsidR="00580653" w:rsidRPr="00580653" w:rsidRDefault="000A29FB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9FB">
        <w:rPr>
          <w:rFonts w:ascii="Times New Roman" w:hAnsi="Times New Roman" w:cs="Times New Roman"/>
          <w:b/>
          <w:sz w:val="28"/>
          <w:szCs w:val="28"/>
        </w:rPr>
        <w:t>3.5</w:t>
      </w:r>
      <w:r w:rsidR="001849B5" w:rsidRPr="000A29FB">
        <w:rPr>
          <w:rFonts w:ascii="Times New Roman" w:hAnsi="Times New Roman" w:cs="Times New Roman"/>
          <w:b/>
          <w:sz w:val="28"/>
          <w:szCs w:val="28"/>
        </w:rPr>
        <w:t>.1.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является </w:t>
      </w:r>
      <w:r w:rsidRPr="000A29FB">
        <w:rPr>
          <w:rFonts w:ascii="Times New Roman" w:hAnsi="Times New Roman" w:cs="Times New Roman"/>
          <w:sz w:val="28"/>
          <w:szCs w:val="28"/>
        </w:rPr>
        <w:t>решение приемной комиссии о наличии (отсутствии) данных, необходимых для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9FB" w:rsidRDefault="000A29FB" w:rsidP="000A29F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13CE6">
        <w:rPr>
          <w:rFonts w:ascii="Times New Roman" w:hAnsi="Times New Roman" w:cs="Times New Roman"/>
          <w:b/>
          <w:sz w:val="28"/>
          <w:szCs w:val="28"/>
        </w:rPr>
        <w:t>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 w:rsidRPr="00B13CE6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 w:rsidRPr="00B13CE6">
        <w:rPr>
          <w:rFonts w:ascii="Times New Roman" w:hAnsi="Times New Roman" w:cs="Times New Roman"/>
          <w:sz w:val="28"/>
          <w:szCs w:val="28"/>
        </w:rPr>
        <w:t>.</w:t>
      </w:r>
    </w:p>
    <w:p w:rsidR="00580653" w:rsidRDefault="00230223" w:rsidP="0058065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3.5.2.1.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Зачисление ребенка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производится на основании положительных результатов при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про</w:t>
      </w:r>
      <w:r w:rsidR="002D0C7D">
        <w:rPr>
          <w:rFonts w:ascii="Times New Roman" w:hAnsi="Times New Roman" w:cs="Times New Roman"/>
          <w:sz w:val="28"/>
          <w:szCs w:val="28"/>
        </w:rPr>
        <w:t>ведении вступительных испытаний.</w:t>
      </w:r>
    </w:p>
    <w:p w:rsidR="001849B5" w:rsidRP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3.5.2.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Приём получателей муниципальной услуги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осуществляется в период с мая по июль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текущего года. Дополнительно приём может осуществляться до 31 августа текущего года на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основе свободного выбора деятельности и образовательн</w:t>
      </w:r>
      <w:r w:rsidR="001849B5">
        <w:rPr>
          <w:rFonts w:ascii="Times New Roman" w:hAnsi="Times New Roman" w:cs="Times New Roman"/>
          <w:sz w:val="28"/>
          <w:szCs w:val="28"/>
        </w:rPr>
        <w:t>ых программ согласно заявлению.</w:t>
      </w:r>
    </w:p>
    <w:p w:rsidR="001849B5" w:rsidRP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5.2.3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производится исходя из нормативных затрат на оказание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в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соответствии с муниципальным заданием муниципальных услуг (выполнением работ),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установленных учредителем и лицензией на право ведени</w:t>
      </w:r>
      <w:r w:rsidR="001849B5">
        <w:rPr>
          <w:rFonts w:ascii="Times New Roman" w:hAnsi="Times New Roman" w:cs="Times New Roman"/>
          <w:sz w:val="28"/>
          <w:szCs w:val="28"/>
        </w:rPr>
        <w:t>я образовательной деятельности.</w:t>
      </w:r>
    </w:p>
    <w:p w:rsidR="001849B5" w:rsidRP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3.5.2.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Возраст получателей муниципальной услуги, принимаемых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>, определяется Уставом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образовательного учреждения и учебными планами, разрабатываемыми и утверждаемыми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образователь</w:t>
      </w:r>
      <w:r w:rsidR="001849B5">
        <w:rPr>
          <w:rFonts w:ascii="Times New Roman" w:hAnsi="Times New Roman" w:cs="Times New Roman"/>
          <w:sz w:val="28"/>
          <w:szCs w:val="28"/>
        </w:rPr>
        <w:t>ным учреждением самостоятельно</w:t>
      </w:r>
      <w:r w:rsidR="000A29FB">
        <w:rPr>
          <w:rFonts w:ascii="Times New Roman" w:hAnsi="Times New Roman" w:cs="Times New Roman"/>
          <w:sz w:val="28"/>
          <w:szCs w:val="28"/>
        </w:rPr>
        <w:t>, настоящим регламентом</w:t>
      </w:r>
      <w:r w:rsidR="001849B5">
        <w:rPr>
          <w:rFonts w:ascii="Times New Roman" w:hAnsi="Times New Roman" w:cs="Times New Roman"/>
          <w:sz w:val="28"/>
          <w:szCs w:val="28"/>
        </w:rPr>
        <w:t>.</w:t>
      </w:r>
    </w:p>
    <w:p w:rsidR="001849B5" w:rsidRP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5.2.5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осуществляется на учебный год (по состоянию на 01 сентября текущег</w:t>
      </w:r>
      <w:r w:rsidR="001849B5">
        <w:rPr>
          <w:rFonts w:ascii="Times New Roman" w:hAnsi="Times New Roman" w:cs="Times New Roman"/>
          <w:sz w:val="28"/>
          <w:szCs w:val="28"/>
        </w:rPr>
        <w:t>о года).</w:t>
      </w:r>
    </w:p>
    <w:p w:rsidR="001849B5" w:rsidRP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5.2.6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Приём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получателей муниципальной услуги по переводу из других учреждений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дополнительного образования детей осуществляется на основании академической справки,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7D7D35">
        <w:rPr>
          <w:rFonts w:ascii="Times New Roman" w:hAnsi="Times New Roman" w:cs="Times New Roman"/>
          <w:sz w:val="28"/>
          <w:szCs w:val="28"/>
        </w:rPr>
        <w:t>просмотра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и решения приёмной комиссии в течение учебного года, при</w:t>
      </w:r>
      <w:r w:rsidR="001849B5">
        <w:rPr>
          <w:rFonts w:ascii="Times New Roman" w:hAnsi="Times New Roman" w:cs="Times New Roman"/>
          <w:sz w:val="28"/>
          <w:szCs w:val="28"/>
        </w:rPr>
        <w:t xml:space="preserve"> наличии свободных мест.</w:t>
      </w:r>
    </w:p>
    <w:p w:rsidR="001849B5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>5.2.7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начинается в соответствии с Уставом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учебным планом, годовым</w:t>
      </w:r>
      <w:r w:rsidR="001849B5">
        <w:rPr>
          <w:rFonts w:ascii="Times New Roman" w:hAnsi="Times New Roman" w:cs="Times New Roman"/>
          <w:sz w:val="28"/>
          <w:szCs w:val="28"/>
        </w:rPr>
        <w:t xml:space="preserve"> </w:t>
      </w:r>
      <w:r w:rsidR="001849B5" w:rsidRPr="001849B5">
        <w:rPr>
          <w:rFonts w:ascii="Times New Roman" w:hAnsi="Times New Roman" w:cs="Times New Roman"/>
          <w:sz w:val="28"/>
          <w:szCs w:val="28"/>
        </w:rPr>
        <w:t>календарным учебным графиком (как правило) 1 сентября и заканчива</w:t>
      </w:r>
      <w:r w:rsidR="007D7D35">
        <w:rPr>
          <w:rFonts w:ascii="Times New Roman" w:hAnsi="Times New Roman" w:cs="Times New Roman"/>
          <w:sz w:val="28"/>
          <w:szCs w:val="28"/>
        </w:rPr>
        <w:t>ется 25</w:t>
      </w:r>
      <w:r w:rsidR="001849B5" w:rsidRPr="001849B5"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230223" w:rsidRDefault="00230223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22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5.2.8</w:t>
      </w:r>
      <w:r w:rsidRPr="002302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решения приемной комиссии об отсутствии у получателя услуги данных, необходимых для обучения, получатель услуги информируется об отказе в предоставлении муниципальной услуги в письменном или устном виде не позднее 3 рабочих дней после проведения вступительных испытаний.</w:t>
      </w:r>
    </w:p>
    <w:p w:rsidR="000A29FB" w:rsidRDefault="000A29FB" w:rsidP="000A29FB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b/>
          <w:sz w:val="28"/>
          <w:szCs w:val="28"/>
        </w:rPr>
        <w:t>3.</w:t>
      </w:r>
      <w:r w:rsidR="00230223">
        <w:rPr>
          <w:rFonts w:ascii="Times New Roman" w:hAnsi="Times New Roman" w:cs="Times New Roman"/>
          <w:b/>
          <w:sz w:val="28"/>
          <w:szCs w:val="28"/>
        </w:rPr>
        <w:t>5</w:t>
      </w:r>
      <w:r w:rsidRPr="00B13CE6">
        <w:rPr>
          <w:rFonts w:ascii="Times New Roman" w:hAnsi="Times New Roman" w:cs="Times New Roman"/>
          <w:b/>
          <w:sz w:val="28"/>
          <w:szCs w:val="28"/>
        </w:rPr>
        <w:t>.3.</w:t>
      </w:r>
      <w:r w:rsidRPr="00B13CE6">
        <w:rPr>
          <w:rFonts w:ascii="Times New Roman" w:hAnsi="Times New Roman" w:cs="Times New Roman"/>
          <w:sz w:val="28"/>
          <w:szCs w:val="28"/>
        </w:rPr>
        <w:t xml:space="preserve"> Сведения о должностном лице, ответственном за выполнение административной процедуры.</w:t>
      </w:r>
    </w:p>
    <w:p w:rsidR="000A29FB" w:rsidRDefault="000A29FB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являются:</w:t>
      </w:r>
    </w:p>
    <w:p w:rsidR="000A29FB" w:rsidRDefault="007D7D3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9F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0A29FB">
        <w:rPr>
          <w:rFonts w:ascii="Times New Roman" w:hAnsi="Times New Roman" w:cs="Times New Roman"/>
          <w:sz w:val="28"/>
          <w:szCs w:val="28"/>
        </w:rPr>
        <w:t>;</w:t>
      </w:r>
    </w:p>
    <w:p w:rsidR="00230223" w:rsidRDefault="007D7D3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0223" w:rsidRPr="00B13CE6">
        <w:rPr>
          <w:rFonts w:ascii="Times New Roman" w:hAnsi="Times New Roman" w:cs="Times New Roman"/>
          <w:sz w:val="28"/>
          <w:szCs w:val="28"/>
        </w:rPr>
        <w:t xml:space="preserve">приёмная комиссия, формируемая распорядительным документом </w:t>
      </w:r>
      <w:r w:rsidR="00230223">
        <w:rPr>
          <w:rFonts w:ascii="Times New Roman" w:hAnsi="Times New Roman" w:cs="Times New Roman"/>
          <w:sz w:val="28"/>
          <w:szCs w:val="28"/>
        </w:rPr>
        <w:t>директора</w:t>
      </w:r>
      <w:r w:rsidR="00230223" w:rsidRPr="00B13CE6">
        <w:rPr>
          <w:rFonts w:ascii="Times New Roman" w:hAnsi="Times New Roman" w:cs="Times New Roman"/>
          <w:sz w:val="28"/>
          <w:szCs w:val="28"/>
        </w:rPr>
        <w:t xml:space="preserve">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230223" w:rsidRPr="00B13CE6">
        <w:rPr>
          <w:rFonts w:ascii="Times New Roman" w:hAnsi="Times New Roman" w:cs="Times New Roman"/>
          <w:sz w:val="28"/>
          <w:szCs w:val="28"/>
        </w:rPr>
        <w:t>.</w:t>
      </w:r>
    </w:p>
    <w:p w:rsidR="000A29FB" w:rsidRPr="001849B5" w:rsidRDefault="007D7D35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29FB" w:rsidRPr="000A29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0A29FB" w:rsidRPr="000A29FB">
        <w:rPr>
          <w:rFonts w:ascii="Times New Roman" w:hAnsi="Times New Roman" w:cs="Times New Roman"/>
          <w:sz w:val="28"/>
          <w:szCs w:val="28"/>
        </w:rPr>
        <w:t xml:space="preserve">, выполняющий </w:t>
      </w:r>
      <w:r w:rsidR="000A29FB">
        <w:rPr>
          <w:rFonts w:ascii="Times New Roman" w:hAnsi="Times New Roman" w:cs="Times New Roman"/>
          <w:sz w:val="28"/>
          <w:szCs w:val="28"/>
        </w:rPr>
        <w:t>процедуру зачисления</w:t>
      </w:r>
      <w:r w:rsidR="000A29FB" w:rsidRPr="000A29FB">
        <w:rPr>
          <w:rFonts w:ascii="Times New Roman" w:hAnsi="Times New Roman" w:cs="Times New Roman"/>
          <w:sz w:val="28"/>
          <w:szCs w:val="28"/>
        </w:rPr>
        <w:t xml:space="preserve">, в соответствии с приказом директора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0A29FB" w:rsidRPr="000A29FB">
        <w:rPr>
          <w:rFonts w:ascii="Times New Roman" w:hAnsi="Times New Roman" w:cs="Times New Roman"/>
          <w:sz w:val="28"/>
          <w:szCs w:val="28"/>
        </w:rPr>
        <w:t>.</w:t>
      </w:r>
    </w:p>
    <w:p w:rsidR="00230223" w:rsidRDefault="00230223" w:rsidP="0023022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B13CE6">
        <w:rPr>
          <w:rFonts w:ascii="Times New Roman" w:hAnsi="Times New Roman" w:cs="Times New Roman"/>
          <w:b/>
          <w:sz w:val="28"/>
          <w:szCs w:val="28"/>
        </w:rPr>
        <w:t>.4.</w:t>
      </w:r>
      <w:r w:rsidRPr="00B13CE6">
        <w:rPr>
          <w:rFonts w:ascii="Times New Roman" w:hAnsi="Times New Roman" w:cs="Times New Roman"/>
          <w:sz w:val="28"/>
          <w:szCs w:val="28"/>
        </w:rPr>
        <w:t xml:space="preserve"> Критерии принятия решений:</w:t>
      </w:r>
    </w:p>
    <w:p w:rsidR="00230223" w:rsidRPr="00230223" w:rsidRDefault="00230223" w:rsidP="0023022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0223">
        <w:rPr>
          <w:rFonts w:ascii="Times New Roman" w:hAnsi="Times New Roman" w:cs="Times New Roman"/>
          <w:sz w:val="28"/>
          <w:szCs w:val="28"/>
        </w:rPr>
        <w:t>наличие необходимых данных - индивидуальных способностей и возможностей (в соответствии с медицинск</w:t>
      </w:r>
      <w:r w:rsidR="007D7D35">
        <w:rPr>
          <w:rFonts w:ascii="Times New Roman" w:hAnsi="Times New Roman" w:cs="Times New Roman"/>
          <w:sz w:val="28"/>
          <w:szCs w:val="28"/>
        </w:rPr>
        <w:t xml:space="preserve">им заключением) для обучения в художественной школе </w:t>
      </w:r>
      <w:r w:rsidRPr="00230223">
        <w:rPr>
          <w:rFonts w:ascii="Times New Roman" w:hAnsi="Times New Roman" w:cs="Times New Roman"/>
          <w:sz w:val="28"/>
          <w:szCs w:val="28"/>
        </w:rPr>
        <w:t>(по результатам вступительных испытан</w:t>
      </w:r>
      <w:r w:rsidR="002D0C7D">
        <w:rPr>
          <w:rFonts w:ascii="Times New Roman" w:hAnsi="Times New Roman" w:cs="Times New Roman"/>
          <w:sz w:val="28"/>
          <w:szCs w:val="28"/>
        </w:rPr>
        <w:t>ий).</w:t>
      </w:r>
    </w:p>
    <w:p w:rsidR="00230223" w:rsidRDefault="002D0C7D" w:rsidP="0023022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230223" w:rsidRPr="00B13CE6">
        <w:rPr>
          <w:rFonts w:ascii="Times New Roman" w:hAnsi="Times New Roman"/>
          <w:b/>
          <w:sz w:val="28"/>
          <w:szCs w:val="28"/>
        </w:rPr>
        <w:t>.5.</w:t>
      </w:r>
      <w:r w:rsidR="00230223">
        <w:rPr>
          <w:rFonts w:ascii="Times New Roman" w:hAnsi="Times New Roman"/>
          <w:sz w:val="28"/>
          <w:szCs w:val="28"/>
        </w:rPr>
        <w:t xml:space="preserve"> Р</w:t>
      </w:r>
      <w:r w:rsidR="00230223"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 w:rsidR="00230223">
        <w:rPr>
          <w:rFonts w:ascii="Times New Roman" w:hAnsi="Times New Roman"/>
          <w:sz w:val="28"/>
          <w:szCs w:val="28"/>
        </w:rPr>
        <w:t>.</w:t>
      </w:r>
    </w:p>
    <w:p w:rsidR="00230223" w:rsidRDefault="00230223" w:rsidP="0023022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CE6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</w:t>
      </w:r>
      <w:r w:rsidR="002D0C7D">
        <w:rPr>
          <w:rFonts w:ascii="Times New Roman" w:hAnsi="Times New Roman" w:cs="Times New Roman"/>
          <w:sz w:val="28"/>
          <w:szCs w:val="28"/>
        </w:rPr>
        <w:t xml:space="preserve"> </w:t>
      </w:r>
      <w:r w:rsidR="002D0C7D" w:rsidRPr="002D0C7D">
        <w:rPr>
          <w:rFonts w:ascii="Times New Roman" w:hAnsi="Times New Roman" w:cs="Times New Roman"/>
          <w:sz w:val="28"/>
          <w:szCs w:val="28"/>
        </w:rPr>
        <w:t>принятие решения о зачислении ребенка в</w:t>
      </w:r>
      <w:r w:rsidR="002D0C7D">
        <w:rPr>
          <w:rFonts w:ascii="Times New Roman" w:hAnsi="Times New Roman" w:cs="Times New Roman"/>
          <w:sz w:val="28"/>
          <w:szCs w:val="28"/>
        </w:rPr>
        <w:t xml:space="preserve">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2D0C7D">
        <w:rPr>
          <w:rFonts w:ascii="Times New Roman" w:hAnsi="Times New Roman" w:cs="Times New Roman"/>
          <w:sz w:val="28"/>
          <w:szCs w:val="28"/>
        </w:rPr>
        <w:t>.</w:t>
      </w:r>
      <w:r w:rsidRPr="00B13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223" w:rsidRPr="00A620F3" w:rsidRDefault="002D0C7D" w:rsidP="00230223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230223" w:rsidRPr="00B13CE6">
        <w:rPr>
          <w:rFonts w:ascii="Times New Roman" w:hAnsi="Times New Roman"/>
          <w:b/>
          <w:sz w:val="28"/>
          <w:szCs w:val="28"/>
        </w:rPr>
        <w:t>.6.</w:t>
      </w:r>
      <w:r w:rsidR="00230223">
        <w:rPr>
          <w:rFonts w:ascii="Times New Roman" w:hAnsi="Times New Roman"/>
          <w:sz w:val="28"/>
          <w:szCs w:val="28"/>
        </w:rPr>
        <w:t xml:space="preserve"> С</w:t>
      </w:r>
      <w:r w:rsidR="00230223"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 w:rsidR="00230223">
        <w:rPr>
          <w:rFonts w:ascii="Times New Roman" w:hAnsi="Times New Roman"/>
          <w:sz w:val="28"/>
          <w:szCs w:val="28"/>
        </w:rPr>
        <w:t xml:space="preserve"> </w:t>
      </w:r>
      <w:r w:rsidR="00230223" w:rsidRPr="002D2AEF">
        <w:rPr>
          <w:rFonts w:ascii="Times New Roman" w:hAnsi="Times New Roman"/>
          <w:sz w:val="28"/>
          <w:szCs w:val="28"/>
        </w:rPr>
        <w:t>процедуры</w:t>
      </w:r>
      <w:r w:rsidR="00230223">
        <w:rPr>
          <w:rFonts w:ascii="Times New Roman" w:hAnsi="Times New Roman"/>
          <w:sz w:val="28"/>
          <w:szCs w:val="28"/>
        </w:rPr>
        <w:t>.</w:t>
      </w:r>
    </w:p>
    <w:p w:rsidR="00230223" w:rsidRPr="005E1BD4" w:rsidRDefault="00230223" w:rsidP="005E1BD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 является</w:t>
      </w:r>
      <w:r w:rsidR="002D0C7D">
        <w:rPr>
          <w:rFonts w:ascii="Times New Roman" w:hAnsi="Times New Roman"/>
          <w:sz w:val="28"/>
          <w:szCs w:val="28"/>
        </w:rPr>
        <w:t xml:space="preserve"> </w:t>
      </w:r>
      <w:r w:rsidR="002D0C7D" w:rsidRPr="002D0C7D">
        <w:rPr>
          <w:rFonts w:ascii="Times New Roman" w:hAnsi="Times New Roman"/>
          <w:sz w:val="28"/>
          <w:szCs w:val="28"/>
        </w:rPr>
        <w:t xml:space="preserve">резолюция директора </w:t>
      </w:r>
      <w:r w:rsidR="007D7D35">
        <w:rPr>
          <w:rFonts w:ascii="Times New Roman" w:hAnsi="Times New Roman"/>
          <w:sz w:val="28"/>
          <w:szCs w:val="28"/>
        </w:rPr>
        <w:t>ДХШ</w:t>
      </w:r>
      <w:r w:rsidR="002D0C7D" w:rsidRPr="002D0C7D">
        <w:rPr>
          <w:rFonts w:ascii="Times New Roman" w:hAnsi="Times New Roman"/>
          <w:sz w:val="28"/>
          <w:szCs w:val="28"/>
        </w:rPr>
        <w:t xml:space="preserve"> на заявлении родителя (законного представителя) на бумажном носителе о зачислении либо отказе в зачислении в образовательное учреждение, издание приказа о зачислении ребенка в </w:t>
      </w:r>
      <w:r w:rsidR="00050556">
        <w:rPr>
          <w:rFonts w:ascii="Times New Roman" w:hAnsi="Times New Roman"/>
          <w:sz w:val="28"/>
          <w:szCs w:val="28"/>
        </w:rPr>
        <w:t>ДХШ</w:t>
      </w:r>
      <w:r w:rsidR="002D0C7D" w:rsidRPr="002D0C7D">
        <w:rPr>
          <w:rFonts w:ascii="Times New Roman" w:hAnsi="Times New Roman"/>
          <w:sz w:val="28"/>
          <w:szCs w:val="28"/>
        </w:rPr>
        <w:t>.</w:t>
      </w:r>
    </w:p>
    <w:p w:rsidR="001849B5" w:rsidRPr="002D0C7D" w:rsidRDefault="002D0C7D" w:rsidP="001849B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C7D">
        <w:rPr>
          <w:rFonts w:ascii="Times New Roman" w:hAnsi="Times New Roman" w:cs="Times New Roman"/>
          <w:b/>
          <w:sz w:val="28"/>
          <w:szCs w:val="28"/>
        </w:rPr>
        <w:t>3.6</w:t>
      </w:r>
      <w:r w:rsidR="001849B5" w:rsidRPr="002D0C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849B5" w:rsidRPr="002D0C7D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="001849B5" w:rsidRPr="002D0C7D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  <w:r w:rsidR="007D7D35">
        <w:rPr>
          <w:rFonts w:ascii="Times New Roman" w:hAnsi="Times New Roman" w:cs="Times New Roman"/>
          <w:b/>
          <w:sz w:val="28"/>
          <w:szCs w:val="28"/>
        </w:rPr>
        <w:t>художественной школы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43F">
        <w:rPr>
          <w:rFonts w:ascii="Times New Roman" w:hAnsi="Times New Roman" w:cs="Times New Roman"/>
          <w:b/>
          <w:sz w:val="28"/>
          <w:szCs w:val="28"/>
        </w:rPr>
        <w:t>.1.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67EC9">
        <w:rPr>
          <w:rFonts w:ascii="Times New Roman" w:hAnsi="Times New Roman"/>
          <w:sz w:val="28"/>
          <w:szCs w:val="28"/>
        </w:rPr>
        <w:t>снования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C7D" w:rsidRPr="00580653" w:rsidRDefault="002D0C7D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653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Pr="001849B5">
        <w:rPr>
          <w:rFonts w:ascii="Times New Roman" w:hAnsi="Times New Roman" w:cs="Times New Roman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 зачислении (приёме) получателя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D0C7D">
        <w:rPr>
          <w:rFonts w:ascii="Times New Roman" w:hAnsi="Times New Roman" w:cs="Times New Roman"/>
          <w:sz w:val="28"/>
          <w:szCs w:val="28"/>
        </w:rPr>
        <w:t xml:space="preserve">договор на предоставление Услуги между заявителем и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="00321758">
        <w:rPr>
          <w:rFonts w:ascii="Times New Roman" w:hAnsi="Times New Roman" w:cs="Times New Roman"/>
          <w:sz w:val="28"/>
          <w:szCs w:val="28"/>
        </w:rPr>
        <w:t xml:space="preserve"> (Приложение №4 к настоящему регламенту)</w:t>
      </w:r>
      <w:r w:rsidRPr="002D0C7D">
        <w:rPr>
          <w:rFonts w:ascii="Times New Roman" w:hAnsi="Times New Roman" w:cs="Times New Roman"/>
          <w:sz w:val="28"/>
          <w:szCs w:val="28"/>
        </w:rPr>
        <w:t xml:space="preserve">, включающий в себя взаимные права, обязанности и ответственность сторон, возникающие в процессе обучения. Договор составляется в 2-х экземплярах, при этом один экземпляр договора выдается заявителю, второй остается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2D0C7D">
        <w:rPr>
          <w:rFonts w:ascii="Times New Roman" w:hAnsi="Times New Roman" w:cs="Times New Roman"/>
          <w:sz w:val="28"/>
          <w:szCs w:val="28"/>
        </w:rPr>
        <w:t>.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Pr="004D243F">
        <w:rPr>
          <w:rFonts w:ascii="Times New Roman" w:hAnsi="Times New Roman" w:cs="Times New Roman"/>
          <w:b/>
          <w:sz w:val="28"/>
          <w:szCs w:val="28"/>
        </w:rPr>
        <w:t>.2.</w:t>
      </w:r>
      <w:r w:rsidRPr="0058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CE6">
        <w:rPr>
          <w:rFonts w:ascii="Times New Roman" w:hAnsi="Times New Roman" w:cs="Times New Roman"/>
          <w:sz w:val="28"/>
          <w:szCs w:val="28"/>
        </w:rPr>
        <w:t>одержание каждого административного действия, входящего в состав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AEF">
        <w:rPr>
          <w:rFonts w:ascii="Times New Roman" w:hAnsi="Times New Roman"/>
          <w:sz w:val="28"/>
          <w:szCs w:val="28"/>
        </w:rPr>
        <w:t>продолжительность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максимальный срок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C7D" w:rsidRP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7D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2D0C7D">
        <w:rPr>
          <w:rFonts w:ascii="Times New Roman" w:hAnsi="Times New Roman" w:cs="Times New Roman"/>
          <w:sz w:val="28"/>
          <w:szCs w:val="28"/>
        </w:rPr>
        <w:t xml:space="preserve"> определяется учебными планами, расписанием занятий, годовым календарным графиком учебного процесса, а так же образовательными программами дополнительного образования детей (типовыми, модифицированными, экспериментальными, авторскими). Образовательные программы разрабатываются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2D0C7D">
        <w:rPr>
          <w:rFonts w:ascii="Times New Roman" w:hAnsi="Times New Roman" w:cs="Times New Roman"/>
          <w:sz w:val="28"/>
          <w:szCs w:val="28"/>
        </w:rPr>
        <w:t xml:space="preserve"> в соответствии с примерными требованиям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C7D">
        <w:rPr>
          <w:rFonts w:ascii="Times New Roman" w:hAnsi="Times New Roman" w:cs="Times New Roman"/>
          <w:sz w:val="28"/>
          <w:szCs w:val="28"/>
        </w:rPr>
        <w:t xml:space="preserve"> к программам дополнительного образования детей.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C7D">
        <w:rPr>
          <w:rFonts w:ascii="Times New Roman" w:hAnsi="Times New Roman" w:cs="Times New Roman"/>
          <w:sz w:val="28"/>
          <w:szCs w:val="28"/>
        </w:rPr>
        <w:lastRenderedPageBreak/>
        <w:t xml:space="preserve">Состав, последовательность, порядок и сроки выполнения муниципальной услуги регулируются Уставом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2D0C7D">
        <w:rPr>
          <w:rFonts w:ascii="Times New Roman" w:hAnsi="Times New Roman" w:cs="Times New Roman"/>
          <w:sz w:val="28"/>
          <w:szCs w:val="28"/>
        </w:rPr>
        <w:t xml:space="preserve"> и соответствуют санитарно-эпидемиологически</w:t>
      </w:r>
      <w:r w:rsidR="00E32B0C">
        <w:rPr>
          <w:rFonts w:ascii="Times New Roman" w:hAnsi="Times New Roman" w:cs="Times New Roman"/>
          <w:sz w:val="28"/>
          <w:szCs w:val="28"/>
        </w:rPr>
        <w:t>м</w:t>
      </w:r>
      <w:r w:rsidRPr="002D0C7D">
        <w:rPr>
          <w:rFonts w:ascii="Times New Roman" w:hAnsi="Times New Roman" w:cs="Times New Roman"/>
          <w:sz w:val="28"/>
          <w:szCs w:val="28"/>
        </w:rPr>
        <w:t xml:space="preserve"> требованиям к устройству, содержанию и организации режима работы  образовательных учреждений.</w:t>
      </w:r>
    </w:p>
    <w:p w:rsidR="002D0C7D" w:rsidRDefault="002D0C7D" w:rsidP="005E1BD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9B5">
        <w:rPr>
          <w:rFonts w:ascii="Times New Roman" w:hAnsi="Times New Roman" w:cs="Times New Roman"/>
          <w:sz w:val="28"/>
          <w:szCs w:val="28"/>
        </w:rPr>
        <w:t xml:space="preserve">Обучение осуществляется по образовательным программам </w:t>
      </w:r>
      <w:r w:rsidR="007D7D35">
        <w:rPr>
          <w:rFonts w:ascii="Times New Roman" w:hAnsi="Times New Roman" w:cs="Times New Roman"/>
          <w:sz w:val="28"/>
          <w:szCs w:val="28"/>
        </w:rPr>
        <w:t>художественной школы</w:t>
      </w:r>
      <w:r w:rsidRPr="001849B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 xml:space="preserve">соответствии с уставной деятельностью </w:t>
      </w:r>
      <w:r w:rsidR="00050556">
        <w:rPr>
          <w:rFonts w:ascii="Times New Roman" w:hAnsi="Times New Roman" w:cs="Times New Roman"/>
          <w:sz w:val="28"/>
          <w:szCs w:val="28"/>
        </w:rPr>
        <w:t>ДХШ</w:t>
      </w:r>
      <w:r w:rsidRPr="001849B5">
        <w:rPr>
          <w:rFonts w:ascii="Times New Roman" w:hAnsi="Times New Roman" w:cs="Times New Roman"/>
          <w:sz w:val="28"/>
          <w:szCs w:val="28"/>
        </w:rPr>
        <w:t xml:space="preserve"> и в соответствии с нормативными сроками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9B5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я общеобразовательных программ.</w:t>
      </w:r>
    </w:p>
    <w:p w:rsidR="005E1BD4" w:rsidRPr="005E1BD4" w:rsidRDefault="005E1BD4" w:rsidP="005E1BD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обучения проводится </w:t>
      </w:r>
      <w:r w:rsidRPr="005E1BD4">
        <w:rPr>
          <w:rFonts w:ascii="Times New Roman" w:hAnsi="Times New Roman" w:cs="Times New Roman"/>
          <w:sz w:val="28"/>
          <w:szCs w:val="28"/>
        </w:rPr>
        <w:t>итоговая аттестация, подтверждающая получение соответствующей муниципальной услуги в полном объёме.</w:t>
      </w:r>
    </w:p>
    <w:p w:rsidR="005E1BD4" w:rsidRPr="005E1BD4" w:rsidRDefault="005E1BD4" w:rsidP="005E1BD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4">
        <w:rPr>
          <w:rFonts w:ascii="Times New Roman" w:hAnsi="Times New Roman" w:cs="Times New Roman"/>
          <w:sz w:val="28"/>
          <w:szCs w:val="28"/>
        </w:rPr>
        <w:t>Итоговая аттестация подразумевает проверку знаний, умений и навыков, приобретённых получателем в процессе предоставления муниципальной услуги.</w:t>
      </w:r>
    </w:p>
    <w:p w:rsidR="005E1BD4" w:rsidRDefault="005E1BD4" w:rsidP="005E1BD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BD4">
        <w:rPr>
          <w:rFonts w:ascii="Times New Roman" w:hAnsi="Times New Roman" w:cs="Times New Roman"/>
          <w:sz w:val="28"/>
          <w:szCs w:val="28"/>
        </w:rPr>
        <w:t>Получателям, не проше</w:t>
      </w:r>
      <w:r w:rsidR="007D7D35">
        <w:rPr>
          <w:rFonts w:ascii="Times New Roman" w:hAnsi="Times New Roman" w:cs="Times New Roman"/>
          <w:sz w:val="28"/>
          <w:szCs w:val="28"/>
        </w:rPr>
        <w:t>дши</w:t>
      </w:r>
      <w:r w:rsidRPr="005E1BD4">
        <w:rPr>
          <w:rFonts w:ascii="Times New Roman" w:hAnsi="Times New Roman" w:cs="Times New Roman"/>
          <w:sz w:val="28"/>
          <w:szCs w:val="28"/>
        </w:rPr>
        <w:t>м итоговую аттестацию по одному или нескольким предметам, выдаётся справка об успеваемости по предметам, пройденным в период получения муниципальной услуги.</w:t>
      </w:r>
    </w:p>
    <w:p w:rsidR="002D0C7D" w:rsidRDefault="005E1BD4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2D0C7D" w:rsidRPr="004D243F">
        <w:rPr>
          <w:rFonts w:ascii="Times New Roman" w:hAnsi="Times New Roman" w:cs="Times New Roman"/>
          <w:b/>
          <w:sz w:val="28"/>
          <w:szCs w:val="28"/>
        </w:rPr>
        <w:t>.3</w:t>
      </w:r>
      <w:r w:rsidR="002D0C7D" w:rsidRPr="004D243F">
        <w:rPr>
          <w:rFonts w:ascii="Times New Roman" w:hAnsi="Times New Roman"/>
          <w:b/>
          <w:sz w:val="28"/>
          <w:szCs w:val="28"/>
        </w:rPr>
        <w:t>.</w:t>
      </w:r>
      <w:r w:rsidR="002D0C7D">
        <w:rPr>
          <w:rFonts w:ascii="Times New Roman" w:hAnsi="Times New Roman"/>
          <w:sz w:val="28"/>
          <w:szCs w:val="28"/>
        </w:rPr>
        <w:t xml:space="preserve"> С</w:t>
      </w:r>
      <w:r w:rsidR="002D0C7D" w:rsidRPr="00B13CE6">
        <w:rPr>
          <w:rFonts w:ascii="Times New Roman" w:hAnsi="Times New Roman"/>
          <w:sz w:val="28"/>
          <w:szCs w:val="28"/>
        </w:rPr>
        <w:t xml:space="preserve">ведения о должностном лице, ответственном за выполнение </w:t>
      </w:r>
      <w:r w:rsidR="002D0C7D">
        <w:rPr>
          <w:rFonts w:ascii="Times New Roman" w:hAnsi="Times New Roman"/>
          <w:sz w:val="28"/>
          <w:szCs w:val="28"/>
        </w:rPr>
        <w:t xml:space="preserve">административной </w:t>
      </w:r>
      <w:r w:rsidR="002D0C7D" w:rsidRPr="00B13CE6">
        <w:rPr>
          <w:rFonts w:ascii="Times New Roman" w:hAnsi="Times New Roman"/>
          <w:sz w:val="28"/>
          <w:szCs w:val="28"/>
        </w:rPr>
        <w:t>процедуры</w:t>
      </w:r>
      <w:r w:rsidR="002D0C7D">
        <w:rPr>
          <w:rFonts w:ascii="Times New Roman" w:hAnsi="Times New Roman"/>
          <w:sz w:val="28"/>
          <w:szCs w:val="28"/>
        </w:rPr>
        <w:t>.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2AEF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</w:t>
      </w:r>
      <w:r w:rsidRPr="002D2AEF">
        <w:rPr>
          <w:rFonts w:ascii="Times New Roman" w:hAnsi="Times New Roman"/>
          <w:sz w:val="28"/>
          <w:szCs w:val="28"/>
        </w:rPr>
        <w:t>м за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AEF">
        <w:rPr>
          <w:rFonts w:ascii="Times New Roman" w:hAnsi="Times New Roman"/>
          <w:sz w:val="28"/>
          <w:szCs w:val="28"/>
        </w:rPr>
        <w:t>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является </w:t>
      </w:r>
    </w:p>
    <w:p w:rsidR="002D0C7D" w:rsidRP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1)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50556">
        <w:rPr>
          <w:rFonts w:ascii="Times New Roman" w:hAnsi="Times New Roman"/>
          <w:sz w:val="28"/>
          <w:szCs w:val="28"/>
        </w:rPr>
        <w:t>ДХШ</w:t>
      </w:r>
      <w:r w:rsidRPr="002D0C7D">
        <w:rPr>
          <w:rFonts w:ascii="Times New Roman" w:hAnsi="Times New Roman"/>
          <w:sz w:val="28"/>
          <w:szCs w:val="28"/>
        </w:rPr>
        <w:t>;</w:t>
      </w:r>
    </w:p>
    <w:p w:rsidR="002D0C7D" w:rsidRP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2) педагогический персонал;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D0C7D">
        <w:rPr>
          <w:rFonts w:ascii="Times New Roman" w:hAnsi="Times New Roman"/>
          <w:sz w:val="28"/>
          <w:szCs w:val="28"/>
        </w:rPr>
        <w:t>3) иные работники.</w:t>
      </w:r>
    </w:p>
    <w:p w:rsidR="002D0C7D" w:rsidRDefault="005E1BD4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2D0C7D" w:rsidRPr="004D243F">
        <w:rPr>
          <w:rFonts w:ascii="Times New Roman" w:hAnsi="Times New Roman"/>
          <w:b/>
          <w:sz w:val="28"/>
          <w:szCs w:val="28"/>
        </w:rPr>
        <w:t xml:space="preserve">.4. </w:t>
      </w:r>
      <w:r w:rsidR="002D0C7D"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5E1BD4" w:rsidRPr="00A620F3" w:rsidRDefault="005E1BD4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1BD4">
        <w:rPr>
          <w:rFonts w:ascii="Times New Roman" w:hAnsi="Times New Roman"/>
          <w:sz w:val="28"/>
          <w:szCs w:val="28"/>
        </w:rPr>
        <w:t xml:space="preserve">зачисление ребенка в </w:t>
      </w:r>
      <w:r w:rsidR="00050556">
        <w:rPr>
          <w:rFonts w:ascii="Times New Roman" w:hAnsi="Times New Roman"/>
          <w:sz w:val="28"/>
          <w:szCs w:val="28"/>
        </w:rPr>
        <w:t>ДХШ</w:t>
      </w:r>
      <w:r w:rsidRPr="005E1BD4">
        <w:rPr>
          <w:rFonts w:ascii="Times New Roman" w:hAnsi="Times New Roman"/>
          <w:sz w:val="28"/>
          <w:szCs w:val="28"/>
        </w:rPr>
        <w:t>.</w:t>
      </w:r>
    </w:p>
    <w:p w:rsidR="002D0C7D" w:rsidRDefault="005E1BD4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2D0C7D" w:rsidRPr="00B13CE6">
        <w:rPr>
          <w:rFonts w:ascii="Times New Roman" w:hAnsi="Times New Roman"/>
          <w:b/>
          <w:sz w:val="28"/>
          <w:szCs w:val="28"/>
        </w:rPr>
        <w:t>.5.</w:t>
      </w:r>
      <w:r w:rsidR="002D0C7D">
        <w:rPr>
          <w:rFonts w:ascii="Times New Roman" w:hAnsi="Times New Roman"/>
          <w:sz w:val="28"/>
          <w:szCs w:val="28"/>
        </w:rPr>
        <w:t xml:space="preserve"> Р</w:t>
      </w:r>
      <w:r w:rsidR="002D0C7D" w:rsidRPr="002D2AEF">
        <w:rPr>
          <w:rFonts w:ascii="Times New Roman" w:hAnsi="Times New Roman"/>
          <w:sz w:val="28"/>
          <w:szCs w:val="28"/>
        </w:rPr>
        <w:t>езультат административной процедуры</w:t>
      </w:r>
      <w:r w:rsidR="002D0C7D">
        <w:rPr>
          <w:rFonts w:ascii="Times New Roman" w:hAnsi="Times New Roman"/>
          <w:sz w:val="28"/>
          <w:szCs w:val="28"/>
        </w:rPr>
        <w:t>.</w:t>
      </w:r>
    </w:p>
    <w:p w:rsidR="002D0C7D" w:rsidRDefault="002D0C7D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620F3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5E1BD4" w:rsidRPr="005E1BD4">
        <w:rPr>
          <w:rFonts w:ascii="Times New Roman" w:hAnsi="Times New Roman"/>
          <w:sz w:val="28"/>
          <w:szCs w:val="28"/>
        </w:rPr>
        <w:t xml:space="preserve">выдача обучающимся свидетельства об окончании </w:t>
      </w:r>
      <w:r w:rsidR="00050556">
        <w:rPr>
          <w:rFonts w:ascii="Times New Roman" w:hAnsi="Times New Roman"/>
          <w:sz w:val="28"/>
          <w:szCs w:val="28"/>
        </w:rPr>
        <w:t>ДХШ</w:t>
      </w:r>
      <w:r w:rsidR="005E1BD4" w:rsidRPr="005E1BD4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2D0C7D" w:rsidRPr="00A620F3" w:rsidRDefault="005E1BD4" w:rsidP="002D0C7D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2D0C7D" w:rsidRPr="00B13CE6">
        <w:rPr>
          <w:rFonts w:ascii="Times New Roman" w:hAnsi="Times New Roman"/>
          <w:b/>
          <w:sz w:val="28"/>
          <w:szCs w:val="28"/>
        </w:rPr>
        <w:t>.6.</w:t>
      </w:r>
      <w:r w:rsidR="002D0C7D">
        <w:rPr>
          <w:rFonts w:ascii="Times New Roman" w:hAnsi="Times New Roman"/>
          <w:sz w:val="28"/>
          <w:szCs w:val="28"/>
        </w:rPr>
        <w:t xml:space="preserve"> С</w:t>
      </w:r>
      <w:r w:rsidR="002D0C7D" w:rsidRPr="002D2AEF">
        <w:rPr>
          <w:rFonts w:ascii="Times New Roman" w:hAnsi="Times New Roman"/>
          <w:sz w:val="28"/>
          <w:szCs w:val="28"/>
        </w:rPr>
        <w:t>пособ фиксации результата выполнения административной</w:t>
      </w:r>
      <w:r w:rsidR="002D0C7D">
        <w:rPr>
          <w:rFonts w:ascii="Times New Roman" w:hAnsi="Times New Roman"/>
          <w:sz w:val="28"/>
          <w:szCs w:val="28"/>
        </w:rPr>
        <w:t xml:space="preserve"> </w:t>
      </w:r>
      <w:r w:rsidR="002D0C7D" w:rsidRPr="002D2AEF">
        <w:rPr>
          <w:rFonts w:ascii="Times New Roman" w:hAnsi="Times New Roman"/>
          <w:sz w:val="28"/>
          <w:szCs w:val="28"/>
        </w:rPr>
        <w:t>процедуры</w:t>
      </w:r>
      <w:r w:rsidR="002D0C7D">
        <w:rPr>
          <w:rFonts w:ascii="Times New Roman" w:hAnsi="Times New Roman"/>
          <w:sz w:val="28"/>
          <w:szCs w:val="28"/>
        </w:rPr>
        <w:t>.</w:t>
      </w:r>
    </w:p>
    <w:p w:rsidR="002D0C7D" w:rsidRDefault="002D0C7D" w:rsidP="001849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="005E1BD4" w:rsidRPr="005E1BD4">
        <w:rPr>
          <w:rFonts w:ascii="Times New Roman" w:hAnsi="Times New Roman"/>
          <w:sz w:val="28"/>
          <w:szCs w:val="28"/>
        </w:rPr>
        <w:t>выдача свидетельства с регистрацией в журнале установленной формы, личное дело обучающегося.</w:t>
      </w:r>
    </w:p>
    <w:p w:rsidR="003A33BC" w:rsidRDefault="003A33BC" w:rsidP="00A65FE1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93F" w:rsidRPr="00412122" w:rsidRDefault="000C293F" w:rsidP="00A65FE1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121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2122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0C293F" w:rsidRPr="00412122" w:rsidRDefault="000C293F" w:rsidP="003A33BC">
      <w:pPr>
        <w:spacing w:before="80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4.1. Порядок о</w:t>
      </w:r>
      <w:r w:rsidR="00C62375" w:rsidRPr="00412122">
        <w:rPr>
          <w:b/>
          <w:sz w:val="28"/>
          <w:szCs w:val="28"/>
        </w:rPr>
        <w:t xml:space="preserve">существления текущего </w:t>
      </w:r>
      <w:proofErr w:type="gramStart"/>
      <w:r w:rsidR="00C62375" w:rsidRPr="00412122">
        <w:rPr>
          <w:b/>
          <w:sz w:val="28"/>
          <w:szCs w:val="28"/>
        </w:rPr>
        <w:t xml:space="preserve">контроля </w:t>
      </w:r>
      <w:r w:rsidRPr="00412122">
        <w:rPr>
          <w:b/>
          <w:sz w:val="28"/>
          <w:szCs w:val="28"/>
        </w:rPr>
        <w:t>за</w:t>
      </w:r>
      <w:proofErr w:type="gramEnd"/>
      <w:r w:rsidRPr="0041212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</w:t>
      </w:r>
      <w:r w:rsidR="00623327" w:rsidRPr="00412122">
        <w:rPr>
          <w:b/>
          <w:sz w:val="28"/>
          <w:szCs w:val="28"/>
        </w:rPr>
        <w:t xml:space="preserve"> услуги</w:t>
      </w:r>
      <w:r w:rsidRPr="00412122">
        <w:rPr>
          <w:b/>
          <w:sz w:val="28"/>
          <w:szCs w:val="28"/>
        </w:rPr>
        <w:t xml:space="preserve"> и иных нормативных правовых актов, устанавливающих требов</w:t>
      </w:r>
      <w:r w:rsidR="00C62375" w:rsidRPr="00412122">
        <w:rPr>
          <w:b/>
          <w:sz w:val="28"/>
          <w:szCs w:val="28"/>
        </w:rPr>
        <w:t xml:space="preserve">ания </w:t>
      </w:r>
      <w:r w:rsidRPr="00412122">
        <w:rPr>
          <w:b/>
          <w:sz w:val="28"/>
          <w:szCs w:val="28"/>
        </w:rPr>
        <w:t>к предоставлению муниципальной услуги, а также принятием решений ответственными лицами:</w:t>
      </w:r>
    </w:p>
    <w:p w:rsidR="000C293F" w:rsidRPr="00412122" w:rsidRDefault="000C293F" w:rsidP="003A33BC">
      <w:pPr>
        <w:pStyle w:val="a8"/>
        <w:spacing w:after="0"/>
        <w:ind w:firstLine="567"/>
        <w:jc w:val="both"/>
        <w:rPr>
          <w:sz w:val="28"/>
          <w:szCs w:val="28"/>
        </w:rPr>
      </w:pPr>
      <w:r w:rsidRPr="0092263F">
        <w:rPr>
          <w:b/>
          <w:sz w:val="28"/>
          <w:szCs w:val="28"/>
        </w:rPr>
        <w:t>4.1.1.</w:t>
      </w:r>
      <w:r w:rsidRPr="00412122">
        <w:rPr>
          <w:sz w:val="28"/>
          <w:szCs w:val="28"/>
        </w:rPr>
        <w:t xml:space="preserve"> </w:t>
      </w:r>
      <w:r w:rsidR="0005220D" w:rsidRPr="003063AE">
        <w:rPr>
          <w:color w:val="000000"/>
          <w:sz w:val="28"/>
          <w:szCs w:val="28"/>
        </w:rPr>
        <w:t xml:space="preserve">Текущий </w:t>
      </w:r>
      <w:proofErr w:type="gramStart"/>
      <w:r w:rsidR="0005220D" w:rsidRPr="003063AE">
        <w:rPr>
          <w:color w:val="000000"/>
          <w:sz w:val="28"/>
          <w:szCs w:val="28"/>
        </w:rPr>
        <w:t>контроль за</w:t>
      </w:r>
      <w:proofErr w:type="gramEnd"/>
      <w:r w:rsidR="0005220D" w:rsidRPr="003063AE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="0005220D">
        <w:rPr>
          <w:color w:val="000000"/>
          <w:sz w:val="28"/>
          <w:szCs w:val="28"/>
        </w:rPr>
        <w:t>осуществляется</w:t>
      </w:r>
      <w:r w:rsidR="0005220D" w:rsidRPr="003063AE">
        <w:rPr>
          <w:color w:val="000000"/>
          <w:sz w:val="28"/>
          <w:szCs w:val="28"/>
        </w:rPr>
        <w:t xml:space="preserve"> должностным лицом образовательного учреждения</w:t>
      </w:r>
      <w:r w:rsidR="00BB500E">
        <w:rPr>
          <w:color w:val="000000"/>
          <w:sz w:val="28"/>
          <w:szCs w:val="28"/>
        </w:rPr>
        <w:t xml:space="preserve"> - директором</w:t>
      </w:r>
      <w:r w:rsidR="0005220D">
        <w:rPr>
          <w:color w:val="000000"/>
          <w:sz w:val="28"/>
          <w:szCs w:val="28"/>
        </w:rPr>
        <w:t>.</w:t>
      </w:r>
    </w:p>
    <w:p w:rsidR="000C293F" w:rsidRPr="00412122" w:rsidRDefault="000C293F" w:rsidP="003A33BC">
      <w:pPr>
        <w:pStyle w:val="P6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122">
        <w:rPr>
          <w:rFonts w:ascii="Times New Roman" w:hAnsi="Times New Roman" w:cs="Times New Roman"/>
          <w:b/>
          <w:sz w:val="28"/>
          <w:szCs w:val="28"/>
        </w:rPr>
        <w:t xml:space="preserve">4.2.  Порядок и периодичность осуществления </w:t>
      </w:r>
      <w:r w:rsidR="001A0236" w:rsidRPr="00412122">
        <w:rPr>
          <w:rFonts w:ascii="Times New Roman" w:hAnsi="Times New Roman" w:cs="Times New Roman"/>
          <w:b/>
          <w:sz w:val="28"/>
          <w:szCs w:val="28"/>
        </w:rPr>
        <w:t xml:space="preserve">плановых и внеплановых </w:t>
      </w:r>
      <w:r w:rsidRPr="00412122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 муниципальной услуги, в том числе порядок и формы </w:t>
      </w:r>
      <w:proofErr w:type="gramStart"/>
      <w:r w:rsidRPr="004121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12122">
        <w:rPr>
          <w:rFonts w:ascii="Times New Roman" w:hAnsi="Times New Roman" w:cs="Times New Roman"/>
          <w:b/>
          <w:sz w:val="28"/>
          <w:szCs w:val="28"/>
        </w:rPr>
        <w:t xml:space="preserve"> полнотой и  качеством предоставления муниципальной услуги:</w:t>
      </w:r>
      <w:r w:rsidRPr="00412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7E" w:rsidRDefault="000C293F" w:rsidP="003A33BC">
      <w:pPr>
        <w:pStyle w:val="a8"/>
        <w:spacing w:after="0"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>4.2.1.</w:t>
      </w:r>
      <w:r w:rsidRPr="00412122">
        <w:rPr>
          <w:sz w:val="28"/>
          <w:szCs w:val="28"/>
        </w:rPr>
        <w:t xml:space="preserve"> Текущий контроль осуществляется путем проведения проверок. Проверки могут быть плановыми (осуществляться на основании годовых планов работы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>,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пользователя</w:t>
      </w:r>
      <w:r w:rsidR="006C127E">
        <w:rPr>
          <w:sz w:val="28"/>
          <w:szCs w:val="28"/>
        </w:rPr>
        <w:t>.</w:t>
      </w:r>
    </w:p>
    <w:p w:rsidR="000C293F" w:rsidRPr="00412122" w:rsidRDefault="000C293F" w:rsidP="006C127E">
      <w:pPr>
        <w:pStyle w:val="a8"/>
        <w:spacing w:after="0"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4.2.2.</w:t>
      </w:r>
      <w:r w:rsidR="008A082D" w:rsidRPr="00412122"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</w:t>
      </w:r>
      <w:r w:rsidR="008A082D" w:rsidRPr="00412122">
        <w:rPr>
          <w:sz w:val="28"/>
          <w:szCs w:val="28"/>
        </w:rPr>
        <w:t xml:space="preserve"> и законодательством Чеченской Республики</w:t>
      </w:r>
      <w:r w:rsidRPr="00412122">
        <w:rPr>
          <w:sz w:val="28"/>
          <w:szCs w:val="28"/>
        </w:rPr>
        <w:t>.</w:t>
      </w:r>
    </w:p>
    <w:p w:rsidR="000C293F" w:rsidRPr="00412122" w:rsidRDefault="000C293F" w:rsidP="006C127E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4.3. Ответственность  </w:t>
      </w:r>
      <w:r w:rsidR="008A082D" w:rsidRPr="00412122">
        <w:rPr>
          <w:b/>
          <w:sz w:val="28"/>
          <w:szCs w:val="28"/>
        </w:rPr>
        <w:t xml:space="preserve">должностных </w:t>
      </w:r>
      <w:r w:rsidR="00A65FE1" w:rsidRPr="00A65FE1">
        <w:rPr>
          <w:b/>
          <w:sz w:val="28"/>
          <w:szCs w:val="28"/>
        </w:rPr>
        <w:t>лиц отраслевых, структурных и территориальных органов Мэрии города Грозного</w:t>
      </w:r>
      <w:r w:rsidR="008A082D" w:rsidRPr="00412122">
        <w:rPr>
          <w:b/>
          <w:sz w:val="28"/>
          <w:szCs w:val="28"/>
        </w:rPr>
        <w:t xml:space="preserve">, структурных подразделений, учреждений, предприятий </w:t>
      </w:r>
      <w:r w:rsidRPr="00412122">
        <w:rPr>
          <w:b/>
          <w:sz w:val="28"/>
          <w:szCs w:val="28"/>
        </w:rPr>
        <w:t>за решения и действия (бездействия), принимаемые (осуществляемые) в ходе предоставления муниципальной услуги:</w:t>
      </w:r>
    </w:p>
    <w:p w:rsidR="000C293F" w:rsidRPr="00412122" w:rsidRDefault="000C293F" w:rsidP="006C127E">
      <w:pPr>
        <w:pStyle w:val="a8"/>
        <w:spacing w:after="0"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4.3.1.</w:t>
      </w:r>
      <w:r w:rsidRPr="00412122">
        <w:rPr>
          <w:sz w:val="28"/>
          <w:szCs w:val="28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</w:t>
      </w:r>
      <w:r w:rsidR="008A082D" w:rsidRPr="00412122">
        <w:rPr>
          <w:sz w:val="28"/>
          <w:szCs w:val="28"/>
        </w:rPr>
        <w:t xml:space="preserve"> и Чеченской Республики</w:t>
      </w:r>
      <w:r w:rsidRPr="00412122">
        <w:rPr>
          <w:sz w:val="28"/>
          <w:szCs w:val="28"/>
        </w:rPr>
        <w:t>.</w:t>
      </w:r>
    </w:p>
    <w:p w:rsidR="000C293F" w:rsidRPr="00412122" w:rsidRDefault="000C293F" w:rsidP="006C127E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4.4. Положения, характеризующие  требования к порядку и формам </w:t>
      </w:r>
      <w:proofErr w:type="gramStart"/>
      <w:r w:rsidRPr="00412122">
        <w:rPr>
          <w:b/>
          <w:sz w:val="28"/>
          <w:szCs w:val="28"/>
        </w:rPr>
        <w:t>контроля за</w:t>
      </w:r>
      <w:proofErr w:type="gramEnd"/>
      <w:r w:rsidRPr="00412122">
        <w:rPr>
          <w:b/>
          <w:sz w:val="28"/>
          <w:szCs w:val="28"/>
        </w:rPr>
        <w:t xml:space="preserve"> предос</w:t>
      </w:r>
      <w:r w:rsidR="008A082D" w:rsidRPr="00412122">
        <w:rPr>
          <w:b/>
          <w:sz w:val="28"/>
          <w:szCs w:val="28"/>
        </w:rPr>
        <w:t xml:space="preserve">тавлением муниципальной услуги </w:t>
      </w:r>
      <w:r w:rsidRPr="00412122">
        <w:rPr>
          <w:b/>
          <w:sz w:val="28"/>
          <w:szCs w:val="28"/>
        </w:rPr>
        <w:t>со стороны граждан, их объединений и организаций:</w:t>
      </w:r>
    </w:p>
    <w:p w:rsidR="000C293F" w:rsidRPr="00412122" w:rsidRDefault="000C293F" w:rsidP="006C127E">
      <w:pPr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4.4.1.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Контроль за</w:t>
      </w:r>
      <w:proofErr w:type="gramEnd"/>
      <w:r w:rsidRPr="00412122">
        <w:rPr>
          <w:sz w:val="28"/>
          <w:szCs w:val="28"/>
        </w:rPr>
        <w:t xml:space="preserve">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 нормативных правовых актов Российской Федерации, а также положений настоящего административного регламента.</w:t>
      </w:r>
    </w:p>
    <w:p w:rsidR="000C293F" w:rsidRPr="00412122" w:rsidRDefault="000C293F" w:rsidP="009A3753">
      <w:pPr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4.4.2.</w:t>
      </w:r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Контроль за</w:t>
      </w:r>
      <w:proofErr w:type="gramEnd"/>
      <w:r w:rsidRPr="00412122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D61653">
        <w:rPr>
          <w:sz w:val="28"/>
          <w:szCs w:val="28"/>
        </w:rPr>
        <w:t>Департамент культуры</w:t>
      </w:r>
      <w:r w:rsidRPr="00412122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0C293F" w:rsidRPr="00412122" w:rsidRDefault="000C293F" w:rsidP="0092263F">
      <w:pPr>
        <w:spacing w:line="240" w:lineRule="atLeast"/>
        <w:ind w:firstLine="567"/>
        <w:jc w:val="both"/>
        <w:rPr>
          <w:sz w:val="28"/>
          <w:szCs w:val="28"/>
        </w:rPr>
      </w:pPr>
    </w:p>
    <w:p w:rsidR="00FA2251" w:rsidRPr="00A65FE1" w:rsidRDefault="00A65FE1" w:rsidP="00E83BE2">
      <w:pPr>
        <w:spacing w:line="240" w:lineRule="atLeast"/>
        <w:ind w:firstLine="567"/>
        <w:jc w:val="center"/>
        <w:outlineLvl w:val="1"/>
        <w:rPr>
          <w:b/>
          <w:sz w:val="28"/>
          <w:szCs w:val="28"/>
        </w:rPr>
      </w:pPr>
      <w:r w:rsidRPr="00A65FE1">
        <w:rPr>
          <w:b/>
          <w:sz w:val="28"/>
          <w:szCs w:val="28"/>
        </w:rPr>
        <w:t>5.</w:t>
      </w:r>
      <w:r w:rsidR="006C127E">
        <w:rPr>
          <w:b/>
          <w:sz w:val="28"/>
          <w:szCs w:val="28"/>
        </w:rPr>
        <w:t xml:space="preserve"> </w:t>
      </w:r>
      <w:r w:rsidR="000C293F" w:rsidRPr="00A65FE1">
        <w:rPr>
          <w:b/>
          <w:sz w:val="28"/>
          <w:szCs w:val="28"/>
        </w:rPr>
        <w:t xml:space="preserve">Досудебный (внесудебный) порядок обжалования действий (бездействия) </w:t>
      </w:r>
      <w:r w:rsidR="00FA2251" w:rsidRPr="00A65FE1">
        <w:rPr>
          <w:b/>
          <w:sz w:val="28"/>
          <w:szCs w:val="28"/>
        </w:rPr>
        <w:t>органа, предост</w:t>
      </w:r>
      <w:r w:rsidRPr="00A65FE1">
        <w:rPr>
          <w:b/>
          <w:sz w:val="28"/>
          <w:szCs w:val="28"/>
        </w:rPr>
        <w:t xml:space="preserve">авляющего муниципальную услугу, </w:t>
      </w:r>
      <w:r w:rsidR="00FA2251" w:rsidRPr="00A65FE1">
        <w:rPr>
          <w:b/>
          <w:sz w:val="28"/>
          <w:szCs w:val="28"/>
        </w:rPr>
        <w:t xml:space="preserve">а также их должностных </w:t>
      </w:r>
      <w:r w:rsidR="000C293F" w:rsidRPr="00A65FE1">
        <w:rPr>
          <w:b/>
          <w:sz w:val="28"/>
          <w:szCs w:val="28"/>
        </w:rPr>
        <w:t>лиц</w:t>
      </w:r>
    </w:p>
    <w:p w:rsidR="000C293F" w:rsidRPr="00412122" w:rsidRDefault="000C293F" w:rsidP="0092263F">
      <w:pPr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</w:p>
    <w:p w:rsidR="000C293F" w:rsidRPr="00412122" w:rsidRDefault="000C293F" w:rsidP="006C127E">
      <w:pPr>
        <w:spacing w:line="240" w:lineRule="atLeast"/>
        <w:ind w:firstLine="567"/>
        <w:jc w:val="both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t>5.1.</w:t>
      </w:r>
      <w:r w:rsidRPr="00412122">
        <w:rPr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 xml:space="preserve">Информация для </w:t>
      </w:r>
      <w:r w:rsidR="00FA2251" w:rsidRPr="00412122">
        <w:rPr>
          <w:b/>
          <w:sz w:val="28"/>
          <w:szCs w:val="28"/>
        </w:rPr>
        <w:t>заявителя</w:t>
      </w:r>
      <w:r w:rsidRPr="00412122">
        <w:rPr>
          <w:b/>
          <w:sz w:val="28"/>
          <w:szCs w:val="28"/>
        </w:rPr>
        <w:t xml:space="preserve"> о </w:t>
      </w:r>
      <w:r w:rsidR="00FA2251" w:rsidRPr="00412122">
        <w:rPr>
          <w:b/>
          <w:sz w:val="28"/>
          <w:szCs w:val="28"/>
        </w:rPr>
        <w:t>его праве</w:t>
      </w:r>
      <w:r w:rsidRPr="00412122">
        <w:rPr>
          <w:b/>
          <w:sz w:val="28"/>
          <w:szCs w:val="28"/>
        </w:rPr>
        <w:t xml:space="preserve"> на досудебное (внесудебное) обжалование действий (бездействия) </w:t>
      </w:r>
      <w:r w:rsidR="00FA2251" w:rsidRPr="00412122">
        <w:rPr>
          <w:b/>
          <w:sz w:val="28"/>
          <w:szCs w:val="28"/>
        </w:rPr>
        <w:t xml:space="preserve">и решений, </w:t>
      </w:r>
      <w:r w:rsidRPr="00412122">
        <w:rPr>
          <w:b/>
          <w:sz w:val="28"/>
          <w:szCs w:val="28"/>
        </w:rPr>
        <w:t>принятых (осуществляемых)  в ходе предоставления муниципальной услуги:</w:t>
      </w:r>
    </w:p>
    <w:p w:rsidR="000C293F" w:rsidRPr="00412122" w:rsidRDefault="000C293F" w:rsidP="006C127E">
      <w:pPr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5.1.1.</w:t>
      </w:r>
      <w:r w:rsidRPr="00412122">
        <w:rPr>
          <w:sz w:val="28"/>
          <w:szCs w:val="28"/>
        </w:rPr>
        <w:t xml:space="preserve"> 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0C293F" w:rsidRPr="00412122" w:rsidRDefault="00FA2251" w:rsidP="006C127E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412122">
        <w:rPr>
          <w:b/>
          <w:sz w:val="28"/>
          <w:szCs w:val="28"/>
        </w:rPr>
        <w:t xml:space="preserve">5.2. </w:t>
      </w:r>
      <w:r w:rsidR="000C293F" w:rsidRPr="00412122">
        <w:rPr>
          <w:b/>
          <w:sz w:val="28"/>
          <w:szCs w:val="28"/>
        </w:rPr>
        <w:t>Предмет досудебного (внесудебного) обжалования:</w:t>
      </w:r>
    </w:p>
    <w:p w:rsidR="000C293F" w:rsidRPr="00412122" w:rsidRDefault="000C293F" w:rsidP="006C127E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lastRenderedPageBreak/>
        <w:t>5.2.1.</w:t>
      </w:r>
      <w:r w:rsidRPr="00412122">
        <w:rPr>
          <w:sz w:val="28"/>
          <w:szCs w:val="28"/>
        </w:rPr>
        <w:t xml:space="preserve"> Предметом досудебного (внесудебного) обжалования заявителем являются решения и действия (бездействие)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, </w:t>
      </w:r>
      <w:r w:rsidR="00050556">
        <w:rPr>
          <w:sz w:val="28"/>
          <w:szCs w:val="28"/>
        </w:rPr>
        <w:t>ДХШ</w:t>
      </w:r>
      <w:r w:rsidR="007D7D35">
        <w:rPr>
          <w:sz w:val="28"/>
          <w:szCs w:val="28"/>
        </w:rPr>
        <w:t>, должностных лиц</w:t>
      </w:r>
      <w:r w:rsidRPr="00412122">
        <w:rPr>
          <w:sz w:val="28"/>
          <w:szCs w:val="28"/>
        </w:rPr>
        <w:t xml:space="preserve"> либо муниципальных служащих, принятые (осуществляемые) в ходе предоставления муниципальной услуги.</w:t>
      </w:r>
    </w:p>
    <w:p w:rsidR="000C293F" w:rsidRPr="00412122" w:rsidRDefault="000C293F" w:rsidP="009A3753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5.2.2. </w:t>
      </w:r>
      <w:r w:rsidRPr="00412122">
        <w:rPr>
          <w:bCs/>
          <w:sz w:val="28"/>
          <w:szCs w:val="28"/>
        </w:rPr>
        <w:t xml:space="preserve"> </w:t>
      </w:r>
      <w:r w:rsidRPr="00412122">
        <w:rPr>
          <w:sz w:val="28"/>
          <w:szCs w:val="28"/>
        </w:rPr>
        <w:t>Заявитель может обратиться с жалобой в следующих случаях:</w:t>
      </w:r>
    </w:p>
    <w:p w:rsidR="000C293F" w:rsidRPr="00412122" w:rsidRDefault="000C293F" w:rsidP="0092263F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нарушение срока предоставления муниципальной услуги;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требование у заявителя документов, не предусмотренных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в приеме документов, предоставление которых предусмотрено настоящим административным регламентом, у заявителя;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41212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C293F" w:rsidRPr="00412122" w:rsidRDefault="000C293F" w:rsidP="008A082D">
      <w:pPr>
        <w:widowControl/>
        <w:numPr>
          <w:ilvl w:val="3"/>
          <w:numId w:val="9"/>
        </w:numPr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C293F" w:rsidRPr="00412122" w:rsidRDefault="000C293F" w:rsidP="003A33BC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 xml:space="preserve">5.3. Исчерпывающий перечень оснований для </w:t>
      </w:r>
      <w:r w:rsidR="00EB38C3" w:rsidRPr="00412122">
        <w:rPr>
          <w:b/>
          <w:sz w:val="28"/>
          <w:szCs w:val="28"/>
        </w:rPr>
        <w:t>приостановления рассмотрения</w:t>
      </w:r>
      <w:r w:rsidRPr="00412122">
        <w:rPr>
          <w:b/>
          <w:sz w:val="28"/>
          <w:szCs w:val="28"/>
        </w:rPr>
        <w:t xml:space="preserve"> жалобы (претензии)</w:t>
      </w:r>
      <w:r w:rsidR="00EB38C3" w:rsidRPr="00412122">
        <w:rPr>
          <w:b/>
          <w:sz w:val="28"/>
          <w:szCs w:val="28"/>
        </w:rPr>
        <w:t xml:space="preserve"> и случаев, в которых ответ на жалобу (претензию) не дается</w:t>
      </w:r>
      <w:r w:rsidRPr="00412122">
        <w:rPr>
          <w:b/>
          <w:sz w:val="28"/>
          <w:szCs w:val="28"/>
        </w:rPr>
        <w:t>:</w:t>
      </w:r>
    </w:p>
    <w:p w:rsidR="000C293F" w:rsidRPr="00412122" w:rsidRDefault="000C293F" w:rsidP="003A33BC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5.3.1.</w:t>
      </w:r>
      <w:r w:rsidRPr="00412122">
        <w:rPr>
          <w:sz w:val="28"/>
          <w:szCs w:val="28"/>
        </w:rPr>
        <w:t xml:space="preserve"> Основания для отказа либо приостановления в рассмотрении жалобы:</w:t>
      </w:r>
    </w:p>
    <w:p w:rsidR="000C293F" w:rsidRPr="0041212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Cs/>
          <w:sz w:val="28"/>
          <w:szCs w:val="28"/>
        </w:rPr>
        <w:t>1) подача жалобы лицом, не имеющим полномочий выступать от имени заявителя;</w:t>
      </w:r>
    </w:p>
    <w:p w:rsidR="0084665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2) если в жалобе не указана фамилия заявителя, направившего жалобу, и адрес, по которому должен быть направлен ответ, ответ на жалобу не дается;</w:t>
      </w:r>
    </w:p>
    <w:p w:rsidR="00846652" w:rsidRDefault="000C293F" w:rsidP="00A65FE1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заявитель жалобы обжалует судебное решение;</w:t>
      </w:r>
    </w:p>
    <w:p w:rsidR="000C293F" w:rsidRDefault="00A65FE1" w:rsidP="00A65FE1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C293F" w:rsidRPr="00412122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:rsidR="000C293F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5) если текст жалобы не поддается прочтению, ответ на жалобу не дается, о чем в семидневный срок со дня поступления жалобы сообщается заявителю, направившему жалобу, если его фамилия и почтовый адрес поддаются прочтению;</w:t>
      </w:r>
    </w:p>
    <w:p w:rsidR="000C293F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6)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</w:t>
      </w:r>
      <w:proofErr w:type="gramEnd"/>
      <w:r w:rsidRPr="00412122">
        <w:rPr>
          <w:sz w:val="28"/>
          <w:szCs w:val="28"/>
        </w:rPr>
        <w:t xml:space="preserve"> </w:t>
      </w:r>
      <w:proofErr w:type="gramStart"/>
      <w:r w:rsidRPr="00412122">
        <w:rPr>
          <w:sz w:val="28"/>
          <w:szCs w:val="28"/>
        </w:rPr>
        <w:t>же</w:t>
      </w:r>
      <w:proofErr w:type="gramEnd"/>
      <w:r w:rsidRPr="00412122">
        <w:rPr>
          <w:sz w:val="28"/>
          <w:szCs w:val="28"/>
        </w:rPr>
        <w:t xml:space="preserve"> должностному лицу. О данном решении уведомляется заявитель, направивший жалобу;</w:t>
      </w:r>
    </w:p>
    <w:p w:rsidR="000C293F" w:rsidRPr="00412122" w:rsidRDefault="009A3753" w:rsidP="003A33BC">
      <w:pPr>
        <w:spacing w:line="240" w:lineRule="atLeast"/>
        <w:ind w:firstLine="567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5.4. </w:t>
      </w:r>
      <w:r w:rsidR="007D7D35">
        <w:rPr>
          <w:b/>
          <w:sz w:val="28"/>
          <w:szCs w:val="28"/>
        </w:rPr>
        <w:t xml:space="preserve">Основания для начала </w:t>
      </w:r>
      <w:r w:rsidR="000C293F" w:rsidRPr="00412122">
        <w:rPr>
          <w:b/>
          <w:sz w:val="28"/>
          <w:szCs w:val="28"/>
        </w:rPr>
        <w:t>процедуры досудебного (внесудебного) обжалования:</w:t>
      </w:r>
    </w:p>
    <w:p w:rsidR="000C293F" w:rsidRPr="00412122" w:rsidRDefault="000C293F" w:rsidP="003A33BC">
      <w:pPr>
        <w:spacing w:line="240" w:lineRule="atLeast"/>
        <w:ind w:firstLine="567"/>
        <w:jc w:val="both"/>
        <w:outlineLvl w:val="2"/>
        <w:rPr>
          <w:bCs/>
          <w:sz w:val="28"/>
          <w:szCs w:val="28"/>
        </w:rPr>
      </w:pPr>
      <w:r w:rsidRPr="00412122">
        <w:rPr>
          <w:b/>
          <w:bCs/>
          <w:sz w:val="28"/>
          <w:szCs w:val="28"/>
        </w:rPr>
        <w:t xml:space="preserve">5.4.1. </w:t>
      </w:r>
      <w:r w:rsidRPr="00412122">
        <w:rPr>
          <w:bCs/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</w:t>
      </w:r>
      <w:r w:rsidR="00D30F00">
        <w:rPr>
          <w:bCs/>
          <w:sz w:val="28"/>
          <w:szCs w:val="28"/>
        </w:rPr>
        <w:t>теле либо в электронной форме в</w:t>
      </w:r>
      <w:r w:rsidRPr="00412122">
        <w:rPr>
          <w:bCs/>
          <w:sz w:val="28"/>
          <w:szCs w:val="28"/>
        </w:rPr>
        <w:t xml:space="preserve"> </w:t>
      </w:r>
      <w:r w:rsidR="00D61653">
        <w:rPr>
          <w:bCs/>
          <w:sz w:val="28"/>
          <w:szCs w:val="28"/>
        </w:rPr>
        <w:t>Департамент культуры</w:t>
      </w:r>
      <w:r w:rsidRPr="00412122">
        <w:rPr>
          <w:bCs/>
          <w:sz w:val="28"/>
          <w:szCs w:val="28"/>
        </w:rPr>
        <w:t xml:space="preserve"> жалобы на действия (бездействия) и решения, осуществляемые (принятые) в ходе предоставления муниципальной услуги.</w:t>
      </w:r>
    </w:p>
    <w:p w:rsidR="000C293F" w:rsidRPr="00412122" w:rsidRDefault="000C293F" w:rsidP="003A33BC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5.4.2. </w:t>
      </w:r>
      <w:r w:rsidRPr="00412122">
        <w:rPr>
          <w:sz w:val="28"/>
          <w:szCs w:val="28"/>
        </w:rPr>
        <w:t>Жалоба должна содержать:</w:t>
      </w:r>
    </w:p>
    <w:p w:rsidR="000C293F" w:rsidRPr="0041212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C293F" w:rsidRPr="0041212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proofErr w:type="gramStart"/>
      <w:r w:rsidRPr="0041212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293F" w:rsidRPr="0041212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C293F" w:rsidRPr="00412122" w:rsidRDefault="000C293F" w:rsidP="00846652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293F" w:rsidRPr="00412122" w:rsidRDefault="000C293F" w:rsidP="003A33BC">
      <w:pPr>
        <w:spacing w:line="240" w:lineRule="atLeast"/>
        <w:ind w:firstLine="567"/>
        <w:jc w:val="both"/>
        <w:rPr>
          <w:sz w:val="28"/>
          <w:szCs w:val="28"/>
        </w:rPr>
      </w:pPr>
      <w:r w:rsidRPr="00412122">
        <w:rPr>
          <w:b/>
          <w:sz w:val="28"/>
          <w:szCs w:val="28"/>
        </w:rPr>
        <w:t>5.4.3.</w:t>
      </w:r>
      <w:r w:rsidRPr="00412122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D61653">
        <w:rPr>
          <w:sz w:val="28"/>
          <w:szCs w:val="28"/>
        </w:rPr>
        <w:t>Департамента культуры</w:t>
      </w:r>
      <w:r w:rsidRPr="00412122">
        <w:rPr>
          <w:sz w:val="28"/>
          <w:szCs w:val="28"/>
        </w:rPr>
        <w:t xml:space="preserve">, официального сайта </w:t>
      </w:r>
      <w:r w:rsidR="00846652">
        <w:rPr>
          <w:sz w:val="28"/>
          <w:szCs w:val="28"/>
        </w:rPr>
        <w:t>Мэрии г.Грозного</w:t>
      </w:r>
      <w:r w:rsidRPr="00412122">
        <w:rPr>
          <w:sz w:val="28"/>
          <w:szCs w:val="28"/>
        </w:rPr>
        <w:t>, а также может быть принята при личном приеме заявителя.</w:t>
      </w:r>
    </w:p>
    <w:p w:rsidR="000C293F" w:rsidRPr="00412122" w:rsidRDefault="000C293F" w:rsidP="003A33BC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5.5.</w:t>
      </w:r>
      <w:r w:rsidR="003A33BC">
        <w:rPr>
          <w:b/>
          <w:sz w:val="28"/>
          <w:szCs w:val="28"/>
        </w:rPr>
        <w:t xml:space="preserve"> </w:t>
      </w:r>
      <w:r w:rsidRPr="00412122">
        <w:rPr>
          <w:b/>
          <w:sz w:val="28"/>
          <w:szCs w:val="28"/>
        </w:rPr>
        <w:t>Прав</w:t>
      </w:r>
      <w:r w:rsidR="000557CB" w:rsidRPr="00412122">
        <w:rPr>
          <w:b/>
          <w:sz w:val="28"/>
          <w:szCs w:val="28"/>
        </w:rPr>
        <w:t>о</w:t>
      </w:r>
      <w:r w:rsidRPr="00412122">
        <w:rPr>
          <w:b/>
          <w:sz w:val="28"/>
          <w:szCs w:val="28"/>
        </w:rPr>
        <w:t xml:space="preserve"> за</w:t>
      </w:r>
      <w:r w:rsidR="009E0748" w:rsidRPr="00412122">
        <w:rPr>
          <w:b/>
          <w:sz w:val="28"/>
          <w:szCs w:val="28"/>
        </w:rPr>
        <w:t>явителя</w:t>
      </w:r>
      <w:r w:rsidRPr="00412122">
        <w:rPr>
          <w:b/>
          <w:sz w:val="28"/>
          <w:szCs w:val="28"/>
        </w:rPr>
        <w:t xml:space="preserve"> на получение информации и документов, необходимых  для обоснования и рассмотрения жалобы (претензии):</w:t>
      </w:r>
    </w:p>
    <w:p w:rsidR="000C293F" w:rsidRPr="00412122" w:rsidRDefault="000C293F" w:rsidP="003A33BC">
      <w:pPr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5.5.1.</w:t>
      </w:r>
      <w:r w:rsidR="003A33BC">
        <w:rPr>
          <w:b/>
          <w:sz w:val="28"/>
          <w:szCs w:val="28"/>
        </w:rPr>
        <w:t xml:space="preserve"> </w:t>
      </w:r>
      <w:r w:rsidRPr="00412122">
        <w:rPr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0C293F" w:rsidRPr="00412122" w:rsidRDefault="000C293F" w:rsidP="003A33BC">
      <w:pPr>
        <w:spacing w:line="240" w:lineRule="atLeast"/>
        <w:ind w:firstLine="567"/>
        <w:jc w:val="both"/>
        <w:outlineLvl w:val="2"/>
        <w:rPr>
          <w:sz w:val="28"/>
          <w:szCs w:val="28"/>
        </w:rPr>
      </w:pPr>
      <w:r w:rsidRPr="00412122">
        <w:rPr>
          <w:b/>
          <w:sz w:val="28"/>
          <w:szCs w:val="28"/>
        </w:rPr>
        <w:t>5.5.2.</w:t>
      </w:r>
      <w:r w:rsidRPr="00412122">
        <w:rPr>
          <w:sz w:val="28"/>
          <w:szCs w:val="28"/>
        </w:rPr>
        <w:t xml:space="preserve"> Заявители имеют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C293F" w:rsidRPr="00412122" w:rsidRDefault="000C293F" w:rsidP="003A33BC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 xml:space="preserve">5.5.3. </w:t>
      </w:r>
      <w:r w:rsidRPr="00412122">
        <w:rPr>
          <w:sz w:val="28"/>
          <w:szCs w:val="28"/>
        </w:rPr>
        <w:t xml:space="preserve">Для обоснования и рассмотрения жалобы заинтересованные лица имеют право представлять в </w:t>
      </w:r>
      <w:r w:rsidR="00D61653">
        <w:rPr>
          <w:sz w:val="28"/>
          <w:szCs w:val="28"/>
        </w:rPr>
        <w:t>Департамент культуры</w:t>
      </w:r>
      <w:r w:rsidR="007D7D35">
        <w:rPr>
          <w:sz w:val="28"/>
          <w:szCs w:val="28"/>
        </w:rPr>
        <w:t xml:space="preserve"> </w:t>
      </w:r>
      <w:r w:rsidRPr="00412122">
        <w:rPr>
          <w:sz w:val="28"/>
          <w:szCs w:val="28"/>
        </w:rPr>
        <w:t>дополнительные документы и материалы либо обращаться с просьбой об их истребовании, в том числе в электронной форме.</w:t>
      </w:r>
    </w:p>
    <w:p w:rsidR="000C293F" w:rsidRPr="00412122" w:rsidRDefault="000C293F" w:rsidP="003A33BC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12122">
        <w:rPr>
          <w:b/>
          <w:sz w:val="28"/>
          <w:szCs w:val="28"/>
        </w:rPr>
        <w:t>5.6.</w:t>
      </w:r>
      <w:r w:rsidR="006F5821">
        <w:rPr>
          <w:b/>
          <w:sz w:val="28"/>
          <w:szCs w:val="28"/>
        </w:rPr>
        <w:t xml:space="preserve"> Органы местного самоуправления, </w:t>
      </w:r>
      <w:r w:rsidR="009F7353" w:rsidRPr="00412122">
        <w:rPr>
          <w:b/>
          <w:sz w:val="28"/>
          <w:szCs w:val="28"/>
        </w:rPr>
        <w:t>структурные подразделения, учреждения, предприятия</w:t>
      </w:r>
      <w:r w:rsidRPr="00412122">
        <w:rPr>
          <w:b/>
          <w:sz w:val="28"/>
          <w:szCs w:val="28"/>
        </w:rPr>
        <w:t xml:space="preserve"> и должностные лица,  которым  может быть адресована жалоба (претензия) заявителя в досудебном (внесудебном) порядке:</w:t>
      </w:r>
    </w:p>
    <w:p w:rsidR="00A560D5" w:rsidRPr="00E83BE2" w:rsidRDefault="000C293F" w:rsidP="009A3753">
      <w:pPr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412122">
        <w:rPr>
          <w:b/>
          <w:sz w:val="28"/>
          <w:szCs w:val="28"/>
        </w:rPr>
        <w:t>5.6.1.</w:t>
      </w:r>
      <w:r w:rsidRPr="00412122">
        <w:rPr>
          <w:sz w:val="28"/>
          <w:szCs w:val="28"/>
        </w:rPr>
        <w:t xml:space="preserve"> </w:t>
      </w:r>
      <w:r w:rsidRPr="00E83BE2">
        <w:rPr>
          <w:sz w:val="28"/>
          <w:szCs w:val="28"/>
        </w:rPr>
        <w:t xml:space="preserve">Органы местного самоуправления и должностные лица, которым может </w:t>
      </w:r>
      <w:r w:rsidRPr="00E83BE2">
        <w:rPr>
          <w:sz w:val="28"/>
          <w:szCs w:val="28"/>
        </w:rPr>
        <w:lastRenderedPageBreak/>
        <w:t>быть адресована жалоба заявителя в досудебном (внесудебном) порядке:</w:t>
      </w:r>
      <w:r w:rsidR="00A560D5" w:rsidRPr="00E83BE2">
        <w:rPr>
          <w:sz w:val="28"/>
          <w:szCs w:val="28"/>
        </w:rPr>
        <w:t xml:space="preserve"> </w:t>
      </w:r>
    </w:p>
    <w:p w:rsidR="00E83BE2" w:rsidRPr="00E83BE2" w:rsidRDefault="00E83BE2" w:rsidP="009A3753">
      <w:pPr>
        <w:widowControl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начальнику Департамента культуры;</w:t>
      </w:r>
    </w:p>
    <w:p w:rsidR="00E83BE2" w:rsidRPr="00E83BE2" w:rsidRDefault="00E83BE2" w:rsidP="009A3753">
      <w:pPr>
        <w:widowControl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в Мэрию г.Грозного;</w:t>
      </w:r>
    </w:p>
    <w:p w:rsidR="00E83BE2" w:rsidRPr="00E83BE2" w:rsidRDefault="00E83BE2" w:rsidP="009A3753">
      <w:pPr>
        <w:widowControl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 w:val="28"/>
          <w:szCs w:val="28"/>
        </w:rPr>
      </w:pPr>
      <w:r w:rsidRPr="00E83BE2">
        <w:rPr>
          <w:sz w:val="28"/>
          <w:szCs w:val="28"/>
        </w:rPr>
        <w:t>- Министерство культуры Чеченской Республики;</w:t>
      </w:r>
    </w:p>
    <w:p w:rsidR="000C293F" w:rsidRPr="00C62375" w:rsidRDefault="000C293F" w:rsidP="009A3753">
      <w:pPr>
        <w:widowControl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>5.7. Сроки рассмотрения жалобы (претензии):</w:t>
      </w:r>
      <w:r w:rsidR="00BF11E0" w:rsidRPr="00C62375">
        <w:rPr>
          <w:b/>
          <w:sz w:val="28"/>
          <w:szCs w:val="28"/>
        </w:rPr>
        <w:t xml:space="preserve"> </w:t>
      </w:r>
    </w:p>
    <w:p w:rsidR="000C293F" w:rsidRPr="00C62375" w:rsidRDefault="000C293F" w:rsidP="009A3753">
      <w:pPr>
        <w:spacing w:line="240" w:lineRule="atLeast"/>
        <w:ind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5.7.1.</w:t>
      </w:r>
      <w:r w:rsidR="00E83BE2">
        <w:rPr>
          <w:b/>
          <w:sz w:val="28"/>
          <w:szCs w:val="28"/>
        </w:rPr>
        <w:t xml:space="preserve"> </w:t>
      </w:r>
      <w:proofErr w:type="gramStart"/>
      <w:r w:rsidRPr="00C62375">
        <w:rPr>
          <w:sz w:val="28"/>
          <w:szCs w:val="28"/>
        </w:rPr>
        <w:t xml:space="preserve">Жалоба, поступившая в </w:t>
      </w:r>
      <w:r w:rsidR="00D61653">
        <w:rPr>
          <w:sz w:val="28"/>
          <w:szCs w:val="28"/>
        </w:rPr>
        <w:t>Департамент культуры</w:t>
      </w:r>
      <w:r w:rsidRPr="00C62375">
        <w:rPr>
          <w:sz w:val="28"/>
          <w:szCs w:val="28"/>
        </w:rPr>
        <w:t xml:space="preserve"> или </w:t>
      </w:r>
      <w:r w:rsidR="006F5821">
        <w:rPr>
          <w:sz w:val="28"/>
          <w:szCs w:val="28"/>
        </w:rPr>
        <w:t>Мэрию г.Грозного</w:t>
      </w:r>
      <w:r w:rsidRPr="00C62375">
        <w:rPr>
          <w:sz w:val="28"/>
          <w:szCs w:val="28"/>
        </w:rPr>
        <w:t xml:space="preserve"> подлежит</w:t>
      </w:r>
      <w:proofErr w:type="gramEnd"/>
      <w:r w:rsidRPr="00C62375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293F" w:rsidRPr="00C62375" w:rsidRDefault="000C293F" w:rsidP="009A3753">
      <w:pPr>
        <w:spacing w:line="240" w:lineRule="atLeast"/>
        <w:ind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5.7.2.</w:t>
      </w:r>
      <w:r w:rsidR="00E83BE2">
        <w:rPr>
          <w:b/>
          <w:sz w:val="28"/>
          <w:szCs w:val="28"/>
        </w:rPr>
        <w:t xml:space="preserve"> </w:t>
      </w:r>
      <w:r w:rsidRPr="00C62375">
        <w:rPr>
          <w:sz w:val="28"/>
          <w:szCs w:val="28"/>
        </w:rPr>
        <w:t xml:space="preserve">В случае обжалования отказа </w:t>
      </w:r>
      <w:r w:rsidR="00D61653">
        <w:rPr>
          <w:sz w:val="28"/>
          <w:szCs w:val="28"/>
        </w:rPr>
        <w:t>Департамента культуры</w:t>
      </w:r>
      <w:r w:rsidRPr="00C62375">
        <w:rPr>
          <w:sz w:val="28"/>
          <w:szCs w:val="28"/>
        </w:rPr>
        <w:t xml:space="preserve">, должностного лица </w:t>
      </w:r>
      <w:r w:rsidR="00D61653">
        <w:rPr>
          <w:sz w:val="28"/>
          <w:szCs w:val="28"/>
        </w:rPr>
        <w:t>Департамента культуры</w:t>
      </w:r>
      <w:r w:rsidRPr="00C6237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293F" w:rsidRPr="00C62375" w:rsidRDefault="000C293F" w:rsidP="009A3753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C62375">
        <w:rPr>
          <w:b/>
          <w:sz w:val="28"/>
          <w:szCs w:val="28"/>
        </w:rPr>
        <w:t>5.8. Результат досудебного (внесудебного) обжалования  применительно к каждой процедуре либо инстанции обжалования:</w:t>
      </w:r>
    </w:p>
    <w:p w:rsidR="000C293F" w:rsidRPr="00C62375" w:rsidRDefault="000C293F" w:rsidP="009A3753">
      <w:pPr>
        <w:spacing w:line="240" w:lineRule="atLeast"/>
        <w:ind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5.8.1.</w:t>
      </w:r>
      <w:r w:rsidRPr="00C6237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C293F" w:rsidRPr="00C62375" w:rsidRDefault="008771C2" w:rsidP="009A375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C62375">
        <w:rPr>
          <w:sz w:val="28"/>
          <w:szCs w:val="28"/>
        </w:rPr>
        <w:t xml:space="preserve">- </w:t>
      </w:r>
      <w:r w:rsidR="000C293F" w:rsidRPr="00C62375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C62375">
        <w:rPr>
          <w:sz w:val="28"/>
          <w:szCs w:val="28"/>
        </w:rPr>
        <w:t>Чеченской Республики</w:t>
      </w:r>
      <w:r w:rsidR="000C293F" w:rsidRPr="00C62375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0C293F" w:rsidRPr="00C62375" w:rsidRDefault="008771C2" w:rsidP="009A3753">
      <w:pPr>
        <w:widowControl/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 w:rsidRPr="00C62375">
        <w:rPr>
          <w:sz w:val="28"/>
          <w:szCs w:val="28"/>
        </w:rPr>
        <w:t xml:space="preserve">- </w:t>
      </w:r>
      <w:r w:rsidR="000C293F" w:rsidRPr="00C62375">
        <w:rPr>
          <w:sz w:val="28"/>
          <w:szCs w:val="28"/>
        </w:rPr>
        <w:t>отказывает в удовлетворении жалобы.</w:t>
      </w:r>
    </w:p>
    <w:p w:rsidR="000C293F" w:rsidRPr="00C62375" w:rsidRDefault="000C293F" w:rsidP="009A3753">
      <w:pPr>
        <w:spacing w:line="240" w:lineRule="atLeast"/>
        <w:ind w:firstLine="567"/>
        <w:jc w:val="both"/>
        <w:rPr>
          <w:sz w:val="28"/>
          <w:szCs w:val="28"/>
        </w:rPr>
      </w:pPr>
      <w:r w:rsidRPr="00C62375">
        <w:rPr>
          <w:b/>
          <w:sz w:val="28"/>
          <w:szCs w:val="28"/>
        </w:rPr>
        <w:t>5.8.2.</w:t>
      </w:r>
      <w:r w:rsidRPr="00C62375">
        <w:rPr>
          <w:sz w:val="28"/>
          <w:szCs w:val="28"/>
        </w:rPr>
        <w:t xml:space="preserve"> Не позднее дня, следующего за днем принятия решения, указанного в п.5.8.1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F00" w:rsidRDefault="00D30F00" w:rsidP="0092263F">
      <w:pPr>
        <w:spacing w:line="240" w:lineRule="atLeast"/>
        <w:jc w:val="both"/>
        <w:rPr>
          <w:szCs w:val="24"/>
        </w:rPr>
        <w:sectPr w:rsidR="00D30F00" w:rsidSect="00D61653">
          <w:pgSz w:w="11906" w:h="16838"/>
          <w:pgMar w:top="899" w:right="850" w:bottom="719" w:left="1134" w:header="708" w:footer="708" w:gutter="0"/>
          <w:cols w:space="708"/>
          <w:docGrid w:linePitch="360"/>
        </w:sectPr>
      </w:pPr>
    </w:p>
    <w:p w:rsidR="00D30F00" w:rsidRPr="003A33BC" w:rsidRDefault="00D30F00" w:rsidP="0005220D">
      <w:pPr>
        <w:widowControl/>
        <w:ind w:left="5103"/>
        <w:rPr>
          <w:sz w:val="22"/>
          <w:szCs w:val="22"/>
        </w:rPr>
      </w:pPr>
      <w:r w:rsidRPr="003A33BC">
        <w:rPr>
          <w:sz w:val="22"/>
          <w:szCs w:val="22"/>
        </w:rPr>
        <w:lastRenderedPageBreak/>
        <w:t xml:space="preserve">Приложение № 1 </w:t>
      </w:r>
      <w:r w:rsidR="003A33BC" w:rsidRPr="003A33BC">
        <w:rPr>
          <w:sz w:val="22"/>
          <w:szCs w:val="22"/>
        </w:rPr>
        <w:t xml:space="preserve">к административному регламенту </w:t>
      </w:r>
      <w:r w:rsidR="0005220D" w:rsidRPr="003A33BC">
        <w:rPr>
          <w:sz w:val="22"/>
          <w:szCs w:val="22"/>
        </w:rPr>
        <w:t xml:space="preserve">муниципальной услуги </w:t>
      </w:r>
      <w:r w:rsidR="007D7D35" w:rsidRPr="007D7D35">
        <w:rPr>
          <w:sz w:val="22"/>
          <w:szCs w:val="22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05220D" w:rsidRPr="003A33BC" w:rsidRDefault="0005220D" w:rsidP="0005220D">
      <w:pPr>
        <w:widowControl/>
        <w:ind w:left="5103"/>
        <w:rPr>
          <w:b/>
          <w:sz w:val="22"/>
          <w:szCs w:val="22"/>
        </w:rPr>
      </w:pPr>
    </w:p>
    <w:p w:rsidR="003A33BC" w:rsidRP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center"/>
        <w:outlineLvl w:val="1"/>
        <w:rPr>
          <w:b/>
          <w:caps/>
          <w:szCs w:val="24"/>
        </w:rPr>
      </w:pPr>
      <w:r w:rsidRPr="003A33BC">
        <w:rPr>
          <w:b/>
          <w:caps/>
          <w:szCs w:val="24"/>
        </w:rPr>
        <w:t>Орган,</w:t>
      </w:r>
    </w:p>
    <w:p w:rsidR="003A33BC" w:rsidRPr="003A33BC" w:rsidRDefault="003A33BC" w:rsidP="003A33BC">
      <w:pPr>
        <w:widowControl/>
        <w:jc w:val="center"/>
        <w:outlineLvl w:val="1"/>
        <w:rPr>
          <w:b/>
          <w:szCs w:val="24"/>
        </w:rPr>
      </w:pPr>
      <w:r w:rsidRPr="003A33BC">
        <w:rPr>
          <w:b/>
          <w:szCs w:val="24"/>
        </w:rPr>
        <w:t xml:space="preserve"> </w:t>
      </w:r>
      <w:proofErr w:type="gramStart"/>
      <w:r w:rsidRPr="003A33BC">
        <w:rPr>
          <w:b/>
          <w:szCs w:val="24"/>
        </w:rPr>
        <w:t>ответственный</w:t>
      </w:r>
      <w:proofErr w:type="gramEnd"/>
      <w:r w:rsidRPr="003A33BC">
        <w:rPr>
          <w:b/>
          <w:szCs w:val="24"/>
        </w:rPr>
        <w:t xml:space="preserve"> за организацию предоставления муниципальной услуги </w:t>
      </w:r>
    </w:p>
    <w:p w:rsidR="003A33BC" w:rsidRPr="003A33BC" w:rsidRDefault="007D7D35" w:rsidP="003A33BC">
      <w:pPr>
        <w:widowControl/>
        <w:jc w:val="center"/>
        <w:outlineLvl w:val="1"/>
        <w:rPr>
          <w:b/>
          <w:szCs w:val="24"/>
        </w:rPr>
      </w:pPr>
      <w:r w:rsidRPr="007D7D35">
        <w:rPr>
          <w:b/>
          <w:kern w:val="36"/>
          <w:szCs w:val="24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3A33BC" w:rsidRPr="003A33BC" w:rsidRDefault="003A33BC" w:rsidP="003A33BC">
      <w:pPr>
        <w:widowControl/>
        <w:jc w:val="both"/>
        <w:outlineLvl w:val="1"/>
        <w:rPr>
          <w:kern w:val="36"/>
          <w:szCs w:val="24"/>
        </w:rPr>
      </w:pPr>
    </w:p>
    <w:tbl>
      <w:tblPr>
        <w:tblW w:w="10314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902"/>
        <w:gridCol w:w="2098"/>
        <w:gridCol w:w="1757"/>
        <w:gridCol w:w="2778"/>
      </w:tblGrid>
      <w:tr w:rsidR="003A33BC" w:rsidRPr="003A33BC" w:rsidTr="00050556">
        <w:trPr>
          <w:trHeight w:val="684"/>
          <w:jc w:val="center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 xml:space="preserve">Наименование </w:t>
            </w:r>
          </w:p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учреждения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Юридический адрес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Время работы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</w:rPr>
            </w:pPr>
            <w:r w:rsidRPr="003A33BC">
              <w:rPr>
                <w:b/>
                <w:bCs/>
                <w:sz w:val="20"/>
              </w:rPr>
              <w:t>Телефон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0"/>
                <w:lang w:val="en-US"/>
              </w:rPr>
            </w:pPr>
            <w:r w:rsidRPr="003A33BC">
              <w:rPr>
                <w:b/>
                <w:bCs/>
                <w:sz w:val="20"/>
                <w:lang w:val="en-US"/>
              </w:rPr>
              <w:t>e-mail</w:t>
            </w:r>
          </w:p>
        </w:tc>
      </w:tr>
      <w:tr w:rsidR="003A33BC" w:rsidRPr="003A33BC" w:rsidTr="00050556">
        <w:trPr>
          <w:jc w:val="center"/>
        </w:trPr>
        <w:tc>
          <w:tcPr>
            <w:tcW w:w="1779" w:type="dxa"/>
            <w:tcBorders>
              <w:top w:val="single" w:sz="8" w:space="0" w:color="auto"/>
              <w:bottom w:val="single" w:sz="8" w:space="0" w:color="auto"/>
            </w:tcBorders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outlineLvl w:val="1"/>
              <w:rPr>
                <w:color w:val="000000"/>
                <w:kern w:val="36"/>
                <w:sz w:val="22"/>
                <w:szCs w:val="22"/>
              </w:rPr>
            </w:pPr>
            <w:r w:rsidRPr="003A33BC">
              <w:rPr>
                <w:color w:val="000000"/>
                <w:kern w:val="36"/>
                <w:sz w:val="22"/>
                <w:szCs w:val="22"/>
              </w:rPr>
              <w:t>Департамент культуры Мэрии г.Грозного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</w:tcPr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outlineLvl w:val="1"/>
              <w:rPr>
                <w:color w:val="000000"/>
                <w:kern w:val="36"/>
                <w:sz w:val="22"/>
                <w:szCs w:val="22"/>
              </w:rPr>
            </w:pPr>
            <w:r w:rsidRPr="003A33BC">
              <w:rPr>
                <w:color w:val="000000"/>
                <w:kern w:val="36"/>
                <w:sz w:val="22"/>
                <w:szCs w:val="22"/>
              </w:rPr>
              <w:t xml:space="preserve">364021,Чеченская Республика, </w:t>
            </w:r>
            <w:proofErr w:type="spellStart"/>
            <w:r w:rsidRPr="003A33BC">
              <w:rPr>
                <w:color w:val="000000"/>
                <w:kern w:val="36"/>
                <w:sz w:val="22"/>
                <w:szCs w:val="22"/>
              </w:rPr>
              <w:t>г</w:t>
            </w:r>
            <w:proofErr w:type="gramStart"/>
            <w:r w:rsidRPr="003A33BC">
              <w:rPr>
                <w:color w:val="000000"/>
                <w:kern w:val="36"/>
                <w:sz w:val="22"/>
                <w:szCs w:val="22"/>
              </w:rPr>
              <w:t>.Г</w:t>
            </w:r>
            <w:proofErr w:type="gramEnd"/>
            <w:r w:rsidRPr="003A33BC">
              <w:rPr>
                <w:color w:val="000000"/>
                <w:kern w:val="36"/>
                <w:sz w:val="22"/>
                <w:szCs w:val="22"/>
              </w:rPr>
              <w:t>розный</w:t>
            </w:r>
            <w:proofErr w:type="spellEnd"/>
            <w:r w:rsidRPr="003A33BC">
              <w:rPr>
                <w:color w:val="000000"/>
                <w:kern w:val="36"/>
                <w:sz w:val="22"/>
                <w:szCs w:val="22"/>
              </w:rPr>
              <w:t>, пр-т</w:t>
            </w:r>
          </w:p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outlineLvl w:val="1"/>
              <w:rPr>
                <w:color w:val="000000"/>
                <w:kern w:val="36"/>
                <w:sz w:val="22"/>
                <w:szCs w:val="22"/>
              </w:rPr>
            </w:pPr>
            <w:proofErr w:type="spellStart"/>
            <w:r w:rsidRPr="003A33BC">
              <w:rPr>
                <w:color w:val="000000"/>
                <w:kern w:val="36"/>
                <w:sz w:val="22"/>
                <w:szCs w:val="22"/>
              </w:rPr>
              <w:t>А.А.Кадырова</w:t>
            </w:r>
            <w:proofErr w:type="spellEnd"/>
            <w:r w:rsidRPr="003A33BC">
              <w:rPr>
                <w:color w:val="000000"/>
                <w:kern w:val="36"/>
                <w:sz w:val="22"/>
                <w:szCs w:val="22"/>
              </w:rPr>
              <w:t xml:space="preserve">, 39 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3BC">
              <w:rPr>
                <w:sz w:val="22"/>
                <w:szCs w:val="22"/>
              </w:rPr>
              <w:t xml:space="preserve">Понедельник – пятница с 09.00 до 18.00; </w:t>
            </w: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3BC">
              <w:rPr>
                <w:sz w:val="22"/>
                <w:szCs w:val="22"/>
              </w:rPr>
              <w:t>обед с 13.00 до 14.00.</w:t>
            </w: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3A33BC">
              <w:rPr>
                <w:sz w:val="22"/>
                <w:szCs w:val="22"/>
              </w:rPr>
              <w:t>суббота, воскресенье – выходные дни.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</w:tcPr>
          <w:p w:rsidR="003A33BC" w:rsidRPr="003A33BC" w:rsidRDefault="003A33BC" w:rsidP="003A33BC">
            <w:pPr>
              <w:widowControl/>
              <w:rPr>
                <w:sz w:val="22"/>
                <w:szCs w:val="22"/>
              </w:rPr>
            </w:pPr>
            <w:r w:rsidRPr="003A33BC">
              <w:rPr>
                <w:sz w:val="22"/>
                <w:szCs w:val="22"/>
              </w:rPr>
              <w:t>Телефон/факс:</w:t>
            </w:r>
          </w:p>
          <w:p w:rsidR="003A33BC" w:rsidRPr="003A33BC" w:rsidRDefault="003A33BC" w:rsidP="003A33BC">
            <w:pPr>
              <w:widowControl/>
              <w:rPr>
                <w:color w:val="000000"/>
                <w:kern w:val="36"/>
                <w:sz w:val="22"/>
                <w:szCs w:val="22"/>
              </w:rPr>
            </w:pPr>
            <w:r w:rsidRPr="003A33BC">
              <w:rPr>
                <w:sz w:val="22"/>
                <w:szCs w:val="22"/>
              </w:rPr>
              <w:t>8(8712)22-63-04</w:t>
            </w:r>
          </w:p>
        </w:tc>
        <w:tc>
          <w:tcPr>
            <w:tcW w:w="2778" w:type="dxa"/>
            <w:tcBorders>
              <w:top w:val="single" w:sz="8" w:space="0" w:color="auto"/>
              <w:bottom w:val="single" w:sz="8" w:space="0" w:color="auto"/>
            </w:tcBorders>
          </w:tcPr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3BC">
              <w:rPr>
                <w:sz w:val="22"/>
                <w:szCs w:val="22"/>
                <w:lang w:val="en-US"/>
              </w:rPr>
              <w:t>e</w:t>
            </w:r>
            <w:r w:rsidRPr="003A33BC">
              <w:rPr>
                <w:sz w:val="22"/>
                <w:szCs w:val="22"/>
              </w:rPr>
              <w:t>-</w:t>
            </w:r>
            <w:r w:rsidRPr="003A33BC">
              <w:rPr>
                <w:sz w:val="22"/>
                <w:szCs w:val="22"/>
                <w:lang w:val="en-US"/>
              </w:rPr>
              <w:t>mail</w:t>
            </w:r>
            <w:r w:rsidRPr="003A33BC">
              <w:rPr>
                <w:sz w:val="22"/>
                <w:szCs w:val="22"/>
              </w:rPr>
              <w:t>:</w:t>
            </w:r>
            <w:hyperlink r:id="rId9" w:history="1"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depkult</w:t>
              </w:r>
              <w:r w:rsidRPr="003A33BC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gmail</w:t>
              </w:r>
              <w:r w:rsidRPr="003A33B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3A33BC">
              <w:rPr>
                <w:sz w:val="22"/>
                <w:szCs w:val="22"/>
              </w:rPr>
              <w:t xml:space="preserve"> </w:t>
            </w: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A33BC" w:rsidRPr="003A33BC" w:rsidRDefault="003A33BC" w:rsidP="003A33BC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3BC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3A33B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grozdepkult</w:t>
              </w:r>
              <w:proofErr w:type="spellEnd"/>
              <w:r w:rsidRPr="003A33B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3A33B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3A33BC" w:rsidRPr="003A33BC" w:rsidRDefault="003A33BC" w:rsidP="003A33BC">
            <w:pPr>
              <w:widowControl/>
              <w:tabs>
                <w:tab w:val="center" w:pos="4677"/>
                <w:tab w:val="right" w:pos="9355"/>
              </w:tabs>
              <w:outlineLvl w:val="1"/>
              <w:rPr>
                <w:color w:val="000000"/>
                <w:kern w:val="36"/>
                <w:sz w:val="22"/>
                <w:szCs w:val="22"/>
              </w:rPr>
            </w:pPr>
          </w:p>
        </w:tc>
      </w:tr>
    </w:tbl>
    <w:p w:rsid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center"/>
        <w:outlineLvl w:val="1"/>
        <w:rPr>
          <w:b/>
          <w:caps/>
          <w:kern w:val="36"/>
          <w:szCs w:val="24"/>
        </w:rPr>
      </w:pPr>
      <w:r w:rsidRPr="003A33BC">
        <w:rPr>
          <w:b/>
          <w:caps/>
          <w:kern w:val="36"/>
          <w:szCs w:val="24"/>
        </w:rPr>
        <w:t xml:space="preserve">УчреждениЯ, </w:t>
      </w:r>
    </w:p>
    <w:p w:rsidR="003A33BC" w:rsidRPr="003A33BC" w:rsidRDefault="003A33BC" w:rsidP="003A33BC">
      <w:pPr>
        <w:widowControl/>
        <w:jc w:val="center"/>
        <w:outlineLvl w:val="1"/>
        <w:rPr>
          <w:b/>
          <w:kern w:val="36"/>
          <w:szCs w:val="24"/>
        </w:rPr>
      </w:pPr>
      <w:proofErr w:type="gramStart"/>
      <w:r w:rsidRPr="003A33BC">
        <w:rPr>
          <w:b/>
          <w:kern w:val="36"/>
          <w:szCs w:val="24"/>
        </w:rPr>
        <w:t>предоставляющие</w:t>
      </w:r>
      <w:proofErr w:type="gramEnd"/>
      <w:r w:rsidRPr="003A33BC">
        <w:rPr>
          <w:b/>
          <w:kern w:val="36"/>
          <w:szCs w:val="24"/>
        </w:rPr>
        <w:t xml:space="preserve"> муниципальную услугу</w:t>
      </w:r>
    </w:p>
    <w:p w:rsidR="003A33BC" w:rsidRPr="003A33BC" w:rsidRDefault="003A33BC" w:rsidP="003A33BC">
      <w:pPr>
        <w:widowControl/>
        <w:jc w:val="center"/>
        <w:outlineLvl w:val="1"/>
        <w:rPr>
          <w:b/>
          <w:kern w:val="36"/>
          <w:szCs w:val="24"/>
        </w:rPr>
      </w:pPr>
      <w:r w:rsidRPr="003A33BC">
        <w:rPr>
          <w:b/>
          <w:kern w:val="36"/>
          <w:szCs w:val="24"/>
        </w:rPr>
        <w:t xml:space="preserve"> </w:t>
      </w:r>
      <w:r w:rsidR="007D7D35" w:rsidRPr="007D7D35">
        <w:rPr>
          <w:b/>
          <w:kern w:val="36"/>
          <w:szCs w:val="24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3A33BC" w:rsidRPr="003A33BC" w:rsidRDefault="003A33BC" w:rsidP="003A33BC">
      <w:pPr>
        <w:widowControl/>
        <w:jc w:val="center"/>
        <w:outlineLvl w:val="1"/>
        <w:rPr>
          <w:szCs w:val="24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930"/>
        <w:gridCol w:w="1723"/>
        <w:gridCol w:w="2116"/>
        <w:gridCol w:w="2352"/>
      </w:tblGrid>
      <w:tr w:rsidR="007D7D35" w:rsidRPr="007D7D35" w:rsidTr="00B25193">
        <w:trPr>
          <w:jc w:val="center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b/>
                <w:sz w:val="26"/>
                <w:szCs w:val="26"/>
              </w:rPr>
            </w:pPr>
            <w:r w:rsidRPr="007D7D3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7D7D35">
              <w:rPr>
                <w:b/>
                <w:sz w:val="26"/>
                <w:szCs w:val="26"/>
              </w:rPr>
              <w:t>п</w:t>
            </w:r>
            <w:proofErr w:type="gramEnd"/>
            <w:r w:rsidRPr="007D7D3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b/>
                <w:sz w:val="26"/>
                <w:szCs w:val="26"/>
              </w:rPr>
            </w:pPr>
            <w:r w:rsidRPr="007D7D35">
              <w:rPr>
                <w:b/>
                <w:sz w:val="26"/>
                <w:szCs w:val="26"/>
              </w:rPr>
              <w:t>Наименование</w:t>
            </w:r>
          </w:p>
          <w:p w:rsidR="007D7D35" w:rsidRPr="007D7D35" w:rsidRDefault="007D7D35" w:rsidP="007D7D35">
            <w:pPr>
              <w:widowControl/>
              <w:rPr>
                <w:b/>
                <w:sz w:val="26"/>
                <w:szCs w:val="26"/>
              </w:rPr>
            </w:pPr>
            <w:r w:rsidRPr="007D7D35">
              <w:rPr>
                <w:b/>
                <w:sz w:val="26"/>
                <w:szCs w:val="26"/>
              </w:rPr>
              <w:t>учреждения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b/>
                <w:sz w:val="26"/>
                <w:szCs w:val="26"/>
              </w:rPr>
            </w:pPr>
            <w:r w:rsidRPr="007D7D35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b/>
                <w:bCs/>
                <w:sz w:val="26"/>
                <w:szCs w:val="26"/>
              </w:rPr>
            </w:pPr>
            <w:r w:rsidRPr="007D7D35">
              <w:rPr>
                <w:b/>
                <w:bCs/>
                <w:sz w:val="26"/>
                <w:szCs w:val="26"/>
              </w:rPr>
              <w:t>ФИО директора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b/>
                <w:sz w:val="26"/>
                <w:szCs w:val="26"/>
              </w:rPr>
            </w:pPr>
            <w:r w:rsidRPr="007D7D35">
              <w:rPr>
                <w:b/>
                <w:sz w:val="26"/>
                <w:szCs w:val="26"/>
              </w:rPr>
              <w:t>Телефон</w:t>
            </w:r>
          </w:p>
        </w:tc>
      </w:tr>
      <w:tr w:rsidR="007D7D35" w:rsidRPr="007D7D35" w:rsidTr="00B25193">
        <w:trPr>
          <w:jc w:val="center"/>
        </w:trPr>
        <w:tc>
          <w:tcPr>
            <w:tcW w:w="588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1.</w:t>
            </w:r>
          </w:p>
        </w:tc>
        <w:tc>
          <w:tcPr>
            <w:tcW w:w="3930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Муниципальное бюджетное учреждение дополнительного образования детей «Детская художественная школа № 1» г.Грозного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proofErr w:type="spellStart"/>
            <w:r w:rsidRPr="007D7D35">
              <w:rPr>
                <w:sz w:val="26"/>
                <w:szCs w:val="26"/>
              </w:rPr>
              <w:t>г</w:t>
            </w:r>
            <w:proofErr w:type="gramStart"/>
            <w:r w:rsidRPr="007D7D35">
              <w:rPr>
                <w:sz w:val="26"/>
                <w:szCs w:val="26"/>
              </w:rPr>
              <w:t>.Г</w:t>
            </w:r>
            <w:proofErr w:type="gramEnd"/>
            <w:r w:rsidRPr="007D7D35">
              <w:rPr>
                <w:sz w:val="26"/>
                <w:szCs w:val="26"/>
              </w:rPr>
              <w:t>розный</w:t>
            </w:r>
            <w:proofErr w:type="spellEnd"/>
            <w:r w:rsidRPr="007D7D35">
              <w:rPr>
                <w:sz w:val="26"/>
                <w:szCs w:val="26"/>
              </w:rPr>
              <w:t>, ул. Быковского,3</w:t>
            </w:r>
          </w:p>
        </w:tc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proofErr w:type="spellStart"/>
            <w:r w:rsidRPr="007D7D35">
              <w:rPr>
                <w:sz w:val="26"/>
                <w:szCs w:val="26"/>
              </w:rPr>
              <w:t>Цумаев</w:t>
            </w:r>
            <w:proofErr w:type="spellEnd"/>
            <w:r w:rsidRPr="007D7D35">
              <w:rPr>
                <w:sz w:val="26"/>
                <w:szCs w:val="26"/>
              </w:rPr>
              <w:t xml:space="preserve"> </w:t>
            </w:r>
            <w:proofErr w:type="spellStart"/>
            <w:r w:rsidRPr="007D7D35">
              <w:rPr>
                <w:sz w:val="26"/>
                <w:szCs w:val="26"/>
              </w:rPr>
              <w:t>Ризван</w:t>
            </w:r>
            <w:proofErr w:type="spellEnd"/>
            <w:r w:rsidRPr="007D7D35">
              <w:rPr>
                <w:sz w:val="26"/>
                <w:szCs w:val="26"/>
              </w:rPr>
              <w:t xml:space="preserve"> </w:t>
            </w:r>
            <w:proofErr w:type="spellStart"/>
            <w:r w:rsidRPr="007D7D35">
              <w:rPr>
                <w:sz w:val="26"/>
                <w:szCs w:val="26"/>
              </w:rPr>
              <w:t>Султанович</w:t>
            </w:r>
            <w:proofErr w:type="spellEnd"/>
            <w:r w:rsidRPr="007D7D35">
              <w:rPr>
                <w:sz w:val="26"/>
                <w:szCs w:val="26"/>
              </w:rPr>
              <w:t xml:space="preserve"> </w:t>
            </w:r>
          </w:p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8928-991-26-05</w:t>
            </w:r>
          </w:p>
        </w:tc>
      </w:tr>
      <w:tr w:rsidR="007D7D35" w:rsidRPr="007D7D35" w:rsidTr="00B25193">
        <w:trPr>
          <w:jc w:val="center"/>
        </w:trPr>
        <w:tc>
          <w:tcPr>
            <w:tcW w:w="588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2.</w:t>
            </w:r>
          </w:p>
        </w:tc>
        <w:tc>
          <w:tcPr>
            <w:tcW w:w="3930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Муниципальное бюджетное учреждение дополнительного образования детей «Детская художественная школа</w:t>
            </w:r>
          </w:p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№ 2» г.Грозного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proofErr w:type="spellStart"/>
            <w:r w:rsidRPr="007D7D35">
              <w:rPr>
                <w:sz w:val="26"/>
                <w:szCs w:val="26"/>
              </w:rPr>
              <w:t>г</w:t>
            </w:r>
            <w:proofErr w:type="gramStart"/>
            <w:r w:rsidRPr="007D7D35">
              <w:rPr>
                <w:sz w:val="26"/>
                <w:szCs w:val="26"/>
              </w:rPr>
              <w:t>.Г</w:t>
            </w:r>
            <w:proofErr w:type="gramEnd"/>
            <w:r w:rsidRPr="007D7D35">
              <w:rPr>
                <w:sz w:val="26"/>
                <w:szCs w:val="26"/>
              </w:rPr>
              <w:t>розный</w:t>
            </w:r>
            <w:proofErr w:type="spellEnd"/>
            <w:r w:rsidRPr="007D7D35">
              <w:rPr>
                <w:sz w:val="26"/>
                <w:szCs w:val="26"/>
              </w:rPr>
              <w:t>, ул. Дъякова,1г</w:t>
            </w:r>
          </w:p>
        </w:tc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proofErr w:type="spellStart"/>
            <w:r w:rsidRPr="007D7D35">
              <w:rPr>
                <w:sz w:val="26"/>
                <w:szCs w:val="26"/>
              </w:rPr>
              <w:t>Аздамиров</w:t>
            </w:r>
            <w:proofErr w:type="spellEnd"/>
            <w:r w:rsidRPr="007D7D35">
              <w:rPr>
                <w:sz w:val="26"/>
                <w:szCs w:val="26"/>
              </w:rPr>
              <w:t xml:space="preserve"> Али </w:t>
            </w:r>
            <w:proofErr w:type="spellStart"/>
            <w:r w:rsidRPr="007D7D35">
              <w:rPr>
                <w:sz w:val="26"/>
                <w:szCs w:val="26"/>
              </w:rPr>
              <w:t>Хайбулаевич</w:t>
            </w:r>
            <w:proofErr w:type="spellEnd"/>
          </w:p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352" w:type="dxa"/>
            <w:tcBorders>
              <w:top w:val="single" w:sz="8" w:space="0" w:color="auto"/>
              <w:bottom w:val="single" w:sz="8" w:space="0" w:color="auto"/>
            </w:tcBorders>
          </w:tcPr>
          <w:p w:rsidR="007D7D35" w:rsidRPr="007D7D35" w:rsidRDefault="007D7D35" w:rsidP="007D7D35">
            <w:pPr>
              <w:widowControl/>
              <w:rPr>
                <w:sz w:val="26"/>
                <w:szCs w:val="26"/>
              </w:rPr>
            </w:pPr>
            <w:r w:rsidRPr="007D7D35">
              <w:rPr>
                <w:sz w:val="26"/>
                <w:szCs w:val="26"/>
              </w:rPr>
              <w:t>8928-894-99-82</w:t>
            </w:r>
          </w:p>
        </w:tc>
      </w:tr>
    </w:tbl>
    <w:p w:rsidR="003A33BC" w:rsidRPr="003A33BC" w:rsidRDefault="003A33BC" w:rsidP="003A33BC">
      <w:pPr>
        <w:widowControl/>
        <w:rPr>
          <w:sz w:val="26"/>
          <w:szCs w:val="26"/>
        </w:rPr>
      </w:pPr>
    </w:p>
    <w:p w:rsidR="003A33BC" w:rsidRPr="003A33BC" w:rsidRDefault="003A33BC" w:rsidP="003A33BC">
      <w:pPr>
        <w:widowControl/>
        <w:rPr>
          <w:sz w:val="26"/>
          <w:szCs w:val="26"/>
        </w:rPr>
      </w:pPr>
    </w:p>
    <w:p w:rsidR="003A33BC" w:rsidRPr="003A33BC" w:rsidRDefault="003A33BC" w:rsidP="003A33BC">
      <w:pPr>
        <w:widowControl/>
        <w:jc w:val="both"/>
        <w:outlineLvl w:val="1"/>
        <w:rPr>
          <w:kern w:val="36"/>
          <w:sz w:val="22"/>
          <w:szCs w:val="22"/>
        </w:rPr>
        <w:sectPr w:rsidR="003A33BC" w:rsidRPr="003A33BC" w:rsidSect="00050556">
          <w:pgSz w:w="11906" w:h="16838" w:code="9"/>
          <w:pgMar w:top="360" w:right="506" w:bottom="360" w:left="960" w:header="720" w:footer="340" w:gutter="0"/>
          <w:cols w:space="720"/>
          <w:titlePg/>
          <w:docGrid w:linePitch="360"/>
        </w:sectPr>
      </w:pPr>
    </w:p>
    <w:p w:rsidR="003A33BC" w:rsidRPr="003A33BC" w:rsidRDefault="00F837D7" w:rsidP="003A33BC">
      <w:pPr>
        <w:widowControl/>
        <w:ind w:left="5670"/>
        <w:outlineLvl w:val="1"/>
        <w:rPr>
          <w:kern w:val="36"/>
          <w:sz w:val="22"/>
          <w:szCs w:val="22"/>
        </w:rPr>
      </w:pPr>
      <w:r w:rsidRPr="00F837D7">
        <w:rPr>
          <w:kern w:val="36"/>
          <w:sz w:val="22"/>
          <w:szCs w:val="22"/>
        </w:rPr>
        <w:lastRenderedPageBreak/>
        <w:t>Приложение № 2</w:t>
      </w:r>
      <w:r w:rsidR="003A33BC">
        <w:rPr>
          <w:kern w:val="36"/>
          <w:sz w:val="22"/>
          <w:szCs w:val="22"/>
        </w:rPr>
        <w:t xml:space="preserve"> </w:t>
      </w:r>
      <w:r w:rsidRPr="00F837D7">
        <w:rPr>
          <w:kern w:val="36"/>
          <w:sz w:val="22"/>
          <w:szCs w:val="22"/>
        </w:rPr>
        <w:t>к административному регламенту</w:t>
      </w:r>
      <w:r w:rsidR="003A33BC">
        <w:rPr>
          <w:kern w:val="36"/>
          <w:sz w:val="22"/>
          <w:szCs w:val="22"/>
        </w:rPr>
        <w:t xml:space="preserve"> </w:t>
      </w:r>
      <w:r w:rsidRPr="00F837D7">
        <w:rPr>
          <w:kern w:val="36"/>
          <w:sz w:val="22"/>
          <w:szCs w:val="22"/>
        </w:rPr>
        <w:t xml:space="preserve">муниципальной услуги </w:t>
      </w:r>
      <w:r w:rsidR="007D7D35" w:rsidRPr="007D7D35">
        <w:rPr>
          <w:sz w:val="22"/>
          <w:szCs w:val="22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F837D7" w:rsidRPr="003A33BC" w:rsidRDefault="00F837D7" w:rsidP="003A33BC">
      <w:pPr>
        <w:widowControl/>
        <w:outlineLvl w:val="1"/>
        <w:rPr>
          <w:i/>
          <w:kern w:val="36"/>
          <w:sz w:val="22"/>
          <w:szCs w:val="22"/>
        </w:rPr>
      </w:pPr>
    </w:p>
    <w:p w:rsidR="003A33BC" w:rsidRPr="003A33BC" w:rsidRDefault="003A33BC" w:rsidP="003A33BC">
      <w:pPr>
        <w:widowControl/>
        <w:jc w:val="center"/>
        <w:outlineLvl w:val="1"/>
        <w:rPr>
          <w:i/>
          <w:kern w:val="36"/>
          <w:sz w:val="28"/>
          <w:szCs w:val="28"/>
        </w:rPr>
      </w:pPr>
      <w:r w:rsidRPr="003A33BC">
        <w:rPr>
          <w:i/>
          <w:kern w:val="36"/>
          <w:sz w:val="28"/>
          <w:szCs w:val="28"/>
        </w:rPr>
        <w:t>ОБРАЗЕЦ ЗАЯВЛЕНИЯ</w:t>
      </w:r>
    </w:p>
    <w:p w:rsidR="00F837D7" w:rsidRPr="00F837D7" w:rsidRDefault="00F837D7" w:rsidP="00F837D7">
      <w:pPr>
        <w:widowControl/>
        <w:jc w:val="right"/>
        <w:outlineLvl w:val="1"/>
        <w:rPr>
          <w:b/>
          <w:kern w:val="36"/>
          <w:szCs w:val="24"/>
        </w:rPr>
      </w:pPr>
    </w:p>
    <w:p w:rsidR="00F837D7" w:rsidRPr="00F837D7" w:rsidRDefault="00F837D7" w:rsidP="003A33BC">
      <w:pPr>
        <w:widowControl/>
        <w:rPr>
          <w:szCs w:val="24"/>
        </w:rPr>
      </w:pPr>
    </w:p>
    <w:p w:rsidR="00F837D7" w:rsidRPr="00F837D7" w:rsidRDefault="00F837D7" w:rsidP="00F837D7">
      <w:pPr>
        <w:widowControl/>
        <w:jc w:val="right"/>
        <w:rPr>
          <w:szCs w:val="24"/>
        </w:rPr>
      </w:pPr>
    </w:p>
    <w:p w:rsidR="00F837D7" w:rsidRPr="00F837D7" w:rsidRDefault="00F837D7" w:rsidP="00F837D7">
      <w:pPr>
        <w:widowControl/>
        <w:jc w:val="right"/>
        <w:rPr>
          <w:szCs w:val="24"/>
        </w:rPr>
      </w:pP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 xml:space="preserve">                                                                                                         Директору МБОУ ДОД (наименование)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 xml:space="preserve">                                                                              </w:t>
      </w:r>
      <w:r w:rsidRPr="00F837D7">
        <w:rPr>
          <w:szCs w:val="24"/>
        </w:rPr>
        <w:tab/>
        <w:t xml:space="preserve">                    __________________________________</w:t>
      </w:r>
    </w:p>
    <w:p w:rsidR="00F837D7" w:rsidRPr="00F837D7" w:rsidRDefault="00F837D7" w:rsidP="00F837D7">
      <w:pPr>
        <w:widowControl/>
        <w:ind w:left="4956"/>
        <w:jc w:val="both"/>
        <w:rPr>
          <w:szCs w:val="24"/>
        </w:rPr>
      </w:pPr>
      <w:r w:rsidRPr="00F837D7">
        <w:rPr>
          <w:szCs w:val="24"/>
        </w:rPr>
        <w:t xml:space="preserve">                    __________________________________</w:t>
      </w:r>
    </w:p>
    <w:p w:rsidR="00F837D7" w:rsidRPr="00F837D7" w:rsidRDefault="00F837D7" w:rsidP="00F837D7">
      <w:pPr>
        <w:widowControl/>
        <w:jc w:val="center"/>
        <w:rPr>
          <w:szCs w:val="24"/>
        </w:rPr>
      </w:pPr>
    </w:p>
    <w:p w:rsidR="00F837D7" w:rsidRPr="00F837D7" w:rsidRDefault="00F837D7" w:rsidP="00F837D7">
      <w:pPr>
        <w:widowControl/>
        <w:jc w:val="center"/>
        <w:rPr>
          <w:szCs w:val="24"/>
        </w:rPr>
      </w:pPr>
    </w:p>
    <w:p w:rsidR="00F837D7" w:rsidRPr="00F837D7" w:rsidRDefault="00F837D7" w:rsidP="00F837D7">
      <w:pPr>
        <w:widowControl/>
        <w:jc w:val="center"/>
        <w:rPr>
          <w:szCs w:val="24"/>
        </w:rPr>
      </w:pPr>
    </w:p>
    <w:p w:rsidR="00F837D7" w:rsidRPr="00F837D7" w:rsidRDefault="00F837D7" w:rsidP="00F837D7">
      <w:pPr>
        <w:widowControl/>
        <w:jc w:val="center"/>
        <w:rPr>
          <w:b/>
          <w:caps/>
          <w:szCs w:val="24"/>
        </w:rPr>
      </w:pPr>
      <w:proofErr w:type="gramStart"/>
      <w:r w:rsidRPr="00F837D7">
        <w:rPr>
          <w:b/>
          <w:caps/>
          <w:szCs w:val="24"/>
        </w:rPr>
        <w:t>З</w:t>
      </w:r>
      <w:proofErr w:type="gramEnd"/>
      <w:r w:rsidRPr="00F837D7">
        <w:rPr>
          <w:b/>
          <w:caps/>
          <w:szCs w:val="24"/>
        </w:rPr>
        <w:t xml:space="preserve"> а я в л е н и е</w:t>
      </w:r>
    </w:p>
    <w:p w:rsidR="00F837D7" w:rsidRPr="00F837D7" w:rsidRDefault="00F837D7" w:rsidP="00F837D7">
      <w:pPr>
        <w:widowControl/>
        <w:jc w:val="center"/>
        <w:rPr>
          <w:caps/>
          <w:szCs w:val="24"/>
        </w:rPr>
      </w:pPr>
    </w:p>
    <w:p w:rsidR="00F837D7" w:rsidRPr="00F837D7" w:rsidRDefault="00F837D7" w:rsidP="00F837D7">
      <w:pPr>
        <w:widowControl/>
        <w:jc w:val="center"/>
        <w:rPr>
          <w:caps/>
          <w:szCs w:val="24"/>
        </w:rPr>
      </w:pPr>
    </w:p>
    <w:p w:rsidR="00F837D7" w:rsidRPr="00F837D7" w:rsidRDefault="00F837D7" w:rsidP="00F837D7">
      <w:pPr>
        <w:widowControl/>
        <w:ind w:firstLine="708"/>
        <w:rPr>
          <w:szCs w:val="24"/>
        </w:rPr>
      </w:pPr>
      <w:r w:rsidRPr="00F837D7">
        <w:rPr>
          <w:szCs w:val="24"/>
        </w:rPr>
        <w:t xml:space="preserve">Прошу принять в число учащихся для обучения  моего сына (дочь):  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___________________________________________________________________________</w:t>
      </w:r>
    </w:p>
    <w:p w:rsidR="00F837D7" w:rsidRPr="00F837D7" w:rsidRDefault="00F837D7" w:rsidP="00F837D7">
      <w:pPr>
        <w:widowControl/>
        <w:ind w:left="3540" w:firstLine="708"/>
        <w:rPr>
          <w:szCs w:val="24"/>
        </w:rPr>
      </w:pPr>
      <w:r w:rsidRPr="00F837D7">
        <w:rPr>
          <w:sz w:val="16"/>
          <w:szCs w:val="16"/>
        </w:rPr>
        <w:t>(ФИО ребенка)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 w:val="16"/>
          <w:szCs w:val="16"/>
        </w:rPr>
        <w:t xml:space="preserve">                          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На отделение_______________________________________________________________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По специальности ___________________ класс преподавателя_____________________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rPr>
          <w:b/>
          <w:szCs w:val="24"/>
        </w:rPr>
      </w:pPr>
      <w:r w:rsidRPr="00F837D7">
        <w:rPr>
          <w:b/>
          <w:szCs w:val="24"/>
        </w:rPr>
        <w:t>СВЕДЕНИЯ О РЕБЕНКЕ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Дата рождения 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Адрес _____________________________________________________________________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Образовательное учреждение ______________________________ класс 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jc w:val="both"/>
        <w:rPr>
          <w:b/>
          <w:szCs w:val="24"/>
        </w:rPr>
      </w:pPr>
      <w:r w:rsidRPr="00F837D7">
        <w:rPr>
          <w:b/>
          <w:szCs w:val="24"/>
        </w:rPr>
        <w:t>СВЕДЕНИЯ О РОДИТЕЛЯХ (законных представителях):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Отец: Ф.И.О. _______________________________________________________________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Место работы 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Телефон домашний ___________________ служебный 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Мать: Ф.И.О. _______________________________________________________________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Место работы ______________________________________________________________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Телефон домашний ___________________ служебный ____________________________</w:t>
      </w: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b/>
          <w:szCs w:val="24"/>
        </w:rPr>
        <w:t xml:space="preserve">ОБЯЗУЮСЬ </w:t>
      </w:r>
      <w:r w:rsidRPr="00F837D7">
        <w:rPr>
          <w:szCs w:val="24"/>
        </w:rPr>
        <w:t>(за ребенка)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1.Соблюдать правила внутреннего распорядка и дисциплину в школе. Посещать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все предметы учебного плана.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2.Не пропускать занятий без уважительных причин, не опаздывать на занятия, в случае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 xml:space="preserve">пропуска занятий ставить в известность об этом администрацию школы с представлением </w:t>
      </w:r>
    </w:p>
    <w:p w:rsidR="00F837D7" w:rsidRPr="00F837D7" w:rsidRDefault="00F837D7" w:rsidP="00F837D7">
      <w:pPr>
        <w:widowControl/>
        <w:jc w:val="both"/>
        <w:rPr>
          <w:szCs w:val="24"/>
        </w:rPr>
      </w:pPr>
      <w:r w:rsidRPr="00F837D7">
        <w:rPr>
          <w:szCs w:val="24"/>
        </w:rPr>
        <w:t>подтверждающих документов.</w:t>
      </w: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jc w:val="both"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Подпись                                                   Дата заполнения «___»_______________ 20___ г.</w: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3A33BC" w:rsidRDefault="003A33BC" w:rsidP="00F837D7">
      <w:pPr>
        <w:widowControl/>
        <w:tabs>
          <w:tab w:val="num" w:pos="0"/>
        </w:tabs>
        <w:ind w:firstLine="540"/>
        <w:jc w:val="both"/>
        <w:rPr>
          <w:szCs w:val="24"/>
        </w:rPr>
        <w:sectPr w:rsidR="003A33BC" w:rsidSect="00403191">
          <w:pgSz w:w="11906" w:h="16838" w:code="9"/>
          <w:pgMar w:top="360" w:right="506" w:bottom="360" w:left="960" w:header="720" w:footer="340" w:gutter="0"/>
          <w:cols w:space="720"/>
          <w:titlePg/>
          <w:docGrid w:linePitch="360"/>
        </w:sect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szCs w:val="24"/>
        </w:rPr>
      </w:pPr>
    </w:p>
    <w:p w:rsidR="00F837D7" w:rsidRPr="00F837D7" w:rsidRDefault="00F837D7" w:rsidP="00321758">
      <w:pPr>
        <w:widowControl/>
        <w:ind w:left="5670"/>
        <w:outlineLvl w:val="1"/>
        <w:rPr>
          <w:sz w:val="26"/>
          <w:szCs w:val="26"/>
        </w:rPr>
      </w:pPr>
      <w:r w:rsidRPr="00F837D7">
        <w:rPr>
          <w:kern w:val="36"/>
          <w:sz w:val="22"/>
          <w:szCs w:val="22"/>
        </w:rPr>
        <w:t>Приложение № 3</w:t>
      </w:r>
      <w:r w:rsidR="00321758">
        <w:rPr>
          <w:kern w:val="36"/>
          <w:sz w:val="22"/>
          <w:szCs w:val="22"/>
        </w:rPr>
        <w:t xml:space="preserve"> к административному регламенту </w:t>
      </w:r>
      <w:r w:rsidRPr="00F837D7">
        <w:rPr>
          <w:kern w:val="36"/>
          <w:sz w:val="22"/>
          <w:szCs w:val="22"/>
        </w:rPr>
        <w:t>муници</w:t>
      </w:r>
      <w:r w:rsidR="00321758">
        <w:rPr>
          <w:kern w:val="36"/>
          <w:sz w:val="22"/>
          <w:szCs w:val="22"/>
        </w:rPr>
        <w:t xml:space="preserve">пальной услуги </w:t>
      </w:r>
      <w:r w:rsidR="00321758" w:rsidRPr="00321758">
        <w:rPr>
          <w:kern w:val="36"/>
          <w:sz w:val="22"/>
          <w:szCs w:val="22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F837D7" w:rsidRPr="00F837D7" w:rsidRDefault="00F837D7" w:rsidP="00F837D7">
      <w:pPr>
        <w:widowControl/>
        <w:jc w:val="center"/>
        <w:outlineLvl w:val="1"/>
        <w:rPr>
          <w:b/>
          <w:caps/>
          <w:kern w:val="36"/>
          <w:szCs w:val="24"/>
        </w:rPr>
      </w:pPr>
    </w:p>
    <w:p w:rsidR="00F837D7" w:rsidRPr="00F837D7" w:rsidRDefault="00F837D7" w:rsidP="00F837D7">
      <w:pPr>
        <w:widowControl/>
        <w:jc w:val="center"/>
        <w:outlineLvl w:val="1"/>
        <w:rPr>
          <w:b/>
          <w:caps/>
          <w:kern w:val="36"/>
          <w:szCs w:val="24"/>
        </w:rPr>
      </w:pPr>
      <w:r w:rsidRPr="00F837D7">
        <w:rPr>
          <w:b/>
          <w:caps/>
          <w:kern w:val="36"/>
          <w:szCs w:val="24"/>
        </w:rPr>
        <w:t xml:space="preserve">Блок-схема </w:t>
      </w:r>
    </w:p>
    <w:p w:rsidR="00F837D7" w:rsidRPr="00F837D7" w:rsidRDefault="00F837D7" w:rsidP="00F837D7">
      <w:pPr>
        <w:widowControl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 xml:space="preserve">общей структуры последовательности административных действий </w:t>
      </w:r>
    </w:p>
    <w:p w:rsidR="00F837D7" w:rsidRPr="00F837D7" w:rsidRDefault="00F837D7" w:rsidP="00F837D7">
      <w:pPr>
        <w:widowControl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 xml:space="preserve">предоставления муниципальной услуги </w:t>
      </w:r>
    </w:p>
    <w:p w:rsidR="00F837D7" w:rsidRPr="00F837D7" w:rsidRDefault="00F837D7" w:rsidP="00F837D7">
      <w:pPr>
        <w:widowControl/>
        <w:spacing w:after="90"/>
        <w:jc w:val="center"/>
        <w:outlineLvl w:val="1"/>
        <w:rPr>
          <w:b/>
          <w:kern w:val="36"/>
          <w:szCs w:val="24"/>
        </w:rPr>
      </w:pPr>
      <w:r w:rsidRPr="00F837D7">
        <w:rPr>
          <w:b/>
          <w:kern w:val="36"/>
          <w:szCs w:val="24"/>
        </w:rPr>
        <w:t>«Предоставление дополнительного образования художественно-эстетической направленности детям в муниципальных учреждениях культуры»</w:t>
      </w:r>
    </w:p>
    <w:p w:rsidR="00F837D7" w:rsidRPr="00F837D7" w:rsidRDefault="00F837D7" w:rsidP="00F837D7">
      <w:pPr>
        <w:widowControl/>
        <w:spacing w:before="90" w:after="90"/>
        <w:jc w:val="center"/>
        <w:outlineLvl w:val="1"/>
        <w:rPr>
          <w:b/>
          <w:kern w:val="36"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35C2" wp14:editId="27D909F4">
                <wp:simplePos x="0" y="0"/>
                <wp:positionH relativeFrom="column">
                  <wp:align>center</wp:align>
                </wp:positionH>
                <wp:positionV relativeFrom="paragraph">
                  <wp:posOffset>145415</wp:posOffset>
                </wp:positionV>
                <wp:extent cx="4779645" cy="479425"/>
                <wp:effectExtent l="6350" t="12065" r="5080" b="13335"/>
                <wp:wrapSquare wrapText="bothSides"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964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91" w:rsidRPr="009E6EE6" w:rsidRDefault="00656E91" w:rsidP="00321758">
                            <w:pPr>
                              <w:spacing w:before="120"/>
                              <w:jc w:val="center"/>
                            </w:pPr>
                            <w:r>
                              <w:t>П</w:t>
                            </w:r>
                            <w:r w:rsidRPr="003A33BC">
                              <w:t>рием и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0;margin-top:11.45pt;width:376.35pt;height:3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">
                <v:textbox>
                  <w:txbxContent>
                    <w:p w:rsidR="00050556" w:rsidRPr="009E6EE6" w:rsidRDefault="00050556" w:rsidP="00321758">
                      <w:pPr>
                        <w:spacing w:before="120"/>
                        <w:jc w:val="center"/>
                      </w:pPr>
                      <w:r>
                        <w:t>П</w:t>
                      </w:r>
                      <w:r w:rsidRPr="003A33BC">
                        <w:t>рием и проверка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F8B24" wp14:editId="0869B215">
                <wp:simplePos x="0" y="0"/>
                <wp:positionH relativeFrom="column">
                  <wp:align>center</wp:align>
                </wp:positionH>
                <wp:positionV relativeFrom="paragraph">
                  <wp:posOffset>43815</wp:posOffset>
                </wp:positionV>
                <wp:extent cx="0" cy="457200"/>
                <wp:effectExtent l="53975" t="5715" r="60325" b="22860"/>
                <wp:wrapSquare wrapText="bothSides"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0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Qd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">
                <v:stroke endarrow="block"/>
                <w10:wrap type="square"/>
              </v:line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1867A" wp14:editId="3BF0CEA9">
                <wp:simplePos x="0" y="0"/>
                <wp:positionH relativeFrom="column">
                  <wp:align>center</wp:align>
                </wp:positionH>
                <wp:positionV relativeFrom="paragraph">
                  <wp:posOffset>154305</wp:posOffset>
                </wp:positionV>
                <wp:extent cx="4780915" cy="478790"/>
                <wp:effectExtent l="13970" t="11430" r="5715" b="5080"/>
                <wp:wrapSquare wrapText="bothSides"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91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91" w:rsidRPr="009E6EE6" w:rsidRDefault="00656E91" w:rsidP="00321758">
                            <w:pPr>
                              <w:spacing w:before="120"/>
                              <w:jc w:val="center"/>
                            </w:pPr>
                            <w:r>
                              <w:t>Вступительные испытания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0;margin-top:12.15pt;width:376.45pt;height:37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">
                <v:textbox>
                  <w:txbxContent>
                    <w:p w:rsidR="00050556" w:rsidRPr="009E6EE6" w:rsidRDefault="00050556" w:rsidP="00321758">
                      <w:pPr>
                        <w:spacing w:before="120"/>
                        <w:jc w:val="center"/>
                      </w:pPr>
                      <w:r>
                        <w:t>Вступительные испытания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3A33BC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B1C5B" wp14:editId="2E7B987D">
                <wp:simplePos x="0" y="0"/>
                <wp:positionH relativeFrom="column">
                  <wp:posOffset>2384425</wp:posOffset>
                </wp:positionH>
                <wp:positionV relativeFrom="paragraph">
                  <wp:posOffset>112395</wp:posOffset>
                </wp:positionV>
                <wp:extent cx="0" cy="457200"/>
                <wp:effectExtent l="76200" t="0" r="57150" b="5715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75pt,8.85pt" to="187.7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Zv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">
                <v:stroke endarrow="block"/>
              </v:line>
            </w:pict>
          </mc:Fallback>
        </mc:AlternateContent>
      </w: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9D793" wp14:editId="447015A4">
                <wp:simplePos x="0" y="0"/>
                <wp:positionH relativeFrom="column">
                  <wp:posOffset>4734560</wp:posOffset>
                </wp:positionH>
                <wp:positionV relativeFrom="paragraph">
                  <wp:posOffset>113665</wp:posOffset>
                </wp:positionV>
                <wp:extent cx="0" cy="457200"/>
                <wp:effectExtent l="76200" t="0" r="57150" b="5715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8pt,8.95pt" to="37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SQ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3A33BC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C8B88" wp14:editId="0EC1B84D">
                <wp:simplePos x="0" y="0"/>
                <wp:positionH relativeFrom="column">
                  <wp:posOffset>919523</wp:posOffset>
                </wp:positionH>
                <wp:positionV relativeFrom="paragraph">
                  <wp:posOffset>48943</wp:posOffset>
                </wp:positionV>
                <wp:extent cx="2712085" cy="486474"/>
                <wp:effectExtent l="0" t="0" r="12065" b="2794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085" cy="486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91" w:rsidRPr="009E6EE6" w:rsidRDefault="00656E91" w:rsidP="003A33BC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3A33BC">
                              <w:t xml:space="preserve">ачисление ребёнка в образовательное учреждение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72.4pt;margin-top:3.85pt;width:213.5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haLAIAAE8EAAAOAAAAZHJzL2Uyb0RvYy54bWysVNtu2zAMfR+wfxD0vvgCp0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">
                <v:textbox>
                  <w:txbxContent>
                    <w:p w:rsidR="00050556" w:rsidRPr="009E6EE6" w:rsidRDefault="00050556" w:rsidP="003A33BC">
                      <w:pPr>
                        <w:jc w:val="center"/>
                      </w:pPr>
                      <w:r>
                        <w:t>З</w:t>
                      </w:r>
                      <w:r w:rsidRPr="003A33BC">
                        <w:t xml:space="preserve">ачисление ребёнка в образовательное учреждение </w:t>
                      </w:r>
                    </w:p>
                  </w:txbxContent>
                </v:textbox>
              </v:rect>
            </w:pict>
          </mc:Fallback>
        </mc:AlternateContent>
      </w: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485FC" wp14:editId="5234F8E0">
                <wp:simplePos x="0" y="0"/>
                <wp:positionH relativeFrom="column">
                  <wp:posOffset>3777615</wp:posOffset>
                </wp:positionH>
                <wp:positionV relativeFrom="paragraph">
                  <wp:posOffset>59055</wp:posOffset>
                </wp:positionV>
                <wp:extent cx="1981835" cy="478790"/>
                <wp:effectExtent l="0" t="0" r="18415" b="1651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91" w:rsidRPr="009E6EE6" w:rsidRDefault="00656E91" w:rsidP="003A33BC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3A33BC">
                              <w:t xml:space="preserve">тказ в предоставлении муниципальной услуги </w:t>
                            </w:r>
                            <w:r w:rsidRPr="009E6EE6">
                              <w:t xml:space="preserve">Решение о </w:t>
                            </w:r>
                            <w:r>
                              <w:t>зачислении</w:t>
                            </w:r>
                            <w:r w:rsidRPr="009E6EE6">
                              <w:t xml:space="preserve"> в </w:t>
                            </w:r>
                            <w:r>
                              <w:t>У</w:t>
                            </w:r>
                            <w:r w:rsidRPr="009E6EE6">
                              <w:t>чреждение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97.45pt;margin-top:4.65pt;width:156.0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" fillcolor="#f2dbdb [661]">
                <v:textbox>
                  <w:txbxContent>
                    <w:p w:rsidR="00050556" w:rsidRPr="009E6EE6" w:rsidRDefault="00050556" w:rsidP="003A33BC">
                      <w:pPr>
                        <w:jc w:val="center"/>
                      </w:pPr>
                      <w:r>
                        <w:t>О</w:t>
                      </w:r>
                      <w:r w:rsidRPr="003A33BC">
                        <w:t xml:space="preserve">тказ в предоставлении муниципальной услуги </w:t>
                      </w:r>
                      <w:r w:rsidRPr="009E6EE6">
                        <w:t xml:space="preserve">Решение о </w:t>
                      </w:r>
                      <w:r>
                        <w:t>зачислении</w:t>
                      </w:r>
                      <w:r w:rsidRPr="009E6EE6">
                        <w:t xml:space="preserve"> в </w:t>
                      </w:r>
                      <w:r>
                        <w:t>У</w:t>
                      </w:r>
                      <w:r w:rsidRPr="009E6EE6">
                        <w:t>чреждение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9A3753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48113" wp14:editId="69788BD8">
                <wp:simplePos x="0" y="0"/>
                <wp:positionH relativeFrom="column">
                  <wp:posOffset>2340610</wp:posOffset>
                </wp:positionH>
                <wp:positionV relativeFrom="paragraph">
                  <wp:posOffset>9525</wp:posOffset>
                </wp:positionV>
                <wp:extent cx="0" cy="454025"/>
                <wp:effectExtent l="76200" t="0" r="57150" b="6032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pt,.75pt" to="184.3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1x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  <w:r w:rsidRPr="00F837D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46561" wp14:editId="3E223220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4780915" cy="626687"/>
                <wp:effectExtent l="0" t="0" r="19685" b="2159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915" cy="62668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E91" w:rsidRDefault="00656E91" w:rsidP="00F837D7">
                            <w:pPr>
                              <w:jc w:val="center"/>
                            </w:pPr>
                          </w:p>
                          <w:p w:rsidR="00656E91" w:rsidRPr="009E6EE6" w:rsidRDefault="00656E91" w:rsidP="00F837D7">
                            <w:pPr>
                              <w:jc w:val="center"/>
                            </w:pPr>
                            <w:proofErr w:type="gramStart"/>
                            <w:r>
                              <w:t>О</w:t>
                            </w:r>
                            <w:r w:rsidRPr="003A33BC">
                              <w:t>бучение по</w:t>
                            </w:r>
                            <w:proofErr w:type="gramEnd"/>
                            <w:r w:rsidRPr="003A33BC">
                              <w:t xml:space="preserve"> образовательным программам </w:t>
                            </w:r>
                            <w:r>
                              <w:t>художественной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0;margin-top:8.5pt;width:376.45pt;height:49.3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" fillcolor="#eaf1dd [662]">
                <v:textbox>
                  <w:txbxContent>
                    <w:p w:rsidR="00050556" w:rsidRDefault="00050556" w:rsidP="00F837D7">
                      <w:pPr>
                        <w:jc w:val="center"/>
                      </w:pPr>
                    </w:p>
                    <w:p w:rsidR="00050556" w:rsidRPr="009E6EE6" w:rsidRDefault="00050556" w:rsidP="00F837D7">
                      <w:pPr>
                        <w:jc w:val="center"/>
                      </w:pPr>
                      <w:proofErr w:type="gramStart"/>
                      <w:r>
                        <w:t>О</w:t>
                      </w:r>
                      <w:r w:rsidRPr="003A33BC">
                        <w:t>бучение по</w:t>
                      </w:r>
                      <w:proofErr w:type="gramEnd"/>
                      <w:r w:rsidRPr="003A33BC">
                        <w:t xml:space="preserve"> образовательным программам </w:t>
                      </w:r>
                      <w:r w:rsidR="007D7D35">
                        <w:t>художественной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F837D7">
      <w:pPr>
        <w:widowControl/>
        <w:tabs>
          <w:tab w:val="num" w:pos="0"/>
        </w:tabs>
        <w:ind w:firstLine="540"/>
        <w:jc w:val="both"/>
        <w:rPr>
          <w:b/>
          <w:szCs w:val="24"/>
        </w:rPr>
      </w:pPr>
    </w:p>
    <w:p w:rsidR="00F837D7" w:rsidRPr="00F837D7" w:rsidRDefault="00F837D7" w:rsidP="003A33BC">
      <w:pPr>
        <w:widowControl/>
        <w:spacing w:before="90" w:after="90"/>
        <w:outlineLvl w:val="1"/>
        <w:rPr>
          <w:b/>
          <w:kern w:val="36"/>
          <w:szCs w:val="24"/>
        </w:rPr>
      </w:pPr>
    </w:p>
    <w:p w:rsidR="00F837D7" w:rsidRPr="00F837D7" w:rsidRDefault="00F837D7" w:rsidP="00F837D7">
      <w:pPr>
        <w:widowControl/>
        <w:spacing w:before="90" w:after="90"/>
        <w:jc w:val="right"/>
        <w:outlineLvl w:val="1"/>
        <w:rPr>
          <w:b/>
          <w:kern w:val="36"/>
          <w:szCs w:val="24"/>
        </w:rPr>
      </w:pPr>
    </w:p>
    <w:p w:rsidR="00F837D7" w:rsidRPr="00F837D7" w:rsidRDefault="00F837D7" w:rsidP="00F837D7">
      <w:pPr>
        <w:widowControl/>
        <w:jc w:val="both"/>
        <w:outlineLvl w:val="1"/>
        <w:rPr>
          <w:szCs w:val="24"/>
        </w:rPr>
      </w:pP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  <w:r w:rsidRPr="00F837D7">
        <w:rPr>
          <w:kern w:val="36"/>
          <w:szCs w:val="24"/>
        </w:rPr>
        <w:tab/>
      </w:r>
    </w:p>
    <w:p w:rsidR="00F837D7" w:rsidRPr="00F837D7" w:rsidRDefault="00F837D7" w:rsidP="00F837D7">
      <w:pPr>
        <w:widowControl/>
        <w:jc w:val="center"/>
        <w:rPr>
          <w:sz w:val="26"/>
          <w:szCs w:val="26"/>
        </w:rPr>
        <w:sectPr w:rsidR="00F837D7" w:rsidRPr="00F837D7" w:rsidSect="00403191">
          <w:pgSz w:w="11906" w:h="16838" w:code="9"/>
          <w:pgMar w:top="360" w:right="506" w:bottom="360" w:left="960" w:header="720" w:footer="340" w:gutter="0"/>
          <w:cols w:space="720"/>
          <w:titlePg/>
          <w:docGrid w:linePitch="360"/>
        </w:sectPr>
      </w:pPr>
    </w:p>
    <w:p w:rsidR="00F837D7" w:rsidRPr="00321758" w:rsidRDefault="00F837D7" w:rsidP="00321758">
      <w:pPr>
        <w:widowControl/>
        <w:ind w:left="5670"/>
        <w:outlineLvl w:val="1"/>
        <w:rPr>
          <w:kern w:val="36"/>
          <w:sz w:val="22"/>
          <w:szCs w:val="22"/>
        </w:rPr>
      </w:pPr>
      <w:r w:rsidRPr="00F837D7">
        <w:rPr>
          <w:kern w:val="36"/>
          <w:sz w:val="22"/>
          <w:szCs w:val="22"/>
        </w:rPr>
        <w:lastRenderedPageBreak/>
        <w:t>Приложение № 4</w:t>
      </w:r>
      <w:r w:rsidR="00321758">
        <w:rPr>
          <w:kern w:val="36"/>
          <w:sz w:val="22"/>
          <w:szCs w:val="22"/>
        </w:rPr>
        <w:t xml:space="preserve"> к административному регламенту </w:t>
      </w:r>
      <w:r w:rsidRPr="00F837D7">
        <w:rPr>
          <w:kern w:val="36"/>
          <w:sz w:val="22"/>
          <w:szCs w:val="22"/>
        </w:rPr>
        <w:t xml:space="preserve">муниципальной услуги </w:t>
      </w:r>
      <w:r w:rsidR="007D7D35" w:rsidRPr="007D7D35">
        <w:rPr>
          <w:kern w:val="36"/>
          <w:sz w:val="22"/>
          <w:szCs w:val="22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F837D7" w:rsidRPr="00F837D7" w:rsidRDefault="00F837D7" w:rsidP="00321758">
      <w:pPr>
        <w:widowControl/>
        <w:ind w:left="5670"/>
        <w:rPr>
          <w:sz w:val="26"/>
          <w:szCs w:val="26"/>
        </w:rPr>
      </w:pPr>
    </w:p>
    <w:p w:rsidR="00F837D7" w:rsidRPr="00F837D7" w:rsidRDefault="00F837D7" w:rsidP="00F837D7">
      <w:pPr>
        <w:widowControl/>
        <w:jc w:val="center"/>
        <w:rPr>
          <w:sz w:val="26"/>
          <w:szCs w:val="26"/>
        </w:rPr>
      </w:pPr>
    </w:p>
    <w:p w:rsidR="00F837D7" w:rsidRPr="00F837D7" w:rsidRDefault="00F837D7" w:rsidP="00F837D7">
      <w:pPr>
        <w:keepNext/>
        <w:keepLines/>
        <w:widowControl/>
        <w:jc w:val="center"/>
        <w:rPr>
          <w:b/>
          <w:szCs w:val="24"/>
          <w:lang w:eastAsia="ar-SA"/>
        </w:rPr>
      </w:pPr>
      <w:r w:rsidRPr="00F837D7">
        <w:rPr>
          <w:b/>
          <w:szCs w:val="24"/>
          <w:lang w:eastAsia="ar-SA"/>
        </w:rPr>
        <w:t>ДОГОВОР</w:t>
      </w:r>
    </w:p>
    <w:p w:rsidR="00F837D7" w:rsidRPr="00F837D7" w:rsidRDefault="00F837D7" w:rsidP="00F837D7">
      <w:pPr>
        <w:keepNext/>
        <w:keepLines/>
        <w:widowControl/>
        <w:jc w:val="center"/>
        <w:rPr>
          <w:b/>
          <w:szCs w:val="24"/>
          <w:lang w:eastAsia="ar-SA"/>
        </w:rPr>
      </w:pPr>
      <w:r w:rsidRPr="00F837D7">
        <w:rPr>
          <w:b/>
          <w:szCs w:val="24"/>
          <w:lang w:eastAsia="ar-SA"/>
        </w:rPr>
        <w:t>о сотрудничестве</w:t>
      </w:r>
      <w:r w:rsidR="00624BB5">
        <w:rPr>
          <w:b/>
          <w:szCs w:val="24"/>
          <w:lang w:eastAsia="ar-SA"/>
        </w:rPr>
        <w:t xml:space="preserve"> художественной</w:t>
      </w:r>
      <w:r w:rsidRPr="00F837D7">
        <w:rPr>
          <w:b/>
          <w:szCs w:val="24"/>
          <w:lang w:eastAsia="ar-SA"/>
        </w:rPr>
        <w:t xml:space="preserve"> школы и родителей учащихся</w:t>
      </w:r>
    </w:p>
    <w:p w:rsidR="00F837D7" w:rsidRPr="00F837D7" w:rsidRDefault="00F837D7" w:rsidP="00F837D7">
      <w:pPr>
        <w:keepNext/>
        <w:keepLines/>
        <w:widowControl/>
        <w:jc w:val="center"/>
        <w:rPr>
          <w:szCs w:val="24"/>
          <w:lang w:eastAsia="ar-SA"/>
        </w:rPr>
      </w:pPr>
    </w:p>
    <w:p w:rsidR="00321758" w:rsidRDefault="00321758" w:rsidP="00F837D7">
      <w:pPr>
        <w:widowControl/>
        <w:rPr>
          <w:szCs w:val="24"/>
        </w:rPr>
      </w:pPr>
      <w:r>
        <w:rPr>
          <w:szCs w:val="24"/>
        </w:rPr>
        <w:t xml:space="preserve">Мы, нижеподписавшиеся </w:t>
      </w:r>
      <w:r w:rsidR="00F837D7" w:rsidRPr="00F837D7">
        <w:rPr>
          <w:szCs w:val="24"/>
        </w:rPr>
        <w:t>родители___________________________________</w:t>
      </w:r>
      <w:r>
        <w:rPr>
          <w:szCs w:val="24"/>
        </w:rPr>
        <w:t>__________________</w:t>
      </w:r>
    </w:p>
    <w:p w:rsidR="00F837D7" w:rsidRPr="00F837D7" w:rsidRDefault="00321758" w:rsidP="00F837D7">
      <w:pPr>
        <w:widowControl/>
        <w:rPr>
          <w:szCs w:val="24"/>
        </w:rPr>
      </w:pPr>
      <w:r>
        <w:rPr>
          <w:szCs w:val="24"/>
        </w:rPr>
        <w:t>___</w:t>
      </w:r>
      <w:r w:rsidR="00F837D7" w:rsidRPr="00F837D7">
        <w:rPr>
          <w:szCs w:val="24"/>
        </w:rPr>
        <w:t>___________________________________________________</w:t>
      </w:r>
      <w:r>
        <w:rPr>
          <w:szCs w:val="24"/>
        </w:rPr>
        <w:t>_____________________________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321758" w:rsidP="00F837D7">
      <w:pPr>
        <w:widowControl/>
        <w:jc w:val="both"/>
        <w:rPr>
          <w:szCs w:val="24"/>
        </w:rPr>
      </w:pPr>
      <w:r>
        <w:rPr>
          <w:szCs w:val="24"/>
        </w:rPr>
        <w:t xml:space="preserve">с одной стороны, и МБОУ ДОД «______________________________________», в лице </w:t>
      </w:r>
      <w:r w:rsidR="00F837D7" w:rsidRPr="00F837D7">
        <w:rPr>
          <w:szCs w:val="24"/>
        </w:rPr>
        <w:t>директора, с другой стороны, заключили нижеследующий договор:</w:t>
      </w:r>
    </w:p>
    <w:p w:rsidR="00F837D7" w:rsidRPr="00F837D7" w:rsidRDefault="00F837D7" w:rsidP="00F837D7">
      <w:pPr>
        <w:widowControl/>
        <w:jc w:val="center"/>
        <w:rPr>
          <w:b/>
          <w:szCs w:val="24"/>
        </w:rPr>
      </w:pPr>
    </w:p>
    <w:p w:rsidR="00F837D7" w:rsidRPr="00F837D7" w:rsidRDefault="00F837D7" w:rsidP="00F837D7">
      <w:pPr>
        <w:widowControl/>
        <w:jc w:val="center"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0"/>
          <w:numId w:val="34"/>
        </w:numPr>
        <w:contextualSpacing/>
        <w:jc w:val="center"/>
        <w:rPr>
          <w:b/>
          <w:szCs w:val="24"/>
        </w:rPr>
      </w:pPr>
      <w:r w:rsidRPr="00F837D7">
        <w:rPr>
          <w:b/>
          <w:szCs w:val="24"/>
        </w:rPr>
        <w:t>Обязанности сторон:</w:t>
      </w:r>
    </w:p>
    <w:p w:rsidR="00F837D7" w:rsidRPr="00F837D7" w:rsidRDefault="00F837D7" w:rsidP="00F837D7">
      <w:pPr>
        <w:widowControl/>
        <w:ind w:left="1066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создает максимально благоприятные условия для умственного, нравственного эмоционального и физического развития личности, всестороннего раскрытия ее способностей.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гарантирует образование в объеме, определяемом Министерством образования и Министерством культуры РФ. В случае успешного окончания ребенком школы выдается свидетельство установленного образца.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jc w:val="both"/>
        <w:rPr>
          <w:szCs w:val="24"/>
        </w:rPr>
      </w:pPr>
      <w:r w:rsidRPr="00F837D7">
        <w:rPr>
          <w:szCs w:val="24"/>
        </w:rPr>
        <w:t xml:space="preserve"> Школа обеспечивает учебно-воспитательный процесс по образовательным программам.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jc w:val="both"/>
        <w:rPr>
          <w:szCs w:val="24"/>
        </w:rPr>
      </w:pPr>
      <w:r w:rsidRPr="00F837D7">
        <w:rPr>
          <w:szCs w:val="24"/>
        </w:rPr>
        <w:t>Педагоги школы оказывают помощь родителям по вопросам обучения и воспитания   ребенка.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jc w:val="both"/>
        <w:rPr>
          <w:szCs w:val="24"/>
        </w:rPr>
      </w:pPr>
      <w:r w:rsidRPr="00F837D7">
        <w:rPr>
          <w:szCs w:val="24"/>
        </w:rPr>
        <w:t xml:space="preserve">Школа оценивает успешность освоения учебной программы качественной оценкой, отметкой пятибалльной системы или другой системой отметок в соответствии с Уставом   </w:t>
      </w:r>
      <w:r w:rsidR="00624BB5">
        <w:rPr>
          <w:szCs w:val="24"/>
        </w:rPr>
        <w:t xml:space="preserve">художественной </w:t>
      </w:r>
      <w:r w:rsidRPr="00F837D7">
        <w:rPr>
          <w:szCs w:val="24"/>
        </w:rPr>
        <w:t>школы.</w:t>
      </w:r>
    </w:p>
    <w:p w:rsidR="00F837D7" w:rsidRPr="00F837D7" w:rsidRDefault="00F837D7" w:rsidP="00F837D7">
      <w:pPr>
        <w:widowControl/>
        <w:ind w:left="740"/>
        <w:contextualSpacing/>
        <w:jc w:val="both"/>
        <w:rPr>
          <w:szCs w:val="24"/>
        </w:rPr>
      </w:pPr>
    </w:p>
    <w:p w:rsidR="00F837D7" w:rsidRPr="00F837D7" w:rsidRDefault="00F837D7" w:rsidP="00F837D7">
      <w:pPr>
        <w:widowControl/>
        <w:numPr>
          <w:ilvl w:val="0"/>
          <w:numId w:val="34"/>
        </w:numPr>
        <w:contextualSpacing/>
        <w:jc w:val="center"/>
        <w:rPr>
          <w:b/>
          <w:szCs w:val="24"/>
        </w:rPr>
      </w:pPr>
      <w:r w:rsidRPr="00F837D7">
        <w:rPr>
          <w:b/>
          <w:szCs w:val="24"/>
        </w:rPr>
        <w:t>Содействие родителей процессу обучения.</w:t>
      </w:r>
    </w:p>
    <w:p w:rsidR="00F837D7" w:rsidRPr="00F837D7" w:rsidRDefault="00F837D7" w:rsidP="00F837D7">
      <w:pPr>
        <w:widowControl/>
        <w:ind w:left="1066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 Родители совместно со школой контролируют обучение своего ребенка.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 Родители обеспечивают ребенка всеми необходимыми средствами для успешного обучения и развития.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 Родители несут материальную ответственность за ущерб, причиненный школе по вине ребенка.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 Родители несут ответственность за создание благоприятного психологического климата ребенка вне школы.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>Родители обращаются к классному руководителю, конкретному учителю для разрешения конфликтных ситуаций относительно   ребенка.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В случае совпадения по времени занятий в общеобразовательной школе и </w:t>
      </w:r>
      <w:r w:rsidR="00624BB5">
        <w:rPr>
          <w:szCs w:val="24"/>
        </w:rPr>
        <w:t xml:space="preserve">художественной </w:t>
      </w:r>
      <w:r w:rsidRPr="00F837D7">
        <w:rPr>
          <w:szCs w:val="24"/>
        </w:rPr>
        <w:t>школе, родители совместно с преподавателями находят оптимальный вариант решения вопроса.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>В каникулярные и праздничные дни занятия не производятся.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>Отсутствие инструмента дома для занятий не является уважительной причиной для неудовлетворительных домашних занятий.</w:t>
      </w:r>
    </w:p>
    <w:p w:rsidR="00F837D7" w:rsidRPr="00F837D7" w:rsidRDefault="00F837D7" w:rsidP="00F837D7">
      <w:pPr>
        <w:widowControl/>
        <w:ind w:left="740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0"/>
          <w:numId w:val="34"/>
        </w:numPr>
        <w:contextualSpacing/>
        <w:jc w:val="center"/>
        <w:rPr>
          <w:b/>
          <w:szCs w:val="24"/>
        </w:rPr>
      </w:pPr>
      <w:r w:rsidRPr="00F837D7">
        <w:rPr>
          <w:b/>
          <w:szCs w:val="24"/>
        </w:rPr>
        <w:t>Условия отчисления</w:t>
      </w:r>
    </w:p>
    <w:p w:rsidR="00F837D7" w:rsidRPr="00F837D7" w:rsidRDefault="00F837D7" w:rsidP="00F837D7">
      <w:pPr>
        <w:widowControl/>
        <w:ind w:left="360"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>Учащиеся, не освоившие программу учебного года и имеющие задолженность по 2 и более предметам.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lastRenderedPageBreak/>
        <w:t>Неоднократное грубое нарушение правил поведения и внутреннего распорядка учреждения.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>В случае систематических пропусков без уважительных причин.</w:t>
      </w:r>
    </w:p>
    <w:p w:rsidR="00F837D7" w:rsidRPr="00F837D7" w:rsidRDefault="00F837D7" w:rsidP="00F837D7">
      <w:pPr>
        <w:widowControl/>
        <w:ind w:left="740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0"/>
          <w:numId w:val="34"/>
        </w:numPr>
        <w:contextualSpacing/>
        <w:jc w:val="center"/>
        <w:rPr>
          <w:b/>
          <w:szCs w:val="24"/>
        </w:rPr>
      </w:pPr>
      <w:r w:rsidRPr="00F837D7">
        <w:rPr>
          <w:b/>
          <w:szCs w:val="24"/>
        </w:rPr>
        <w:t>Расторжение договора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b/>
          <w:szCs w:val="24"/>
        </w:rPr>
      </w:pPr>
      <w:r w:rsidRPr="00F837D7">
        <w:rPr>
          <w:szCs w:val="24"/>
        </w:rPr>
        <w:t xml:space="preserve"> В случае расторжения договора (отказа от обучения), родители</w:t>
      </w:r>
      <w:r w:rsidRPr="00F837D7">
        <w:rPr>
          <w:szCs w:val="24"/>
        </w:rPr>
        <w:br/>
        <w:t>обязаны поставить в известность администрацию школы в письменном виде,</w:t>
      </w:r>
      <w:r w:rsidRPr="00F837D7">
        <w:rPr>
          <w:szCs w:val="24"/>
        </w:rPr>
        <w:br/>
        <w:t>(заявление)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ind w:left="1066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0"/>
          <w:numId w:val="34"/>
        </w:numPr>
        <w:contextualSpacing/>
        <w:jc w:val="center"/>
        <w:rPr>
          <w:b/>
          <w:szCs w:val="24"/>
        </w:rPr>
      </w:pPr>
      <w:r w:rsidRPr="00F837D7">
        <w:rPr>
          <w:b/>
          <w:szCs w:val="24"/>
        </w:rPr>
        <w:t>Заключительные положения</w:t>
      </w:r>
    </w:p>
    <w:p w:rsidR="00F837D7" w:rsidRPr="00F837D7" w:rsidRDefault="00F837D7" w:rsidP="00F837D7">
      <w:pPr>
        <w:widowControl/>
        <w:ind w:left="1066"/>
        <w:contextualSpacing/>
        <w:rPr>
          <w:b/>
          <w:szCs w:val="24"/>
        </w:rPr>
      </w:pP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szCs w:val="24"/>
        </w:rPr>
      </w:pPr>
      <w:r w:rsidRPr="00F837D7">
        <w:rPr>
          <w:szCs w:val="24"/>
        </w:rPr>
        <w:t>Настоящий договор действует с момента издания приказа о зачислении ребенка в школу в течение всего периода обучения.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szCs w:val="24"/>
        </w:rPr>
      </w:pPr>
      <w:r w:rsidRPr="00F837D7">
        <w:rPr>
          <w:szCs w:val="24"/>
        </w:rPr>
        <w:t>Обе стороны обязаны выполнять все требования, предусмотренные настоящим договором.</w:t>
      </w:r>
    </w:p>
    <w:p w:rsidR="00F837D7" w:rsidRPr="00F837D7" w:rsidRDefault="00F837D7" w:rsidP="00F837D7">
      <w:pPr>
        <w:widowControl/>
        <w:numPr>
          <w:ilvl w:val="1"/>
          <w:numId w:val="34"/>
        </w:numPr>
        <w:contextualSpacing/>
        <w:rPr>
          <w:szCs w:val="24"/>
        </w:rPr>
      </w:pPr>
      <w:r w:rsidRPr="00F837D7">
        <w:rPr>
          <w:szCs w:val="24"/>
        </w:rPr>
        <w:t>Договор составлен в двух экземплярах: один хранится в личном деле ребенка, другой - на руках у родителей.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КАКУЮ ПОМОЩЬ МОГУТ ОКАЗАТЬ ШКОЛЕ РОДИТЕЛИ: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(материальную (спонсорскую),  транспорт,  фотография, художественное оформление, помощь в организации конкурсов и выставок)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7D7" w:rsidRPr="00F837D7" w:rsidRDefault="00F837D7" w:rsidP="00F837D7">
      <w:pPr>
        <w:widowControl/>
        <w:jc w:val="center"/>
        <w:rPr>
          <w:szCs w:val="24"/>
        </w:rPr>
      </w:pPr>
    </w:p>
    <w:p w:rsidR="00F837D7" w:rsidRPr="00F837D7" w:rsidRDefault="00F837D7" w:rsidP="00F837D7">
      <w:pPr>
        <w:widowControl/>
        <w:jc w:val="center"/>
        <w:rPr>
          <w:szCs w:val="24"/>
        </w:rPr>
      </w:pPr>
      <w:r w:rsidRPr="00F837D7">
        <w:rPr>
          <w:szCs w:val="24"/>
        </w:rPr>
        <w:t>РЕКВИЗИТЫ СТОРОН: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Родители (Паспортные данные):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="00624BB5">
        <w:rPr>
          <w:szCs w:val="24"/>
        </w:rPr>
        <w:t>Художественная школа</w:t>
      </w:r>
      <w:r w:rsidRPr="00F837D7">
        <w:rPr>
          <w:szCs w:val="24"/>
        </w:rPr>
        <w:t>: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Мать___________________________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Директор___________________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________________________________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___________________________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Отец____________________________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ИНН_______________________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________________________________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Подпись____________________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Подпись_________________________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  <w:t>М.П.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Место работы родителей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Мать____________________________</w:t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  <w:r w:rsidRPr="00F837D7">
        <w:rPr>
          <w:szCs w:val="24"/>
        </w:rPr>
        <w:tab/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Отец____________________________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Домашний телефон________________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_________________________________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Телефон__________________________</w:t>
      </w:r>
    </w:p>
    <w:p w:rsidR="00F837D7" w:rsidRPr="00F837D7" w:rsidRDefault="00F837D7" w:rsidP="00F837D7">
      <w:pPr>
        <w:widowControl/>
        <w:rPr>
          <w:szCs w:val="24"/>
        </w:rPr>
      </w:pPr>
      <w:r w:rsidRPr="00F837D7">
        <w:rPr>
          <w:szCs w:val="24"/>
        </w:rPr>
        <w:t>Подписи__________________________</w:t>
      </w:r>
    </w:p>
    <w:p w:rsidR="00F837D7" w:rsidRPr="00F837D7" w:rsidRDefault="00F837D7" w:rsidP="00F837D7">
      <w:pPr>
        <w:widowControl/>
        <w:rPr>
          <w:szCs w:val="24"/>
        </w:rPr>
      </w:pPr>
    </w:p>
    <w:p w:rsidR="00F837D7" w:rsidRDefault="00F837D7" w:rsidP="009B082A">
      <w:pPr>
        <w:pStyle w:val="aa"/>
      </w:pPr>
    </w:p>
    <w:p w:rsidR="00321758" w:rsidRDefault="00321758" w:rsidP="009B082A">
      <w:pPr>
        <w:pStyle w:val="aa"/>
        <w:sectPr w:rsidR="00321758" w:rsidSect="00D30F00">
          <w:pgSz w:w="11906" w:h="16838"/>
          <w:pgMar w:top="899" w:right="707" w:bottom="719" w:left="1134" w:header="708" w:footer="708" w:gutter="0"/>
          <w:cols w:space="708"/>
          <w:docGrid w:linePitch="360"/>
        </w:sectPr>
      </w:pPr>
    </w:p>
    <w:p w:rsidR="00E81219" w:rsidRDefault="00E81219" w:rsidP="009B082A">
      <w:pPr>
        <w:pStyle w:val="aa"/>
      </w:pPr>
    </w:p>
    <w:p w:rsidR="009B082A" w:rsidRDefault="009B082A" w:rsidP="009B082A">
      <w:pPr>
        <w:pStyle w:val="aa"/>
      </w:pPr>
      <w:r>
        <w:t>ПОЯСНИТЕЛЬНАЯ ЗАПИСКА</w:t>
      </w:r>
    </w:p>
    <w:p w:rsidR="00621F8C" w:rsidRPr="00412122" w:rsidRDefault="009B082A" w:rsidP="00621F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проекту административного регламента предоставлени</w:t>
      </w:r>
      <w:r w:rsidR="00D30F0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D61653">
        <w:rPr>
          <w:b/>
          <w:sz w:val="28"/>
          <w:szCs w:val="28"/>
        </w:rPr>
        <w:t>Департамент</w:t>
      </w:r>
      <w:r w:rsidR="00D30F00">
        <w:rPr>
          <w:b/>
          <w:sz w:val="28"/>
          <w:szCs w:val="28"/>
        </w:rPr>
        <w:t>ом</w:t>
      </w:r>
      <w:r w:rsidR="00D61653">
        <w:rPr>
          <w:b/>
          <w:sz w:val="28"/>
          <w:szCs w:val="28"/>
        </w:rPr>
        <w:t xml:space="preserve"> культуры</w:t>
      </w:r>
      <w:r>
        <w:rPr>
          <w:b/>
          <w:sz w:val="28"/>
          <w:szCs w:val="28"/>
        </w:rPr>
        <w:t xml:space="preserve"> </w:t>
      </w:r>
      <w:r w:rsidR="00D30F00">
        <w:rPr>
          <w:b/>
          <w:sz w:val="28"/>
          <w:szCs w:val="28"/>
        </w:rPr>
        <w:t xml:space="preserve">Мэрии г.Грозного </w:t>
      </w:r>
      <w:r>
        <w:rPr>
          <w:b/>
          <w:sz w:val="28"/>
          <w:szCs w:val="28"/>
        </w:rPr>
        <w:t xml:space="preserve">муниципальной услуги </w:t>
      </w:r>
      <w:r w:rsidR="007D7D35" w:rsidRPr="007D7D35">
        <w:rPr>
          <w:b/>
          <w:sz w:val="28"/>
          <w:szCs w:val="28"/>
        </w:rPr>
        <w:t>«Предоставление дополнительного образования детям в муниципальных учреждениях культуры по направлению изобразительное искусство»</w:t>
      </w:r>
    </w:p>
    <w:p w:rsidR="009B082A" w:rsidRDefault="009B082A" w:rsidP="009B082A">
      <w:pPr>
        <w:spacing w:line="240" w:lineRule="atLeast"/>
        <w:ind w:right="-5"/>
        <w:jc w:val="center"/>
        <w:rPr>
          <w:b/>
          <w:sz w:val="28"/>
          <w:szCs w:val="28"/>
        </w:rPr>
      </w:pPr>
    </w:p>
    <w:p w:rsidR="009B082A" w:rsidRDefault="009B082A" w:rsidP="009A3753">
      <w:pPr>
        <w:pStyle w:val="a3"/>
        <w:spacing w:after="0"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административный регламент разработан в соответствии с постановлением Правительства Чеченской Республики от 31.01.2012 года № 16 «О разработке и</w:t>
      </w:r>
      <w:r w:rsidR="00E83BE2">
        <w:rPr>
          <w:sz w:val="28"/>
          <w:szCs w:val="28"/>
        </w:rPr>
        <w:t xml:space="preserve"> утверждении административных р</w:t>
      </w:r>
      <w:r>
        <w:rPr>
          <w:sz w:val="28"/>
          <w:szCs w:val="28"/>
        </w:rPr>
        <w:t>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на базе многофункциональных центров предоставления государственных и муниципальных услуг в Чеченско</w:t>
      </w:r>
      <w:r w:rsidR="00072A8D">
        <w:rPr>
          <w:sz w:val="28"/>
          <w:szCs w:val="28"/>
        </w:rPr>
        <w:t>й Республике на 2011-2013 годы».</w:t>
      </w:r>
    </w:p>
    <w:p w:rsidR="00816D67" w:rsidRDefault="00816D67" w:rsidP="009A3753">
      <w:pPr>
        <w:pStyle w:val="a3"/>
        <w:spacing w:after="0"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  <w:r w:rsidRPr="00816D67">
        <w:rPr>
          <w:sz w:val="28"/>
          <w:szCs w:val="28"/>
        </w:rPr>
        <w:t>регулир</w:t>
      </w:r>
      <w:r>
        <w:rPr>
          <w:sz w:val="28"/>
          <w:szCs w:val="28"/>
        </w:rPr>
        <w:t xml:space="preserve">ует </w:t>
      </w:r>
      <w:r w:rsidRPr="00816D67">
        <w:rPr>
          <w:sz w:val="28"/>
          <w:szCs w:val="28"/>
        </w:rPr>
        <w:t>отношения, возникающие между ДХШ и заявителями, связанные с предоставлением дополнительного образования по направлению изобразительное искусство</w:t>
      </w:r>
      <w:r>
        <w:rPr>
          <w:sz w:val="28"/>
          <w:szCs w:val="28"/>
        </w:rPr>
        <w:t>.</w:t>
      </w:r>
      <w:bookmarkStart w:id="0" w:name="_GoBack"/>
      <w:bookmarkEnd w:id="0"/>
    </w:p>
    <w:p w:rsidR="009B082A" w:rsidRDefault="009B082A" w:rsidP="009A3753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8C4E7C" w:rsidRPr="008C4E7C" w:rsidRDefault="008C4E7C" w:rsidP="009A3753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Регламент</w:t>
      </w:r>
      <w:r w:rsidRPr="008C4E7C">
        <w:rPr>
          <w:rFonts w:eastAsia="Calibri"/>
          <w:sz w:val="28"/>
          <w:szCs w:val="28"/>
          <w:lang w:eastAsia="en-US"/>
        </w:rPr>
        <w:t xml:space="preserve"> предусматрива</w:t>
      </w:r>
      <w:r>
        <w:rPr>
          <w:rFonts w:eastAsia="Calibri"/>
          <w:sz w:val="28"/>
          <w:szCs w:val="28"/>
          <w:lang w:eastAsia="en-US"/>
        </w:rPr>
        <w:t>е</w:t>
      </w:r>
      <w:r w:rsidRPr="008C4E7C">
        <w:rPr>
          <w:rFonts w:eastAsia="Calibri"/>
          <w:sz w:val="28"/>
          <w:szCs w:val="28"/>
          <w:lang w:eastAsia="en-US"/>
        </w:rPr>
        <w:t>т оптимизацию (повышение качества) предоставления муниципальных услуг, в том числе:</w:t>
      </w:r>
    </w:p>
    <w:p w:rsidR="008C4E7C" w:rsidRPr="008C4E7C" w:rsidRDefault="008C4E7C" w:rsidP="009A375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4E7C">
        <w:rPr>
          <w:rFonts w:eastAsia="Calibri"/>
          <w:sz w:val="28"/>
          <w:szCs w:val="28"/>
          <w:lang w:eastAsia="en-US"/>
        </w:rPr>
        <w:t>а) упорядочение административных процедур (действий);</w:t>
      </w:r>
    </w:p>
    <w:p w:rsidR="008C4E7C" w:rsidRPr="008C4E7C" w:rsidRDefault="008C4E7C" w:rsidP="009A375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4E7C">
        <w:rPr>
          <w:rFonts w:eastAsia="Calibri"/>
          <w:sz w:val="28"/>
          <w:szCs w:val="28"/>
          <w:lang w:eastAsia="en-US"/>
        </w:rPr>
        <w:t>б) устранение избыточных административных процедур (действий);</w:t>
      </w:r>
    </w:p>
    <w:p w:rsidR="00621F8C" w:rsidRDefault="008C4E7C" w:rsidP="009A3753">
      <w:pPr>
        <w:spacing w:line="240" w:lineRule="atLeast"/>
        <w:jc w:val="both"/>
        <w:rPr>
          <w:sz w:val="28"/>
          <w:szCs w:val="28"/>
        </w:rPr>
      </w:pPr>
      <w:r w:rsidRPr="008C4E7C">
        <w:rPr>
          <w:rFonts w:eastAsia="Calibri"/>
          <w:sz w:val="28"/>
          <w:szCs w:val="28"/>
          <w:lang w:eastAsia="en-US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</w:t>
      </w:r>
    </w:p>
    <w:p w:rsidR="00E83BE2" w:rsidRDefault="009A3753" w:rsidP="009A3753">
      <w:pPr>
        <w:pStyle w:val="a3"/>
        <w:spacing w:after="0" w:line="240" w:lineRule="atLeast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30F00" w:rsidRDefault="00D30F00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D30F00" w:rsidRDefault="00D30F00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E83BE2" w:rsidRDefault="00E83BE2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</w:p>
    <w:p w:rsidR="009B082A" w:rsidRDefault="009B082A" w:rsidP="009B082A">
      <w:pPr>
        <w:pStyle w:val="a3"/>
        <w:spacing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 </w:t>
      </w:r>
      <w:r w:rsidR="00D61653">
        <w:rPr>
          <w:b/>
          <w:bCs/>
          <w:sz w:val="28"/>
          <w:szCs w:val="28"/>
        </w:rPr>
        <w:t>Департамента культуры</w:t>
      </w:r>
    </w:p>
    <w:p w:rsidR="00FA0EF6" w:rsidRDefault="00E83BE2" w:rsidP="00621F8C">
      <w:pPr>
        <w:pStyle w:val="a3"/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Мэрии г.Грозного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М.Б. </w:t>
      </w:r>
      <w:proofErr w:type="spellStart"/>
      <w:r>
        <w:rPr>
          <w:b/>
          <w:sz w:val="28"/>
          <w:szCs w:val="28"/>
        </w:rPr>
        <w:t>Шагидаева</w:t>
      </w:r>
      <w:proofErr w:type="spellEnd"/>
    </w:p>
    <w:p w:rsidR="00887C6E" w:rsidRDefault="00887C6E" w:rsidP="00621F8C">
      <w:pPr>
        <w:pStyle w:val="a3"/>
        <w:spacing w:after="0" w:line="240" w:lineRule="atLeast"/>
        <w:rPr>
          <w:b/>
          <w:sz w:val="28"/>
          <w:szCs w:val="28"/>
        </w:rPr>
      </w:pPr>
    </w:p>
    <w:p w:rsidR="00887C6E" w:rsidRPr="00621F8C" w:rsidRDefault="00887C6E" w:rsidP="00621F8C">
      <w:pPr>
        <w:pStyle w:val="a3"/>
        <w:spacing w:after="0" w:line="240" w:lineRule="atLeast"/>
        <w:rPr>
          <w:b/>
          <w:sz w:val="28"/>
          <w:szCs w:val="28"/>
        </w:rPr>
      </w:pPr>
    </w:p>
    <w:sectPr w:rsidR="00887C6E" w:rsidRPr="00621F8C" w:rsidSect="00D30F00">
      <w:pgSz w:w="11906" w:h="16838"/>
      <w:pgMar w:top="899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003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0F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EC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CC2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1A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41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441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D83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8A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406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1">
    <w:nsid w:val="00000005"/>
    <w:multiLevelType w:val="singleLevel"/>
    <w:tmpl w:val="00000005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6"/>
    <w:multiLevelType w:val="singleLevel"/>
    <w:tmpl w:val="0000000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85E3508"/>
    <w:multiLevelType w:val="hybridMultilevel"/>
    <w:tmpl w:val="803AB87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0B76538C"/>
    <w:multiLevelType w:val="multilevel"/>
    <w:tmpl w:val="C22C8F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AA82E65"/>
    <w:multiLevelType w:val="hybridMultilevel"/>
    <w:tmpl w:val="71009AFA"/>
    <w:lvl w:ilvl="0" w:tplc="D6D421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14949C">
      <w:numFmt w:val="none"/>
      <w:lvlText w:val=""/>
      <w:lvlJc w:val="left"/>
      <w:pPr>
        <w:tabs>
          <w:tab w:val="num" w:pos="360"/>
        </w:tabs>
      </w:pPr>
    </w:lvl>
    <w:lvl w:ilvl="2" w:tplc="A69AD4EE">
      <w:numFmt w:val="none"/>
      <w:lvlText w:val=""/>
      <w:lvlJc w:val="left"/>
      <w:pPr>
        <w:tabs>
          <w:tab w:val="num" w:pos="360"/>
        </w:tabs>
      </w:pPr>
    </w:lvl>
    <w:lvl w:ilvl="3" w:tplc="697C1B96">
      <w:numFmt w:val="none"/>
      <w:lvlText w:val=""/>
      <w:lvlJc w:val="left"/>
      <w:pPr>
        <w:tabs>
          <w:tab w:val="num" w:pos="360"/>
        </w:tabs>
      </w:pPr>
    </w:lvl>
    <w:lvl w:ilvl="4" w:tplc="96B641DC">
      <w:numFmt w:val="none"/>
      <w:lvlText w:val=""/>
      <w:lvlJc w:val="left"/>
      <w:pPr>
        <w:tabs>
          <w:tab w:val="num" w:pos="360"/>
        </w:tabs>
      </w:pPr>
    </w:lvl>
    <w:lvl w:ilvl="5" w:tplc="E09453C6">
      <w:numFmt w:val="none"/>
      <w:lvlText w:val=""/>
      <w:lvlJc w:val="left"/>
      <w:pPr>
        <w:tabs>
          <w:tab w:val="num" w:pos="360"/>
        </w:tabs>
      </w:pPr>
    </w:lvl>
    <w:lvl w:ilvl="6" w:tplc="3768F5BE">
      <w:numFmt w:val="none"/>
      <w:lvlText w:val=""/>
      <w:lvlJc w:val="left"/>
      <w:pPr>
        <w:tabs>
          <w:tab w:val="num" w:pos="360"/>
        </w:tabs>
      </w:pPr>
    </w:lvl>
    <w:lvl w:ilvl="7" w:tplc="00B6C1A6">
      <w:numFmt w:val="none"/>
      <w:lvlText w:val=""/>
      <w:lvlJc w:val="left"/>
      <w:pPr>
        <w:tabs>
          <w:tab w:val="num" w:pos="360"/>
        </w:tabs>
      </w:pPr>
    </w:lvl>
    <w:lvl w:ilvl="8" w:tplc="8C5C23B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C476B8D"/>
    <w:multiLevelType w:val="multilevel"/>
    <w:tmpl w:val="4B44C0B2"/>
    <w:lvl w:ilvl="0">
      <w:start w:val="1"/>
      <w:numFmt w:val="decimal"/>
      <w:suff w:val="space"/>
      <w:lvlText w:val="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1B518CF"/>
    <w:multiLevelType w:val="multilevel"/>
    <w:tmpl w:val="DEC021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61E96"/>
    <w:multiLevelType w:val="multilevel"/>
    <w:tmpl w:val="AD505E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4B84326"/>
    <w:multiLevelType w:val="hybridMultilevel"/>
    <w:tmpl w:val="99F2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E0725"/>
    <w:multiLevelType w:val="hybridMultilevel"/>
    <w:tmpl w:val="49F83A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0B37C8"/>
    <w:multiLevelType w:val="multilevel"/>
    <w:tmpl w:val="6AFEF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56657E"/>
    <w:multiLevelType w:val="multilevel"/>
    <w:tmpl w:val="E26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F82DEA"/>
    <w:multiLevelType w:val="hybridMultilevel"/>
    <w:tmpl w:val="526094C8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6">
    <w:nsid w:val="520721A8"/>
    <w:multiLevelType w:val="multilevel"/>
    <w:tmpl w:val="C07AAA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>
    <w:nsid w:val="6B1F54E5"/>
    <w:multiLevelType w:val="hybridMultilevel"/>
    <w:tmpl w:val="63D2F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44B28"/>
    <w:multiLevelType w:val="hybridMultilevel"/>
    <w:tmpl w:val="0DEC918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>
    <w:nsid w:val="6EB8594B"/>
    <w:multiLevelType w:val="hybridMultilevel"/>
    <w:tmpl w:val="33A21C88"/>
    <w:lvl w:ilvl="0" w:tplc="861EB73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4F39C6"/>
    <w:multiLevelType w:val="hybridMultilevel"/>
    <w:tmpl w:val="313054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1730AA8"/>
    <w:multiLevelType w:val="multilevel"/>
    <w:tmpl w:val="F31C327A"/>
    <w:lvl w:ilvl="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C436163"/>
    <w:multiLevelType w:val="hybridMultilevel"/>
    <w:tmpl w:val="409C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0B3272"/>
    <w:multiLevelType w:val="hybridMultilevel"/>
    <w:tmpl w:val="03DC5A78"/>
    <w:lvl w:ilvl="0" w:tplc="409E709E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A5343D"/>
    <w:multiLevelType w:val="multilevel"/>
    <w:tmpl w:val="B0728492"/>
    <w:styleLink w:val="WW8Num15"/>
    <w:lvl w:ilvl="0">
      <w:start w:val="1"/>
      <w:numFmt w:val="bullet"/>
      <w:suff w:val="nothing"/>
      <w:lvlText w:val=""/>
      <w:lvlJc w:val="left"/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28"/>
  </w:num>
  <w:num w:numId="5">
    <w:abstractNumId w:val="15"/>
  </w:num>
  <w:num w:numId="6">
    <w:abstractNumId w:val="25"/>
  </w:num>
  <w:num w:numId="7">
    <w:abstractNumId w:val="32"/>
  </w:num>
  <w:num w:numId="8">
    <w:abstractNumId w:val="27"/>
  </w:num>
  <w:num w:numId="9">
    <w:abstractNumId w:val="1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2"/>
  </w:num>
  <w:num w:numId="16">
    <w:abstractNumId w:val="34"/>
  </w:num>
  <w:num w:numId="17">
    <w:abstractNumId w:val="16"/>
  </w:num>
  <w:num w:numId="18">
    <w:abstractNumId w:val="20"/>
  </w:num>
  <w:num w:numId="19">
    <w:abstractNumId w:val="29"/>
  </w:num>
  <w:num w:numId="20">
    <w:abstractNumId w:val="33"/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3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76"/>
    <w:rsid w:val="00025886"/>
    <w:rsid w:val="00050556"/>
    <w:rsid w:val="0005220D"/>
    <w:rsid w:val="0005483E"/>
    <w:rsid w:val="000557CB"/>
    <w:rsid w:val="00066403"/>
    <w:rsid w:val="00072A8D"/>
    <w:rsid w:val="000A29FB"/>
    <w:rsid w:val="000B2135"/>
    <w:rsid w:val="000C1236"/>
    <w:rsid w:val="000C293F"/>
    <w:rsid w:val="000D5FBD"/>
    <w:rsid w:val="0010166B"/>
    <w:rsid w:val="00112D80"/>
    <w:rsid w:val="0013276B"/>
    <w:rsid w:val="001356B0"/>
    <w:rsid w:val="00152108"/>
    <w:rsid w:val="00162FFA"/>
    <w:rsid w:val="001849B5"/>
    <w:rsid w:val="001907CE"/>
    <w:rsid w:val="001A0236"/>
    <w:rsid w:val="001F632C"/>
    <w:rsid w:val="00202397"/>
    <w:rsid w:val="00230223"/>
    <w:rsid w:val="00246E3E"/>
    <w:rsid w:val="00256180"/>
    <w:rsid w:val="00281308"/>
    <w:rsid w:val="00286A2F"/>
    <w:rsid w:val="002939E2"/>
    <w:rsid w:val="00294615"/>
    <w:rsid w:val="002A4212"/>
    <w:rsid w:val="002C2955"/>
    <w:rsid w:val="002D0C7D"/>
    <w:rsid w:val="002F1718"/>
    <w:rsid w:val="00313339"/>
    <w:rsid w:val="00321758"/>
    <w:rsid w:val="00341E60"/>
    <w:rsid w:val="003473EE"/>
    <w:rsid w:val="00364450"/>
    <w:rsid w:val="00365BD6"/>
    <w:rsid w:val="0037214F"/>
    <w:rsid w:val="003765C3"/>
    <w:rsid w:val="0039291E"/>
    <w:rsid w:val="003A33BC"/>
    <w:rsid w:val="003C5A78"/>
    <w:rsid w:val="00403191"/>
    <w:rsid w:val="00412122"/>
    <w:rsid w:val="00421BD2"/>
    <w:rsid w:val="00440527"/>
    <w:rsid w:val="00456220"/>
    <w:rsid w:val="004745A4"/>
    <w:rsid w:val="00481E0F"/>
    <w:rsid w:val="00496654"/>
    <w:rsid w:val="004C245D"/>
    <w:rsid w:val="004D18BF"/>
    <w:rsid w:val="004D243F"/>
    <w:rsid w:val="004D33CB"/>
    <w:rsid w:val="004D6730"/>
    <w:rsid w:val="0050458D"/>
    <w:rsid w:val="00506C80"/>
    <w:rsid w:val="00514D47"/>
    <w:rsid w:val="00523AE9"/>
    <w:rsid w:val="00550A4C"/>
    <w:rsid w:val="005714FF"/>
    <w:rsid w:val="00580653"/>
    <w:rsid w:val="005C34F9"/>
    <w:rsid w:val="005C5FC4"/>
    <w:rsid w:val="005D28F8"/>
    <w:rsid w:val="005E1BD4"/>
    <w:rsid w:val="005F1657"/>
    <w:rsid w:val="00603EC1"/>
    <w:rsid w:val="00621F8C"/>
    <w:rsid w:val="00623327"/>
    <w:rsid w:val="00624BB5"/>
    <w:rsid w:val="00625E50"/>
    <w:rsid w:val="006504ED"/>
    <w:rsid w:val="00656E91"/>
    <w:rsid w:val="00692240"/>
    <w:rsid w:val="006C127E"/>
    <w:rsid w:val="006C35A3"/>
    <w:rsid w:val="006D0232"/>
    <w:rsid w:val="006D2F3B"/>
    <w:rsid w:val="006E3F63"/>
    <w:rsid w:val="006F5821"/>
    <w:rsid w:val="007000BC"/>
    <w:rsid w:val="00790A78"/>
    <w:rsid w:val="007B4DC7"/>
    <w:rsid w:val="007D7D35"/>
    <w:rsid w:val="007F19FA"/>
    <w:rsid w:val="00816D67"/>
    <w:rsid w:val="00830238"/>
    <w:rsid w:val="00846652"/>
    <w:rsid w:val="0087180B"/>
    <w:rsid w:val="008771C2"/>
    <w:rsid w:val="00877E44"/>
    <w:rsid w:val="00887C6E"/>
    <w:rsid w:val="008A082D"/>
    <w:rsid w:val="008C4E7C"/>
    <w:rsid w:val="008C62ED"/>
    <w:rsid w:val="008E23BC"/>
    <w:rsid w:val="0090384C"/>
    <w:rsid w:val="0092263F"/>
    <w:rsid w:val="0092705C"/>
    <w:rsid w:val="00941963"/>
    <w:rsid w:val="00950AD7"/>
    <w:rsid w:val="00956354"/>
    <w:rsid w:val="009739E6"/>
    <w:rsid w:val="00976506"/>
    <w:rsid w:val="009A3753"/>
    <w:rsid w:val="009B082A"/>
    <w:rsid w:val="009C3DCC"/>
    <w:rsid w:val="009E0748"/>
    <w:rsid w:val="009F4A44"/>
    <w:rsid w:val="009F7353"/>
    <w:rsid w:val="00A53D2E"/>
    <w:rsid w:val="00A560D5"/>
    <w:rsid w:val="00A620F3"/>
    <w:rsid w:val="00A65FE1"/>
    <w:rsid w:val="00A726A1"/>
    <w:rsid w:val="00A75163"/>
    <w:rsid w:val="00A81CF5"/>
    <w:rsid w:val="00A97EDF"/>
    <w:rsid w:val="00AA35BA"/>
    <w:rsid w:val="00AB45F6"/>
    <w:rsid w:val="00AC1B3D"/>
    <w:rsid w:val="00AD7603"/>
    <w:rsid w:val="00B00FB3"/>
    <w:rsid w:val="00B0667F"/>
    <w:rsid w:val="00B13CE6"/>
    <w:rsid w:val="00B25193"/>
    <w:rsid w:val="00B34033"/>
    <w:rsid w:val="00B85599"/>
    <w:rsid w:val="00BB500E"/>
    <w:rsid w:val="00BC68FF"/>
    <w:rsid w:val="00BF11E0"/>
    <w:rsid w:val="00C13E73"/>
    <w:rsid w:val="00C1755C"/>
    <w:rsid w:val="00C4548F"/>
    <w:rsid w:val="00C5691F"/>
    <w:rsid w:val="00C62375"/>
    <w:rsid w:val="00C654B9"/>
    <w:rsid w:val="00C951C1"/>
    <w:rsid w:val="00CB014C"/>
    <w:rsid w:val="00CC51D2"/>
    <w:rsid w:val="00CD17F3"/>
    <w:rsid w:val="00CE2A13"/>
    <w:rsid w:val="00CE70BB"/>
    <w:rsid w:val="00D05516"/>
    <w:rsid w:val="00D20B0C"/>
    <w:rsid w:val="00D24665"/>
    <w:rsid w:val="00D30F00"/>
    <w:rsid w:val="00D42DF6"/>
    <w:rsid w:val="00D61653"/>
    <w:rsid w:val="00D74243"/>
    <w:rsid w:val="00D96864"/>
    <w:rsid w:val="00DB7EFD"/>
    <w:rsid w:val="00DF29A7"/>
    <w:rsid w:val="00E0238E"/>
    <w:rsid w:val="00E057A7"/>
    <w:rsid w:val="00E32B0C"/>
    <w:rsid w:val="00E36F3B"/>
    <w:rsid w:val="00E37E76"/>
    <w:rsid w:val="00E45FE0"/>
    <w:rsid w:val="00E81219"/>
    <w:rsid w:val="00E823A6"/>
    <w:rsid w:val="00E83BE2"/>
    <w:rsid w:val="00E86282"/>
    <w:rsid w:val="00EB38C3"/>
    <w:rsid w:val="00EC0BA3"/>
    <w:rsid w:val="00EF50EE"/>
    <w:rsid w:val="00F01138"/>
    <w:rsid w:val="00F06A1A"/>
    <w:rsid w:val="00F177E9"/>
    <w:rsid w:val="00F62B4A"/>
    <w:rsid w:val="00F837D7"/>
    <w:rsid w:val="00F86269"/>
    <w:rsid w:val="00F951C1"/>
    <w:rsid w:val="00FA0EF6"/>
    <w:rsid w:val="00FA2251"/>
    <w:rsid w:val="00FC1AB7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6"/>
    <w:pPr>
      <w:widowContro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37E76"/>
  </w:style>
  <w:style w:type="paragraph" w:styleId="a3">
    <w:name w:val="Body Text Indent"/>
    <w:basedOn w:val="a"/>
    <w:link w:val="a4"/>
    <w:rsid w:val="00E37E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7E76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E37E76"/>
    <w:rPr>
      <w:color w:val="0000FF"/>
      <w:u w:val="single"/>
    </w:rPr>
  </w:style>
  <w:style w:type="paragraph" w:customStyle="1" w:styleId="ConsPlusNormal">
    <w:name w:val="ConsPlusNormal"/>
    <w:rsid w:val="00E37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link w:val="a7"/>
    <w:rsid w:val="000C293F"/>
    <w:pPr>
      <w:widowControl/>
      <w:spacing w:before="100" w:beforeAutospacing="1" w:after="100" w:afterAutospacing="1"/>
      <w:ind w:firstLine="720"/>
      <w:jc w:val="both"/>
    </w:pPr>
    <w:rPr>
      <w:szCs w:val="24"/>
    </w:rPr>
  </w:style>
  <w:style w:type="paragraph" w:styleId="a8">
    <w:name w:val="Body Text"/>
    <w:basedOn w:val="a"/>
    <w:link w:val="a9"/>
    <w:rsid w:val="000C293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</w:rPr>
  </w:style>
  <w:style w:type="paragraph" w:customStyle="1" w:styleId="western">
    <w:name w:val="western"/>
    <w:basedOn w:val="a"/>
    <w:rsid w:val="000C293F"/>
    <w:pPr>
      <w:widowControl/>
      <w:suppressAutoHyphens/>
      <w:spacing w:before="280" w:after="280"/>
    </w:pPr>
    <w:rPr>
      <w:szCs w:val="24"/>
      <w:lang w:eastAsia="ar-SA"/>
    </w:rPr>
  </w:style>
  <w:style w:type="paragraph" w:customStyle="1" w:styleId="P15">
    <w:name w:val="P15"/>
    <w:basedOn w:val="a"/>
    <w:hidden/>
    <w:rsid w:val="000C293F"/>
    <w:pPr>
      <w:autoSpaceDE w:val="0"/>
      <w:autoSpaceDN w:val="0"/>
      <w:adjustRightInd w:val="0"/>
      <w:jc w:val="distribute"/>
    </w:pPr>
  </w:style>
  <w:style w:type="character" w:customStyle="1" w:styleId="T16">
    <w:name w:val="T16"/>
    <w:hidden/>
    <w:rsid w:val="000C293F"/>
    <w:rPr>
      <w:color w:val="auto"/>
      <w:sz w:val="28"/>
    </w:rPr>
  </w:style>
  <w:style w:type="character" w:customStyle="1" w:styleId="T22">
    <w:name w:val="T22"/>
    <w:hidden/>
    <w:rsid w:val="000C293F"/>
    <w:rPr>
      <w:rFonts w:ascii="Times New Roman" w:hAnsi="Times New Roman"/>
      <w:sz w:val="28"/>
    </w:rPr>
  </w:style>
  <w:style w:type="paragraph" w:customStyle="1" w:styleId="P31">
    <w:name w:val="P31"/>
    <w:basedOn w:val="a"/>
    <w:hidden/>
    <w:rsid w:val="000C293F"/>
    <w:pPr>
      <w:autoSpaceDE w:val="0"/>
      <w:autoSpaceDN w:val="0"/>
      <w:adjustRightInd w:val="0"/>
      <w:ind w:left="709"/>
      <w:jc w:val="distribute"/>
    </w:pPr>
  </w:style>
  <w:style w:type="paragraph" w:customStyle="1" w:styleId="P75">
    <w:name w:val="P75"/>
    <w:basedOn w:val="a"/>
    <w:hidden/>
    <w:rsid w:val="000C293F"/>
    <w:pPr>
      <w:widowControl/>
      <w:autoSpaceDE w:val="0"/>
      <w:autoSpaceDN w:val="0"/>
      <w:adjustRightInd w:val="0"/>
      <w:ind w:left="993" w:firstLine="720"/>
      <w:jc w:val="distribute"/>
    </w:pPr>
    <w:rPr>
      <w:sz w:val="28"/>
    </w:rPr>
  </w:style>
  <w:style w:type="character" w:customStyle="1" w:styleId="T5">
    <w:name w:val="T5"/>
    <w:hidden/>
    <w:rsid w:val="000C293F"/>
    <w:rPr>
      <w:sz w:val="28"/>
    </w:rPr>
  </w:style>
  <w:style w:type="character" w:customStyle="1" w:styleId="T9">
    <w:name w:val="T9"/>
    <w:hidden/>
    <w:rsid w:val="000C293F"/>
    <w:rPr>
      <w:i/>
      <w:sz w:val="28"/>
    </w:rPr>
  </w:style>
  <w:style w:type="character" w:customStyle="1" w:styleId="T20">
    <w:name w:val="T20"/>
    <w:hidden/>
    <w:rsid w:val="000C293F"/>
    <w:rPr>
      <w:rFonts w:ascii="Times New Roman" w:hAnsi="Times New Roman"/>
      <w:color w:val="auto"/>
      <w:sz w:val="28"/>
    </w:rPr>
  </w:style>
  <w:style w:type="numbering" w:customStyle="1" w:styleId="WW8Num15">
    <w:name w:val="WW8Num15"/>
    <w:rsid w:val="000C293F"/>
    <w:pPr>
      <w:numPr>
        <w:numId w:val="16"/>
      </w:numPr>
    </w:pPr>
  </w:style>
  <w:style w:type="paragraph" w:customStyle="1" w:styleId="P65">
    <w:name w:val="P65"/>
    <w:basedOn w:val="a"/>
    <w:hidden/>
    <w:rsid w:val="000C293F"/>
    <w:pPr>
      <w:widowControl/>
      <w:autoSpaceDE w:val="0"/>
      <w:autoSpaceDN w:val="0"/>
      <w:adjustRightInd w:val="0"/>
      <w:ind w:firstLine="540"/>
      <w:jc w:val="center"/>
    </w:pPr>
    <w:rPr>
      <w:rFonts w:ascii="Arial" w:hAnsi="Arial" w:cs="Arial"/>
      <w:sz w:val="20"/>
    </w:rPr>
  </w:style>
  <w:style w:type="character" w:customStyle="1" w:styleId="T4">
    <w:name w:val="T4"/>
    <w:hidden/>
    <w:rsid w:val="000C293F"/>
    <w:rPr>
      <w:b/>
      <w:sz w:val="28"/>
    </w:rPr>
  </w:style>
  <w:style w:type="character" w:customStyle="1" w:styleId="a9">
    <w:name w:val="Основной текст Знак"/>
    <w:link w:val="a8"/>
    <w:rsid w:val="003473EE"/>
    <w:rPr>
      <w:lang w:val="ru-RU" w:eastAsia="ru-RU" w:bidi="ar-SA"/>
    </w:rPr>
  </w:style>
  <w:style w:type="paragraph" w:customStyle="1" w:styleId="ConsPlusTitle">
    <w:name w:val="ConsPlusTitle"/>
    <w:rsid w:val="003473E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D76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rsid w:val="009B082A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9B082A"/>
    <w:pPr>
      <w:widowControl/>
      <w:jc w:val="center"/>
    </w:pPr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A65FE1"/>
    <w:pPr>
      <w:ind w:left="720"/>
      <w:contextualSpacing/>
    </w:pPr>
  </w:style>
  <w:style w:type="character" w:customStyle="1" w:styleId="a7">
    <w:name w:val="Обычный (веб) Знак"/>
    <w:basedOn w:val="a0"/>
    <w:link w:val="a6"/>
    <w:locked/>
    <w:rsid w:val="00F837D7"/>
    <w:rPr>
      <w:rFonts w:eastAsia="Times New Roman"/>
      <w:sz w:val="24"/>
      <w:szCs w:val="24"/>
    </w:rPr>
  </w:style>
  <w:style w:type="paragraph" w:styleId="ac">
    <w:name w:val="No Spacing"/>
    <w:qFormat/>
    <w:rsid w:val="00246E3E"/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a"/>
    <w:rsid w:val="00BB500E"/>
    <w:pPr>
      <w:widowControl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06640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styleId="ad">
    <w:name w:val="Emphasis"/>
    <w:basedOn w:val="a0"/>
    <w:qFormat/>
    <w:rsid w:val="000664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6"/>
    <w:pPr>
      <w:widowContro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E37E76"/>
  </w:style>
  <w:style w:type="paragraph" w:styleId="a3">
    <w:name w:val="Body Text Indent"/>
    <w:basedOn w:val="a"/>
    <w:link w:val="a4"/>
    <w:rsid w:val="00E37E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7E76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E37E76"/>
    <w:rPr>
      <w:color w:val="0000FF"/>
      <w:u w:val="single"/>
    </w:rPr>
  </w:style>
  <w:style w:type="paragraph" w:customStyle="1" w:styleId="ConsPlusNormal">
    <w:name w:val="ConsPlusNormal"/>
    <w:rsid w:val="00E37E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link w:val="a7"/>
    <w:rsid w:val="000C293F"/>
    <w:pPr>
      <w:widowControl/>
      <w:spacing w:before="100" w:beforeAutospacing="1" w:after="100" w:afterAutospacing="1"/>
      <w:ind w:firstLine="720"/>
      <w:jc w:val="both"/>
    </w:pPr>
    <w:rPr>
      <w:szCs w:val="24"/>
    </w:rPr>
  </w:style>
  <w:style w:type="paragraph" w:styleId="a8">
    <w:name w:val="Body Text"/>
    <w:basedOn w:val="a"/>
    <w:link w:val="a9"/>
    <w:rsid w:val="000C293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eastAsia="Calibri"/>
      <w:sz w:val="20"/>
    </w:rPr>
  </w:style>
  <w:style w:type="paragraph" w:customStyle="1" w:styleId="western">
    <w:name w:val="western"/>
    <w:basedOn w:val="a"/>
    <w:rsid w:val="000C293F"/>
    <w:pPr>
      <w:widowControl/>
      <w:suppressAutoHyphens/>
      <w:spacing w:before="280" w:after="280"/>
    </w:pPr>
    <w:rPr>
      <w:szCs w:val="24"/>
      <w:lang w:eastAsia="ar-SA"/>
    </w:rPr>
  </w:style>
  <w:style w:type="paragraph" w:customStyle="1" w:styleId="P15">
    <w:name w:val="P15"/>
    <w:basedOn w:val="a"/>
    <w:hidden/>
    <w:rsid w:val="000C293F"/>
    <w:pPr>
      <w:autoSpaceDE w:val="0"/>
      <w:autoSpaceDN w:val="0"/>
      <w:adjustRightInd w:val="0"/>
      <w:jc w:val="distribute"/>
    </w:pPr>
  </w:style>
  <w:style w:type="character" w:customStyle="1" w:styleId="T16">
    <w:name w:val="T16"/>
    <w:hidden/>
    <w:rsid w:val="000C293F"/>
    <w:rPr>
      <w:color w:val="auto"/>
      <w:sz w:val="28"/>
    </w:rPr>
  </w:style>
  <w:style w:type="character" w:customStyle="1" w:styleId="T22">
    <w:name w:val="T22"/>
    <w:hidden/>
    <w:rsid w:val="000C293F"/>
    <w:rPr>
      <w:rFonts w:ascii="Times New Roman" w:hAnsi="Times New Roman"/>
      <w:sz w:val="28"/>
    </w:rPr>
  </w:style>
  <w:style w:type="paragraph" w:customStyle="1" w:styleId="P31">
    <w:name w:val="P31"/>
    <w:basedOn w:val="a"/>
    <w:hidden/>
    <w:rsid w:val="000C293F"/>
    <w:pPr>
      <w:autoSpaceDE w:val="0"/>
      <w:autoSpaceDN w:val="0"/>
      <w:adjustRightInd w:val="0"/>
      <w:ind w:left="709"/>
      <w:jc w:val="distribute"/>
    </w:pPr>
  </w:style>
  <w:style w:type="paragraph" w:customStyle="1" w:styleId="P75">
    <w:name w:val="P75"/>
    <w:basedOn w:val="a"/>
    <w:hidden/>
    <w:rsid w:val="000C293F"/>
    <w:pPr>
      <w:widowControl/>
      <w:autoSpaceDE w:val="0"/>
      <w:autoSpaceDN w:val="0"/>
      <w:adjustRightInd w:val="0"/>
      <w:ind w:left="993" w:firstLine="720"/>
      <w:jc w:val="distribute"/>
    </w:pPr>
    <w:rPr>
      <w:sz w:val="28"/>
    </w:rPr>
  </w:style>
  <w:style w:type="character" w:customStyle="1" w:styleId="T5">
    <w:name w:val="T5"/>
    <w:hidden/>
    <w:rsid w:val="000C293F"/>
    <w:rPr>
      <w:sz w:val="28"/>
    </w:rPr>
  </w:style>
  <w:style w:type="character" w:customStyle="1" w:styleId="T9">
    <w:name w:val="T9"/>
    <w:hidden/>
    <w:rsid w:val="000C293F"/>
    <w:rPr>
      <w:i/>
      <w:sz w:val="28"/>
    </w:rPr>
  </w:style>
  <w:style w:type="character" w:customStyle="1" w:styleId="T20">
    <w:name w:val="T20"/>
    <w:hidden/>
    <w:rsid w:val="000C293F"/>
    <w:rPr>
      <w:rFonts w:ascii="Times New Roman" w:hAnsi="Times New Roman"/>
      <w:color w:val="auto"/>
      <w:sz w:val="28"/>
    </w:rPr>
  </w:style>
  <w:style w:type="numbering" w:customStyle="1" w:styleId="WW8Num15">
    <w:name w:val="WW8Num15"/>
    <w:rsid w:val="000C293F"/>
    <w:pPr>
      <w:numPr>
        <w:numId w:val="16"/>
      </w:numPr>
    </w:pPr>
  </w:style>
  <w:style w:type="paragraph" w:customStyle="1" w:styleId="P65">
    <w:name w:val="P65"/>
    <w:basedOn w:val="a"/>
    <w:hidden/>
    <w:rsid w:val="000C293F"/>
    <w:pPr>
      <w:widowControl/>
      <w:autoSpaceDE w:val="0"/>
      <w:autoSpaceDN w:val="0"/>
      <w:adjustRightInd w:val="0"/>
      <w:ind w:firstLine="540"/>
      <w:jc w:val="center"/>
    </w:pPr>
    <w:rPr>
      <w:rFonts w:ascii="Arial" w:hAnsi="Arial" w:cs="Arial"/>
      <w:sz w:val="20"/>
    </w:rPr>
  </w:style>
  <w:style w:type="character" w:customStyle="1" w:styleId="T4">
    <w:name w:val="T4"/>
    <w:hidden/>
    <w:rsid w:val="000C293F"/>
    <w:rPr>
      <w:b/>
      <w:sz w:val="28"/>
    </w:rPr>
  </w:style>
  <w:style w:type="character" w:customStyle="1" w:styleId="a9">
    <w:name w:val="Основной текст Знак"/>
    <w:link w:val="a8"/>
    <w:rsid w:val="003473EE"/>
    <w:rPr>
      <w:lang w:val="ru-RU" w:eastAsia="ru-RU" w:bidi="ar-SA"/>
    </w:rPr>
  </w:style>
  <w:style w:type="paragraph" w:customStyle="1" w:styleId="ConsPlusTitle">
    <w:name w:val="ConsPlusTitle"/>
    <w:rsid w:val="003473E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D76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rsid w:val="009B082A"/>
    <w:pPr>
      <w:widowControl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Title"/>
    <w:basedOn w:val="a"/>
    <w:qFormat/>
    <w:rsid w:val="009B082A"/>
    <w:pPr>
      <w:widowControl/>
      <w:jc w:val="center"/>
    </w:pPr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A65FE1"/>
    <w:pPr>
      <w:ind w:left="720"/>
      <w:contextualSpacing/>
    </w:pPr>
  </w:style>
  <w:style w:type="character" w:customStyle="1" w:styleId="a7">
    <w:name w:val="Обычный (веб) Знак"/>
    <w:basedOn w:val="a0"/>
    <w:link w:val="a6"/>
    <w:locked/>
    <w:rsid w:val="00F837D7"/>
    <w:rPr>
      <w:rFonts w:eastAsia="Times New Roman"/>
      <w:sz w:val="24"/>
      <w:szCs w:val="24"/>
    </w:rPr>
  </w:style>
  <w:style w:type="paragraph" w:styleId="ac">
    <w:name w:val="No Spacing"/>
    <w:qFormat/>
    <w:rsid w:val="00246E3E"/>
    <w:rPr>
      <w:rFonts w:ascii="Calibri" w:eastAsia="Times New Roman" w:hAnsi="Calibri"/>
      <w:sz w:val="22"/>
      <w:szCs w:val="22"/>
    </w:rPr>
  </w:style>
  <w:style w:type="paragraph" w:customStyle="1" w:styleId="1">
    <w:name w:val="1"/>
    <w:basedOn w:val="a"/>
    <w:rsid w:val="00BB500E"/>
    <w:pPr>
      <w:widowControl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06640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styleId="ad">
    <w:name w:val="Emphasis"/>
    <w:basedOn w:val="a0"/>
    <w:qFormat/>
    <w:rsid w:val="000664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zdepkul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kult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rozdepku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pkul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BC45-9D62-4BCF-ACAA-11FD2B1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53059</CharactersWithSpaces>
  <SharedDoc>false</SharedDoc>
  <HLinks>
    <vt:vector size="18" baseType="variant">
      <vt:variant>
        <vt:i4>458796</vt:i4>
      </vt:variant>
      <vt:variant>
        <vt:i4>6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mailto:sunja60@yandex.ru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RWT</cp:lastModifiedBy>
  <cp:revision>9</cp:revision>
  <cp:lastPrinted>2012-05-29T07:08:00Z</cp:lastPrinted>
  <dcterms:created xsi:type="dcterms:W3CDTF">2012-07-12T14:42:00Z</dcterms:created>
  <dcterms:modified xsi:type="dcterms:W3CDTF">2012-07-13T07:29:00Z</dcterms:modified>
</cp:coreProperties>
</file>