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70F5" w:rsidRPr="00887C6A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C6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7B70F5" w:rsidRPr="00887C6A" w:rsidRDefault="007B70F5" w:rsidP="007B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64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CA1BD0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Жилищно-коммунальное хозяйство города Грозного</w:t>
      </w: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B70F5" w:rsidRPr="00887C6A" w:rsidRDefault="007B70F5" w:rsidP="007B7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2016</w:t>
      </w:r>
      <w:r w:rsidRPr="00887C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2020 годы</w:t>
      </w:r>
    </w:p>
    <w:p w:rsidR="007B70F5" w:rsidRDefault="007B70F5" w:rsidP="007B70F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7B70F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FE2" w:rsidRDefault="00B02FE2" w:rsidP="00B0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Муниципальная программа </w:t>
      </w:r>
      <w:r w:rsidRPr="00C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«Жилищно-коммунальное хозяйство </w:t>
      </w:r>
    </w:p>
    <w:p w:rsidR="00B02FE2" w:rsidRPr="00CA1BD0" w:rsidRDefault="00B02FE2" w:rsidP="00B0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Грозного»</w:t>
      </w:r>
    </w:p>
    <w:p w:rsidR="00CA1BD0" w:rsidRDefault="00CA1BD0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212" w:rsidRDefault="00270212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270212" w:rsidRPr="00270212" w:rsidRDefault="00270212" w:rsidP="0027021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6709"/>
      </w:tblGrid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09" w:type="dxa"/>
          </w:tcPr>
          <w:p w:rsidR="00CA1BD0" w:rsidRPr="00CA1BD0" w:rsidRDefault="00CA1BD0" w:rsidP="00B02FE2">
            <w:pPr>
              <w:spacing w:after="0" w:line="240" w:lineRule="auto"/>
              <w:ind w:left="-83" w:firstLine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«Жилищно-коммунальное хозяйство города Грозного»</w:t>
            </w:r>
          </w:p>
          <w:p w:rsidR="00270212" w:rsidRPr="00270212" w:rsidRDefault="00270212" w:rsidP="002E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709" w:type="dxa"/>
          </w:tcPr>
          <w:p w:rsidR="002E3764" w:rsidRDefault="002E3764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жилищного фонда города Грозного</w:t>
            </w: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3764" w:rsidRDefault="002E3764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на территории города Грозного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3764" w:rsidRDefault="002E3764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окружающая среда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3764" w:rsidRPr="002E3764" w:rsidRDefault="002E3764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="0036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0212" w:rsidRPr="002E3764" w:rsidRDefault="00270212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4988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E3764" w:rsidRPr="00270212" w:rsidRDefault="002E3764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4988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0212" w:rsidRPr="00A12855" w:rsidRDefault="00A12855" w:rsidP="00B02FE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2855" w:rsidRPr="00A12855" w:rsidRDefault="00A12855" w:rsidP="00B02FE2">
            <w:pPr>
              <w:pStyle w:val="a3"/>
              <w:numPr>
                <w:ilvl w:val="0"/>
                <w:numId w:val="2"/>
              </w:numPr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Жилье для российской семьи</w:t>
            </w: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2855" w:rsidRPr="00A12855" w:rsidRDefault="00A12855" w:rsidP="00B02FE2">
            <w:pPr>
              <w:pStyle w:val="a3"/>
              <w:numPr>
                <w:ilvl w:val="0"/>
                <w:numId w:val="2"/>
              </w:numPr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4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оползневых зон</w:t>
            </w: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2855" w:rsidRPr="00A12855" w:rsidRDefault="00364988" w:rsidP="00B02FE2">
            <w:pPr>
              <w:pStyle w:val="a3"/>
              <w:numPr>
                <w:ilvl w:val="0"/>
                <w:numId w:val="2"/>
              </w:numPr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855"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городского хозяйства</w:t>
            </w:r>
            <w:r w:rsidR="00A12855"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CD6CB5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709" w:type="dxa"/>
          </w:tcPr>
          <w:p w:rsidR="00270212" w:rsidRPr="00270212" w:rsidRDefault="00A12855" w:rsidP="003649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города Грозного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709" w:type="dxa"/>
          </w:tcPr>
          <w:p w:rsidR="00270212" w:rsidRPr="00270212" w:rsidRDefault="00364988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городского хозяйства </w:t>
            </w:r>
            <w:r w:rsidR="00A12855"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Мэрия города Грозного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709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CD6CB5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709" w:type="dxa"/>
          </w:tcPr>
          <w:p w:rsidR="00270212" w:rsidRDefault="00B47D85" w:rsidP="00B4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городского хозяйства и территории в целях обеспечения комфортных условий проживания для граждан</w:t>
            </w:r>
            <w:r w:rsidR="00CD6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D6CB5" w:rsidRPr="00CD6CB5" w:rsidRDefault="00CD6CB5" w:rsidP="00B4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0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709" w:type="dxa"/>
          </w:tcPr>
          <w:p w:rsidR="00E054E0" w:rsidRPr="00CD6CB5" w:rsidRDefault="00CD6CB5" w:rsidP="00CD6C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безопасных и благоприятных условий проживания граждан в жилых многоквартирных домах на территории города</w:t>
            </w: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Грозного;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качества жизни населения и </w:t>
            </w:r>
            <w:r w:rsidRPr="00CD6CB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создание условий для инновационного развития</w:t>
            </w:r>
            <w:r w:rsidRPr="00CD6C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 «город Грозный» </w:t>
            </w:r>
            <w:r w:rsidRPr="00CD6CB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за счет обеспечения рационального использования энергетических ресурсов в экономике и социальной сфере муниципального образования;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 w:cs="Times New Roman"/>
                <w:sz w:val="28"/>
              </w:rPr>
              <w:t xml:space="preserve">Обеспечение потребностей населения, </w:t>
            </w:r>
            <w:r w:rsidRPr="00CD6CB5">
              <w:rPr>
                <w:rFonts w:ascii="Times New Roman" w:hAnsi="Times New Roman" w:cs="Times New Roman"/>
                <w:sz w:val="28"/>
              </w:rPr>
              <w:lastRenderedPageBreak/>
              <w:t>предприятий и организаций города в услугах утилизации (захоронения) ТБО. Обеспечение экологической безопасности объектов, используемых для утилизации (захоронения) ТБО;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3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надежной и эффективной работы системы теплоснабжения  города Грозного, ее развитие с учетом потребности, обеспечение  потребителей  услугой теплоснабжения, отвечающей по качеству установленным нормативным требованиям;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надежной и эффективной работы системы водоснабжения и водоотведения города, обеспечение  потребителей услугами водоснабжения и водоотведения, отвечающих по качеству установленным нормативным требованиям;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Создание безопасных  комфортных условий проживания граждан в жилищном фонде путем создания необходимых условий по обеспечению безопасности эксплуатации лифтового хозяйства, замены лифтовых установок, отработавших нормативный срок эксплуатации; 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Обеспечение благоустроенным жильем граждан, проживающих в аварийном жилищном фонде, улучшение жилищных условий и повышение комфортности проживания граждан, тем самым улучшение эпидемиологической обстановки и снижение социальной напряженности, ликвидация существующего аварийного жилищного фонда, признанного таковым;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рынка доступного жилья экономического класса, отвечающего требованиям энергоэффективности и </w:t>
            </w:r>
            <w:proofErr w:type="spellStart"/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Грозного;</w:t>
            </w:r>
          </w:p>
          <w:p w:rsidR="00CD6CB5" w:rsidRPr="00CD6CB5" w:rsidRDefault="00CD6CB5" w:rsidP="00CD6CB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по отселению жителей города Грозного, проживающих на территориях, подверженных оползневым процессам;</w:t>
            </w:r>
          </w:p>
          <w:p w:rsidR="00CD6CB5" w:rsidRPr="00B02FE2" w:rsidRDefault="00CD6CB5" w:rsidP="00CD6CB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ind w:left="34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реализации муниципальной программы «Жилищно-коммунальное хозяйство города Грозного» и повышение эффективности в сфере </w:t>
            </w:r>
            <w:r w:rsidRPr="00CD6CB5">
              <w:rPr>
                <w:rFonts w:ascii="Times New Roman" w:hAnsi="Times New Roman"/>
                <w:bCs/>
                <w:sz w:val="28"/>
                <w:szCs w:val="28"/>
              </w:rPr>
              <w:t>инженерно-коммунальной инфраструктуры города.</w:t>
            </w:r>
          </w:p>
          <w:p w:rsidR="00B02FE2" w:rsidRPr="00CD6CB5" w:rsidRDefault="00B02FE2" w:rsidP="00B02FE2">
            <w:pPr>
              <w:pStyle w:val="a3"/>
              <w:autoSpaceDE w:val="0"/>
              <w:autoSpaceDN w:val="0"/>
              <w:adjustRightInd w:val="0"/>
              <w:spacing w:before="120"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709" w:type="dxa"/>
          </w:tcPr>
          <w:p w:rsidR="00270212" w:rsidRPr="00270212" w:rsidRDefault="00E054E0" w:rsidP="00270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определены по подпрограммам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0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709" w:type="dxa"/>
          </w:tcPr>
          <w:p w:rsidR="00367080" w:rsidRDefault="00367080" w:rsidP="0036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муниципальной программы и ее подпрограмм - 2016-2020 гг.</w:t>
            </w:r>
          </w:p>
          <w:p w:rsidR="00270212" w:rsidRPr="00270212" w:rsidRDefault="00367080" w:rsidP="0036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муниципальной программы и ее подпрограмм не выделяются.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709" w:type="dxa"/>
          </w:tcPr>
          <w:p w:rsidR="003F1D55" w:rsidRDefault="003F1D55" w:rsidP="003F1D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финансирования мероприятий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966 558,785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p w:rsidR="003F1D55" w:rsidRPr="00D072B0" w:rsidRDefault="003F1D55" w:rsidP="003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243 472,160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3F1D55" w:rsidRPr="00D072B0" w:rsidRDefault="003F1D55" w:rsidP="003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167 764,653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3F1D55" w:rsidRPr="00D072B0" w:rsidRDefault="003F1D55" w:rsidP="003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176 152,886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D55" w:rsidRPr="00D072B0" w:rsidRDefault="003F1D55" w:rsidP="003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184 960,530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3F1D55" w:rsidRDefault="003F1D55" w:rsidP="003F1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194 208,556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270212" w:rsidRPr="00270212" w:rsidRDefault="003F1D55" w:rsidP="003F1D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70212" w:rsidRPr="00270212" w:rsidTr="00E054E0">
        <w:tc>
          <w:tcPr>
            <w:tcW w:w="2918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709" w:type="dxa"/>
          </w:tcPr>
          <w:p w:rsidR="00CD6CB5" w:rsidRPr="00CD6CB5" w:rsidRDefault="00CD6CB5" w:rsidP="00CD6CB5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Конечным результатом реализации муниципальной программы является создание комфортной и безопасной среды обитания для настоящего и будущих поколений.</w:t>
            </w:r>
          </w:p>
          <w:p w:rsidR="00CD6CB5" w:rsidRPr="00CD6CB5" w:rsidRDefault="00CD6CB5" w:rsidP="00CD6CB5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Будет обеспечено:</w:t>
            </w:r>
          </w:p>
          <w:p w:rsidR="00CD6CB5" w:rsidRPr="00CD6CB5" w:rsidRDefault="00CD6CB5" w:rsidP="00CD6CB5">
            <w:pPr>
              <w:numPr>
                <w:ilvl w:val="0"/>
                <w:numId w:val="27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планомерное развитие территории городского округа;</w:t>
            </w:r>
          </w:p>
          <w:p w:rsidR="00CD6CB5" w:rsidRPr="00CD6CB5" w:rsidRDefault="00CD6CB5" w:rsidP="00CD6CB5">
            <w:pPr>
              <w:numPr>
                <w:ilvl w:val="0"/>
                <w:numId w:val="27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активизация строительства и привлечения инвестиций;</w:t>
            </w:r>
          </w:p>
          <w:p w:rsidR="00CD6CB5" w:rsidRPr="00CD6CB5" w:rsidRDefault="00CD6CB5" w:rsidP="00CD6CB5">
            <w:pPr>
              <w:numPr>
                <w:ilvl w:val="0"/>
                <w:numId w:val="27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надежная работа систем коммунальной инфраструктуры;</w:t>
            </w:r>
          </w:p>
          <w:p w:rsidR="00CD6CB5" w:rsidRPr="00CD6CB5" w:rsidRDefault="00CD6CB5" w:rsidP="00CD6CB5">
            <w:pPr>
              <w:numPr>
                <w:ilvl w:val="0"/>
                <w:numId w:val="27"/>
              </w:numPr>
              <w:tabs>
                <w:tab w:val="left" w:pos="285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каче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ства жилищно-коммунальных услуг.</w:t>
            </w:r>
          </w:p>
          <w:p w:rsidR="00FB337A" w:rsidRDefault="00CD6CB5" w:rsidP="00FB337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Повысится удовлетворенность горожан деятельностью органов местного самоуправления за счет позитивных изменений в сфере жилищно-коммунального хозяйства</w:t>
            </w:r>
            <w:r w:rsidR="00FB3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270212" w:rsidRPr="00CD6CB5" w:rsidRDefault="00CD6CB5" w:rsidP="00FB33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C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270212" w:rsidRPr="00270212" w:rsidRDefault="00270212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85" w:rsidRDefault="00A60AE8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47D85"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капитальный ремонт</w:t>
      </w:r>
    </w:p>
    <w:p w:rsidR="00A60AE8" w:rsidRPr="00B47D85" w:rsidRDefault="00B47D85" w:rsidP="00B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фонда города Грозного</w:t>
      </w:r>
      <w:r w:rsidR="00A60AE8" w:rsidRPr="00B47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60AE8" w:rsidRPr="00A60AE8" w:rsidRDefault="00A60AE8" w:rsidP="002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764" w:rsidRPr="00270212" w:rsidRDefault="002E3764" w:rsidP="002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2E3764" w:rsidRPr="00270212" w:rsidRDefault="002E3764" w:rsidP="002E3764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2E3764" w:rsidRPr="00270212" w:rsidTr="002E3764">
        <w:trPr>
          <w:trHeight w:val="1047"/>
        </w:trPr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E3764" w:rsidRPr="00270212" w:rsidRDefault="002E3764" w:rsidP="002E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жилищного фонда города Грозного</w:t>
            </w:r>
            <w:r w:rsidRPr="002E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2E3764" w:rsidRPr="00270212" w:rsidRDefault="002E3764" w:rsidP="002E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- 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2E3764" w:rsidRPr="00270212" w:rsidRDefault="002E3764" w:rsidP="00B47D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B47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 Мэрии  города </w:t>
            </w:r>
            <w:r w:rsidRPr="00713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Грозного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2E3764" w:rsidRPr="006D0986" w:rsidRDefault="006D0986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безопасных и благоприятных условий проживания граждан в жилых </w:t>
            </w:r>
            <w:r w:rsidR="002815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многоквартирных </w:t>
            </w:r>
            <w:r w:rsidR="002815C7"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домах на территории города</w:t>
            </w:r>
            <w:r w:rsidR="002815C7" w:rsidRPr="000D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5C7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6D0986" w:rsidRPr="006D0986" w:rsidRDefault="006D0986" w:rsidP="006D0986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986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 источников финансирования;</w:t>
            </w:r>
          </w:p>
          <w:p w:rsidR="006D0986" w:rsidRPr="006D0986" w:rsidRDefault="006D0986" w:rsidP="006D0986">
            <w:pPr>
              <w:tabs>
                <w:tab w:val="left" w:pos="317"/>
              </w:tabs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98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муниципального жилищного фонда, обеспечение его сохранности.</w:t>
            </w:r>
          </w:p>
          <w:p w:rsidR="002E3764" w:rsidRPr="005837E6" w:rsidRDefault="002E3764" w:rsidP="006D0986">
            <w:pPr>
              <w:pStyle w:val="a3"/>
              <w:tabs>
                <w:tab w:val="left" w:pos="317"/>
              </w:tabs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6D0986" w:rsidRPr="006D0986" w:rsidRDefault="006D0986" w:rsidP="006D0986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капитально отремонтированны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многоквартирных домов, единиц;</w:t>
            </w:r>
          </w:p>
          <w:p w:rsidR="006D0986" w:rsidRPr="006D0986" w:rsidRDefault="006D0986" w:rsidP="006D0986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граждан, улучшивших условия проживания, в связи с проведением капитального ремонта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многоквартирных домов, человек;</w:t>
            </w:r>
          </w:p>
          <w:p w:rsidR="006D0986" w:rsidRPr="006D0986" w:rsidRDefault="006D0986" w:rsidP="006D0986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Площадь жилых помещений в многоквартирных домах, в которых проведен капитальный ремонт, кв. м. </w:t>
            </w:r>
          </w:p>
          <w:p w:rsidR="00A21D56" w:rsidRPr="00270212" w:rsidRDefault="00A21D56" w:rsidP="006D0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6D0986" w:rsidRDefault="006D0986" w:rsidP="006D09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подпрограмм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- 2016-2020 гг.</w:t>
            </w:r>
          </w:p>
          <w:p w:rsidR="002E3764" w:rsidRPr="00270212" w:rsidRDefault="006D0986" w:rsidP="006D098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367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выделяются.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</w:t>
            </w: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3F1D55" w:rsidRPr="009C65D8" w:rsidRDefault="003F1D55" w:rsidP="003F1D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Общий объем финансирования мероприятий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21 000,000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3F1D55" w:rsidRPr="009C65D8" w:rsidTr="000C13C2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3F1D55" w:rsidRPr="009C65D8" w:rsidTr="000C13C2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1D55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21 000,000</w:t>
                  </w:r>
                </w:p>
              </w:tc>
            </w:tr>
            <w:tr w:rsidR="003F1D55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22 050,000</w:t>
                  </w:r>
                </w:p>
              </w:tc>
            </w:tr>
            <w:tr w:rsidR="003F1D55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23 152,500</w:t>
                  </w:r>
                </w:p>
              </w:tc>
            </w:tr>
            <w:tr w:rsidR="003F1D55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24 310,125</w:t>
                  </w:r>
                </w:p>
              </w:tc>
            </w:tr>
            <w:tr w:rsidR="003F1D55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25 525,631</w:t>
                  </w:r>
                </w:p>
              </w:tc>
            </w:tr>
            <w:tr w:rsidR="003F1D55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3F1D55" w:rsidRPr="009C65D8" w:rsidRDefault="003F1D55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116 038,256</w:t>
                  </w:r>
                </w:p>
              </w:tc>
            </w:tr>
          </w:tbl>
          <w:p w:rsidR="002E3764" w:rsidRPr="00270212" w:rsidRDefault="003F1D55" w:rsidP="006D09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E3764" w:rsidRPr="00270212" w:rsidTr="005837E6">
        <w:tc>
          <w:tcPr>
            <w:tcW w:w="2943" w:type="dxa"/>
          </w:tcPr>
          <w:p w:rsidR="002E3764" w:rsidRPr="00270212" w:rsidRDefault="002E3764" w:rsidP="005837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6035E9" w:rsidRPr="006035E9" w:rsidRDefault="006035E9" w:rsidP="006035E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Ожидаемыми результатами реализации подпрограммы являются:</w:t>
            </w:r>
          </w:p>
          <w:p w:rsidR="006035E9" w:rsidRPr="006035E9" w:rsidRDefault="006035E9" w:rsidP="003B43A7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безопасности и комфортности условий проживаний граждан за счет проведения капитального ремонта общего имущества многоквартирных домов.</w:t>
            </w:r>
          </w:p>
          <w:p w:rsidR="006035E9" w:rsidRPr="006035E9" w:rsidRDefault="006035E9" w:rsidP="006035E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эффекты от реализации подпрограммы:</w:t>
            </w:r>
          </w:p>
          <w:p w:rsidR="006035E9" w:rsidRPr="006035E9" w:rsidRDefault="006035E9" w:rsidP="003B43A7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экономический эффект –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домов;</w:t>
            </w:r>
          </w:p>
          <w:p w:rsidR="006035E9" w:rsidRPr="006035E9" w:rsidRDefault="006035E9" w:rsidP="003B43A7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60" w:line="240" w:lineRule="auto"/>
              <w:ind w:left="317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эффект – повышение удовлетворенности граждан деятельностью органов государственной власти и местного самоуправления в сфере жилищно-коммунального хозяйства;</w:t>
            </w:r>
          </w:p>
          <w:p w:rsidR="002E3764" w:rsidRPr="00270212" w:rsidRDefault="006035E9" w:rsidP="0060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3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2E3764" w:rsidRDefault="002E3764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E6" w:rsidRDefault="005837E6" w:rsidP="005837E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F6431E" w:rsidRPr="0034328F" w:rsidRDefault="00F6431E" w:rsidP="00F6431E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F6431E" w:rsidP="00F6431E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Федерального </w:t>
      </w:r>
      <w:hyperlink r:id="rId8" w:history="1">
        <w:r w:rsidRPr="00F64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2007 г. № 185-ФЗ «О Фонде содействия реформированию жилищно-коммунального хозяйства» позволило обеспечить масштабное проведение капитальног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многоквартирных домов. В 2008-2014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 - Фонда содействия реформированию жилищно-коммунального 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(далее – Фонд ЖКХ) являлась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механизмом, обеспечивающим капитальный ремонт общего имущества жилищного фонда. За указанный период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Грозном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Фонда ЖКХ проведен капитальный ремонт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 общей площадью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м, что позволило улучшить условия проживания  для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9 864</w:t>
      </w:r>
      <w:r w:rsidRPr="00F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6431E" w:rsidRPr="00F6431E" w:rsidRDefault="00F6431E" w:rsidP="00F6431E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51B" w:rsidRDefault="0089551B" w:rsidP="0089551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F6431E" w:rsidRPr="0089551B" w:rsidRDefault="00F6431E" w:rsidP="00F6431E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5C7" w:rsidRDefault="000D21FB" w:rsidP="00A60AE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 w:rsidR="002815C7"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 w:rsidR="002815C7">
        <w:rPr>
          <w:rFonts w:ascii="Times New Roman" w:hAnsi="Times New Roman" w:cs="Times New Roman"/>
          <w:sz w:val="28"/>
          <w:szCs w:val="28"/>
        </w:rPr>
        <w:t>подпрограммы с</w:t>
      </w:r>
      <w:r w:rsidR="002815C7" w:rsidRPr="006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безопасных и благоприятных условий проживания граждан в жилых </w:t>
      </w:r>
      <w:r w:rsidR="00281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многоквартирных </w:t>
      </w:r>
      <w:r w:rsidR="002815C7" w:rsidRPr="006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домах на территории города</w:t>
      </w:r>
      <w:r w:rsidR="002815C7" w:rsidRPr="000D21FB">
        <w:rPr>
          <w:rFonts w:ascii="Times New Roman" w:hAnsi="Times New Roman" w:cs="Times New Roman"/>
          <w:sz w:val="28"/>
          <w:szCs w:val="28"/>
        </w:rPr>
        <w:t xml:space="preserve"> </w:t>
      </w:r>
      <w:r w:rsidR="002815C7">
        <w:rPr>
          <w:rFonts w:ascii="Times New Roman" w:hAnsi="Times New Roman" w:cs="Times New Roman"/>
          <w:sz w:val="28"/>
          <w:szCs w:val="28"/>
        </w:rPr>
        <w:t>Грозного.</w:t>
      </w:r>
    </w:p>
    <w:p w:rsidR="000D21FB" w:rsidRPr="000D21FB" w:rsidRDefault="000D21FB" w:rsidP="005C6A3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2815C7" w:rsidRPr="006D0986" w:rsidRDefault="000D21FB" w:rsidP="005C6A3B">
      <w:pPr>
        <w:tabs>
          <w:tab w:val="left" w:pos="317"/>
        </w:tabs>
        <w:spacing w:before="60" w:after="6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- </w:t>
      </w:r>
      <w:r w:rsidR="002815C7" w:rsidRPr="006D0986">
        <w:rPr>
          <w:rFonts w:ascii="Times New Roman" w:hAnsi="Times New Roman" w:cs="Times New Roman"/>
          <w:sz w:val="28"/>
          <w:szCs w:val="28"/>
        </w:rPr>
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</w:t>
      </w:r>
      <w:r w:rsidR="002815C7">
        <w:rPr>
          <w:rFonts w:ascii="Times New Roman" w:hAnsi="Times New Roman" w:cs="Times New Roman"/>
          <w:sz w:val="28"/>
          <w:szCs w:val="28"/>
        </w:rPr>
        <w:t>коном источников финансирования;</w:t>
      </w:r>
    </w:p>
    <w:p w:rsidR="002815C7" w:rsidRPr="006D0986" w:rsidRDefault="002815C7" w:rsidP="005C6A3B">
      <w:pPr>
        <w:tabs>
          <w:tab w:val="left" w:pos="709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Pr="006D098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муниципального жилищного фонда, обеспечение его сохранности.</w:t>
      </w:r>
    </w:p>
    <w:p w:rsidR="000D21FB" w:rsidRDefault="000D21FB" w:rsidP="000D21F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0D21FB" w:rsidRPr="000D21FB" w:rsidRDefault="000D21FB" w:rsidP="000D21FB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5C6A3B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подпрограммы:</w:t>
      </w:r>
    </w:p>
    <w:p w:rsidR="005C6A3B" w:rsidRPr="006D0986" w:rsidRDefault="005C6A3B" w:rsidP="005C6A3B">
      <w:pPr>
        <w:spacing w:before="60" w:after="6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капитально отремонтированны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многоквартирных домов, единиц;</w:t>
      </w:r>
    </w:p>
    <w:p w:rsidR="005C6A3B" w:rsidRPr="006D0986" w:rsidRDefault="005C6A3B" w:rsidP="005C6A3B">
      <w:pPr>
        <w:spacing w:before="60" w:after="6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граждан, улучшивших условия проживания, в связи с проведением капитального ремонта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многоквартирных домов, человек;</w:t>
      </w:r>
    </w:p>
    <w:p w:rsidR="005C6A3B" w:rsidRPr="006D0986" w:rsidRDefault="005C6A3B" w:rsidP="005C6A3B">
      <w:pPr>
        <w:spacing w:before="60" w:after="6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жилых помещений в многоквартирных домах, в которых проведен капитальный ремонт, кв. м. </w:t>
      </w:r>
    </w:p>
    <w:p w:rsidR="000D21FB" w:rsidRPr="003E0BC4" w:rsidRDefault="00A21D56" w:rsidP="005C6A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21FB"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значениях целевых показателей по годам реализации </w:t>
      </w:r>
      <w:r w:rsidR="000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D21FB"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представлены в Приложении 1 к муниципальной программе.</w:t>
      </w:r>
    </w:p>
    <w:p w:rsidR="000D21FB" w:rsidRPr="000D21FB" w:rsidRDefault="000D21FB" w:rsidP="000D21F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этапы реализации</w:t>
      </w:r>
    </w:p>
    <w:p w:rsidR="000D21FB" w:rsidRPr="00EB0424" w:rsidRDefault="000D21FB" w:rsidP="000D21FB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FB" w:rsidRPr="002700A6" w:rsidRDefault="000D21FB" w:rsidP="00A60AE8">
      <w:pPr>
        <w:spacing w:before="40" w:after="4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="005C6A3B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D21FB" w:rsidRPr="002700A6" w:rsidRDefault="000D21FB" w:rsidP="00A60AE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0D21FB" w:rsidRDefault="000D21FB" w:rsidP="000D21F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160476" w:rsidRPr="00F6431E" w:rsidRDefault="00160476" w:rsidP="00F6431E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 в сфере реализации подпрограммы:</w:t>
      </w:r>
    </w:p>
    <w:p w:rsidR="00F6431E" w:rsidRDefault="00F6431E" w:rsidP="00A60AE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обязательных ежемесячных взносов на капитальный ремонт общего имущества в многоквартирных домах в части муниципального жилищного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431E" w:rsidRDefault="00F6431E" w:rsidP="00A60AE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Ведение реестра </w:t>
      </w:r>
      <w:r w:rsidRPr="00F6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жилищного фонда</w:t>
      </w:r>
      <w:r w:rsidR="00E2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6AD1" w:rsidRDefault="00E26AD1" w:rsidP="00A60AE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детских игровых площадок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0476" w:rsidRPr="00B9277D" w:rsidRDefault="00160476" w:rsidP="00A60AE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0D21FB" w:rsidRDefault="000D21FB" w:rsidP="00A60AE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476" w:rsidRP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160476" w:rsidRPr="00170CE4" w:rsidRDefault="00160476" w:rsidP="00A60A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160476" w:rsidRPr="00EB0424" w:rsidRDefault="00160476" w:rsidP="00A60AE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A60AE8" w:rsidRPr="00A60AE8" w:rsidRDefault="00A60AE8" w:rsidP="00A60AE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Cs/>
          <w:i/>
          <w:spacing w:val="-2"/>
          <w:sz w:val="28"/>
          <w:szCs w:val="28"/>
          <w:lang w:eastAsia="ru-RU"/>
        </w:rPr>
      </w:pPr>
      <w:r w:rsidRPr="00A60AE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рамках подпрограммы муниципальные задания на оказания муниципальных услуг не выдаются. </w:t>
      </w:r>
    </w:p>
    <w:p w:rsidR="00160476" w:rsidRPr="00EB0424" w:rsidRDefault="00160476" w:rsidP="00160476">
      <w:pPr>
        <w:pStyle w:val="a3"/>
        <w:shd w:val="clear" w:color="auto" w:fill="FFFFFF"/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160476" w:rsidRDefault="00160476" w:rsidP="0016047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476" w:rsidRPr="009A7A08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2016-2020 годах составит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116 038,256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160476" w:rsidRPr="009A7A08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21 000,000</w:t>
      </w:r>
      <w:r w:rsidR="0025242A"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0476" w:rsidRPr="009A7A08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22 050,000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2A"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0476" w:rsidRPr="009A7A08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23 152,500</w:t>
      </w:r>
      <w:r w:rsidR="0025242A"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0476" w:rsidRPr="009A7A08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24 310,125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2A"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60476" w:rsidRPr="009A7A08" w:rsidRDefault="00160476" w:rsidP="00C96199">
      <w:pPr>
        <w:pStyle w:val="a3"/>
        <w:shd w:val="clear" w:color="auto" w:fill="FFFFFF"/>
        <w:tabs>
          <w:tab w:val="left" w:pos="1134"/>
        </w:tabs>
        <w:spacing w:after="0" w:line="312" w:lineRule="auto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25 525,631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2A"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9A7A08" w:rsidRPr="00DE1A36" w:rsidRDefault="009A7A08" w:rsidP="009A7A08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9A7A08" w:rsidRPr="00821CAB" w:rsidRDefault="009A7A08" w:rsidP="009A7A0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9A7A08" w:rsidRDefault="009A7A08" w:rsidP="009A7A0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25242A" w:rsidRPr="0025242A" w:rsidTr="0025242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2A" w:rsidRPr="0025242A" w:rsidRDefault="0025242A" w:rsidP="00252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160476" w:rsidRPr="003E0BC4" w:rsidRDefault="00160476" w:rsidP="003834E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160476" w:rsidRPr="003E0BC4" w:rsidRDefault="00160476" w:rsidP="003834E9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 а также с возможностью нецелевого и (или) неэффективного использования бюджетных сре</w:t>
      </w:r>
      <w:proofErr w:type="gramStart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х</w:t>
      </w:r>
      <w:proofErr w:type="gramEnd"/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 реализации мероприятий подпрограммы. Для управления риском:</w:t>
      </w:r>
    </w:p>
    <w:p w:rsidR="00160476" w:rsidRPr="00160476" w:rsidRDefault="00160476" w:rsidP="003834E9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60476" w:rsidRPr="003E0BC4" w:rsidRDefault="00160476" w:rsidP="003834E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160476" w:rsidRPr="003E0BC4" w:rsidRDefault="00160476" w:rsidP="003834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160476" w:rsidRPr="003E0BC4" w:rsidRDefault="00160476" w:rsidP="003834E9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160476" w:rsidRPr="003E0BC4" w:rsidRDefault="00160476" w:rsidP="003834E9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160476" w:rsidRPr="00EB0424" w:rsidRDefault="00160476" w:rsidP="0016047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76" w:rsidRDefault="00160476" w:rsidP="001604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160476" w:rsidRPr="00EB0424" w:rsidRDefault="00160476" w:rsidP="0016047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31E" w:rsidRPr="006035E9" w:rsidRDefault="00F6431E" w:rsidP="00F6431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Ожидаемыми результатами реализации подпрограммы являются:</w:t>
      </w:r>
    </w:p>
    <w:p w:rsidR="00F6431E" w:rsidRPr="006035E9" w:rsidRDefault="00F6431E" w:rsidP="00F6431E">
      <w:pPr>
        <w:tabs>
          <w:tab w:val="left" w:pos="31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безопасности и комфортности условий проживаний граждан за счет проведения капитального ремонта общего имущества многоквартирных домов.</w:t>
      </w:r>
    </w:p>
    <w:p w:rsidR="00F6431E" w:rsidRPr="006035E9" w:rsidRDefault="00F6431E" w:rsidP="00F6431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эффекты от реализации подпрограммы:</w:t>
      </w:r>
    </w:p>
    <w:p w:rsidR="00F6431E" w:rsidRPr="006035E9" w:rsidRDefault="00F6431E" w:rsidP="00F6431E">
      <w:pPr>
        <w:tabs>
          <w:tab w:val="left" w:pos="31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эффект –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домов;</w:t>
      </w:r>
    </w:p>
    <w:p w:rsidR="00F6431E" w:rsidRPr="006035E9" w:rsidRDefault="00F6431E" w:rsidP="00F6431E">
      <w:pPr>
        <w:tabs>
          <w:tab w:val="left" w:pos="31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3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эффект – повышение удовлетворенности граждан деятельностью органов государственной власти и местного самоуправления в сфере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87" w:rsidRPr="00CE38A6" w:rsidRDefault="00FF2987" w:rsidP="00FF29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987" w:rsidRPr="00ED2FA5" w:rsidRDefault="00FF2987" w:rsidP="00FF2987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160476" w:rsidRDefault="00160476" w:rsidP="00677FA6">
      <w:pPr>
        <w:spacing w:line="276" w:lineRule="auto"/>
      </w:pPr>
    </w:p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0809DA" w:rsidRDefault="000809DA" w:rsidP="00160476"/>
    <w:p w:rsidR="0053615F" w:rsidRPr="0053615F" w:rsidRDefault="0053615F" w:rsidP="005361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="00C96199" w:rsidRPr="00C9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 на территории города Грозного»</w:t>
      </w:r>
    </w:p>
    <w:p w:rsidR="0053615F" w:rsidRDefault="0053615F" w:rsidP="008A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Pr="00270212" w:rsidRDefault="008A4283" w:rsidP="008A4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  <w:r w:rsidR="00C4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283" w:rsidRPr="00270212" w:rsidRDefault="008A4283" w:rsidP="008A4283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484"/>
      </w:tblGrid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A4283" w:rsidRPr="00270212" w:rsidRDefault="00C96199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города Грозного»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8A4283" w:rsidRPr="00270212" w:rsidRDefault="008A4283" w:rsidP="00C961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Мэрия города Грозного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8A4283" w:rsidRPr="00C96199" w:rsidRDefault="00C96199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C961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овышение качества жизни населения и </w:t>
            </w:r>
            <w:r w:rsidRPr="00C9619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создание условий для инновационного развития</w:t>
            </w:r>
            <w:r w:rsidRPr="00C961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 «город Грозный» </w:t>
            </w:r>
            <w:r w:rsidRPr="00C96199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за счет обеспечения рационального использования энергетических ресурсов в экономике и социальной сфере муниципального образования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C96199" w:rsidRPr="00C96199" w:rsidRDefault="00C96199" w:rsidP="00C9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 </w:t>
            </w:r>
          </w:p>
          <w:p w:rsidR="00C96199" w:rsidRPr="00C96199" w:rsidRDefault="00C96199" w:rsidP="00C9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снащение приборами учета используемых энергетических ресурсов и их диспетчеризация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</w:rPr>
              <w:t>, автоматизация в сфере контроля и учета расхода энергетических ресурсов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6199" w:rsidRPr="00C96199" w:rsidRDefault="00C96199" w:rsidP="00C9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недрение энергосберегающих технологий и </w:t>
            </w:r>
            <w:proofErr w:type="spellStart"/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энергоэффективного</w:t>
            </w:r>
            <w:proofErr w:type="spellEnd"/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 в экономике и социальной сфере 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«город Грозный»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6199" w:rsidRPr="00C96199" w:rsidRDefault="00C96199" w:rsidP="00C9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рынка </w:t>
            </w:r>
            <w:proofErr w:type="spellStart"/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на территории городского округа «город Грозный»;</w:t>
            </w:r>
          </w:p>
          <w:p w:rsidR="00C96199" w:rsidRPr="00C96199" w:rsidRDefault="00C96199" w:rsidP="00C9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необходимых мероприятий по энергосбережению и повышению энергетической эффективности муниципальных учреждений городского округа «город Грозный»;</w:t>
            </w:r>
          </w:p>
          <w:p w:rsidR="008A4283" w:rsidRPr="00270212" w:rsidRDefault="00C96199" w:rsidP="00C9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9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ропаганда и обучение в области энергосбережения и повышения энергетической эффективности,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(индикаторы) </w:t>
            </w:r>
          </w:p>
        </w:tc>
        <w:tc>
          <w:tcPr>
            <w:tcW w:w="6804" w:type="dxa"/>
          </w:tcPr>
          <w:p w:rsidR="009B1B1D" w:rsidRPr="009B1B1D" w:rsidRDefault="009B1B1D" w:rsidP="009B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довлетворение прироста энергопотребления за счет снижения энергоемкости муниципального продукта к  2020 году на 40% по отношению к уровню 2007 года;</w:t>
            </w:r>
          </w:p>
          <w:p w:rsidR="009B1B1D" w:rsidRPr="009B1B1D" w:rsidRDefault="009B1B1D" w:rsidP="009B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числа аварий инженерных систем коммунального хозяйства к 2020 году на 20% к уровню 2010 года;</w:t>
            </w:r>
          </w:p>
          <w:p w:rsidR="009B1B1D" w:rsidRPr="009B1B1D" w:rsidRDefault="009B1B1D" w:rsidP="009B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объема потребляемых муниципальными учреждениями энергетических ресурсов в сопоставимых условиях за счет осуществления мероприятий по энергосбережению и повышению энергетической эффекти</w:t>
            </w:r>
            <w:r w:rsidR="0000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вности не менее чем на 15% к 2020</w:t>
            </w:r>
            <w:r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по отношению к уровню 2009 года;</w:t>
            </w:r>
          </w:p>
          <w:p w:rsidR="008A4283" w:rsidRPr="00270212" w:rsidRDefault="00002782" w:rsidP="0081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B1B1D"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рынка </w:t>
            </w:r>
            <w:proofErr w:type="spellStart"/>
            <w:r w:rsidR="009B1B1D"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="009B1B1D" w:rsidRPr="009B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 w:rsidR="0081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6804" w:type="dxa"/>
          </w:tcPr>
          <w:p w:rsidR="008A4283" w:rsidRPr="00270212" w:rsidRDefault="008A4283" w:rsidP="005F78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002782" w:rsidRPr="006D0986" w:rsidRDefault="00002782" w:rsidP="000027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 тыс. рублей, в том числе по годам реализации муниципальной программы (в тыс. руб.):</w:t>
            </w:r>
          </w:p>
          <w:tbl>
            <w:tblPr>
              <w:tblW w:w="7258" w:type="dxa"/>
              <w:tblLook w:val="04A0"/>
            </w:tblPr>
            <w:tblGrid>
              <w:gridCol w:w="1708"/>
              <w:gridCol w:w="993"/>
              <w:gridCol w:w="850"/>
              <w:gridCol w:w="992"/>
              <w:gridCol w:w="851"/>
              <w:gridCol w:w="850"/>
              <w:gridCol w:w="1014"/>
            </w:tblGrid>
            <w:tr w:rsidR="00002782" w:rsidRPr="006D0986" w:rsidTr="00951D2C">
              <w:trPr>
                <w:trHeight w:val="282"/>
              </w:trPr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2015 </w:t>
                  </w: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85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85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2018 </w:t>
                  </w:r>
                </w:p>
              </w:tc>
              <w:tc>
                <w:tcPr>
                  <w:tcW w:w="101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2019 </w:t>
                  </w:r>
                </w:p>
              </w:tc>
            </w:tr>
            <w:tr w:rsidR="00002782" w:rsidRPr="006D0986" w:rsidTr="00951D2C">
              <w:trPr>
                <w:trHeight w:val="270"/>
              </w:trPr>
              <w:tc>
                <w:tcPr>
                  <w:tcW w:w="170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</w:t>
                  </w: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юджет города Грозного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002782" w:rsidRPr="006D0986" w:rsidTr="00951D2C">
              <w:trPr>
                <w:trHeight w:val="282"/>
              </w:trPr>
              <w:tc>
                <w:tcPr>
                  <w:tcW w:w="170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002782" w:rsidRPr="006D0986" w:rsidTr="00951D2C">
              <w:trPr>
                <w:trHeight w:val="300"/>
              </w:trPr>
              <w:tc>
                <w:tcPr>
                  <w:tcW w:w="1708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09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собственные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02782" w:rsidRPr="006D0986" w:rsidRDefault="00002782" w:rsidP="00002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8A4283" w:rsidRPr="00270212" w:rsidRDefault="00002782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6D09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8A4283" w:rsidRPr="00270212" w:rsidTr="005F78B2">
        <w:tc>
          <w:tcPr>
            <w:tcW w:w="2943" w:type="dxa"/>
          </w:tcPr>
          <w:p w:rsidR="008A4283" w:rsidRPr="00270212" w:rsidRDefault="008A4283" w:rsidP="005F78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FB5931" w:rsidRDefault="00FB5931" w:rsidP="00FB593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реализации Подпрограммы ожидаются:</w:t>
            </w:r>
          </w:p>
          <w:p w:rsidR="006E68AA" w:rsidRPr="006E68AA" w:rsidRDefault="006E68AA" w:rsidP="006E68A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энергетических ресурсов от внедрения энергосберегающих мероприятий в натуральном и стоимостном выражении –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32,484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т.у.т</w:t>
            </w:r>
            <w:proofErr w:type="spellEnd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(всего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118</w:t>
            </w:r>
            <w:r w:rsidR="008140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480,37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руб.), в том числе:</w:t>
            </w:r>
          </w:p>
          <w:p w:rsidR="006E68AA" w:rsidRPr="006E68AA" w:rsidRDefault="006E68AA" w:rsidP="006E68A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электрической энергии в натуральном и стоимостном выражении –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5,717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т </w:t>
            </w:r>
            <w:proofErr w:type="spellStart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у.т</w:t>
            </w:r>
            <w:proofErr w:type="spellEnd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309</w:t>
            </w:r>
            <w:r w:rsidR="008140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55,71 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руб.);</w:t>
            </w:r>
          </w:p>
          <w:p w:rsidR="006E68AA" w:rsidRPr="006E68AA" w:rsidRDefault="006E68AA" w:rsidP="006E68A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тепловой энергии в натуральном и стоимостном выражении –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14,609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т.у.т</w:t>
            </w:r>
            <w:proofErr w:type="spellEnd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77</w:t>
            </w:r>
            <w:r w:rsidR="008140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606,49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руб.);</w:t>
            </w:r>
          </w:p>
          <w:p w:rsidR="006E68AA" w:rsidRPr="006E68AA" w:rsidRDefault="006E68AA" w:rsidP="006E68A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газа в натуральном и стоимостном выражении –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12,095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т.у.т</w:t>
            </w:r>
            <w:proofErr w:type="spellEnd"/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140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796,98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руб.);</w:t>
            </w:r>
          </w:p>
          <w:p w:rsidR="006E68AA" w:rsidRPr="006E68AA" w:rsidRDefault="006E68AA" w:rsidP="006E68A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воды в натуральном и стоимостном выражении –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181,</w:t>
            </w:r>
            <w:r w:rsidR="00814004"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46 </w:t>
            </w:r>
            <w:r w:rsidR="00814004"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куб. м (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140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68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321,19 </w:t>
            </w:r>
            <w:r w:rsidRPr="006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руб.)</w:t>
            </w:r>
          </w:p>
          <w:p w:rsidR="008A4283" w:rsidRPr="00270212" w:rsidRDefault="008A4283" w:rsidP="00FB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4283" w:rsidRPr="00270212" w:rsidRDefault="008A4283" w:rsidP="008A42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931" w:rsidRPr="00FF7851" w:rsidRDefault="00FB5931" w:rsidP="00FF78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0" w:after="24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FF7851" w:rsidRPr="00FF7851" w:rsidRDefault="00FF7851" w:rsidP="00FF7851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78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FF7851">
        <w:rPr>
          <w:rFonts w:ascii="Times New Roman" w:hAnsi="Times New Roman"/>
          <w:sz w:val="28"/>
          <w:szCs w:val="28"/>
        </w:rPr>
        <w:t xml:space="preserve">рограмма разработана в соответствии с Федеральным законом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 261-ФЗ), постановлением Правительства Российской Федерации от 31 декабря 2009 года № 1225 «О требованиях к региональным и муниципальным программам в области энергосбережения и повышения энергетической эффективности», указом Президента Российской Федерации от 13 мая 2010 года № 579 </w:t>
      </w:r>
      <w:r w:rsidR="00DB7209">
        <w:rPr>
          <w:rFonts w:ascii="Times New Roman" w:hAnsi="Times New Roman"/>
          <w:sz w:val="28"/>
          <w:szCs w:val="28"/>
        </w:rPr>
        <w:t xml:space="preserve">            </w:t>
      </w:r>
      <w:r w:rsidRPr="00FF7851">
        <w:rPr>
          <w:rFonts w:ascii="Times New Roman" w:hAnsi="Times New Roman"/>
          <w:sz w:val="28"/>
          <w:szCs w:val="28"/>
        </w:rPr>
        <w:t xml:space="preserve">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эффективности», указом Президента Российской Федерации от 04 июня 2008 года № 889 «О некоторых мерах по повышению энергетической и экологической эффективности российской экономики», Энергетической стратегией России на период до 2030 года, утвержденной распоряжением Правительства Российской Федерации от 13 ноября 2009 года № 1715-р,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года, утвержденными распоряжением Правительства Российской Федерации от 08 января 2009 года № 1-р,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DB7209">
        <w:rPr>
          <w:rFonts w:ascii="Times New Roman" w:hAnsi="Times New Roman"/>
          <w:sz w:val="28"/>
          <w:szCs w:val="28"/>
        </w:rPr>
        <w:t>от 17 ноября 2008 года № 1662-р</w:t>
      </w:r>
      <w:r w:rsidRPr="00FF7851">
        <w:rPr>
          <w:rFonts w:ascii="Times New Roman" w:hAnsi="Times New Roman"/>
          <w:sz w:val="28"/>
          <w:szCs w:val="28"/>
        </w:rPr>
        <w:t>.</w:t>
      </w:r>
    </w:p>
    <w:p w:rsidR="00DB7209" w:rsidRDefault="00FF7851" w:rsidP="00FF7851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7851">
        <w:rPr>
          <w:rFonts w:ascii="Times New Roman" w:hAnsi="Times New Roman"/>
          <w:sz w:val="28"/>
          <w:szCs w:val="28"/>
        </w:rPr>
        <w:t>П</w:t>
      </w:r>
      <w:r w:rsidR="00DB7209">
        <w:rPr>
          <w:rFonts w:ascii="Times New Roman" w:hAnsi="Times New Roman"/>
          <w:sz w:val="28"/>
          <w:szCs w:val="28"/>
        </w:rPr>
        <w:t>одп</w:t>
      </w:r>
      <w:r w:rsidRPr="00FF7851">
        <w:rPr>
          <w:rFonts w:ascii="Times New Roman" w:hAnsi="Times New Roman"/>
          <w:sz w:val="28"/>
          <w:szCs w:val="28"/>
        </w:rPr>
        <w:t>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городского округа, определяет наиболее экономически эффективные мероприятия в области рационального использования энергетических ресурсов, источники и объемы финансирования, исполнителей соответствующих мероприятий</w:t>
      </w:r>
      <w:r w:rsidR="00DB7209">
        <w:rPr>
          <w:rFonts w:ascii="Times New Roman" w:hAnsi="Times New Roman"/>
          <w:sz w:val="28"/>
          <w:szCs w:val="28"/>
        </w:rPr>
        <w:t>.</w:t>
      </w:r>
    </w:p>
    <w:p w:rsidR="00FF7851" w:rsidRPr="00FF7851" w:rsidRDefault="00FF7851" w:rsidP="00FF7851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7851">
        <w:rPr>
          <w:rFonts w:ascii="Times New Roman" w:hAnsi="Times New Roman"/>
          <w:sz w:val="28"/>
          <w:szCs w:val="28"/>
        </w:rPr>
        <w:t>П</w:t>
      </w:r>
      <w:r w:rsidR="00DB7209">
        <w:rPr>
          <w:rFonts w:ascii="Times New Roman" w:hAnsi="Times New Roman"/>
          <w:sz w:val="28"/>
          <w:szCs w:val="28"/>
        </w:rPr>
        <w:t>одп</w:t>
      </w:r>
      <w:r w:rsidRPr="00FF7851">
        <w:rPr>
          <w:rFonts w:ascii="Times New Roman" w:hAnsi="Times New Roman"/>
          <w:sz w:val="28"/>
          <w:szCs w:val="28"/>
        </w:rPr>
        <w:t>рограмма направлена на улучшение качества жизни населения и переход городского округа «город Грозный» на энергосберегающий путь развития на основе обеспечения рационального использования энергетических ресурсов при их производстве, передаче, потреблении и создание условий для повышения энергетической эффективности муниципальной экономики и социальной сферы.</w:t>
      </w:r>
    </w:p>
    <w:p w:rsidR="00FF7851" w:rsidRPr="00FF7851" w:rsidRDefault="00FF7851" w:rsidP="00DB720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851">
        <w:rPr>
          <w:rFonts w:ascii="Times New Roman" w:hAnsi="Times New Roman" w:cs="Times New Roman"/>
          <w:sz w:val="28"/>
          <w:szCs w:val="28"/>
        </w:rPr>
        <w:lastRenderedPageBreak/>
        <w:t>В условиях наличия ограниченных энергетических ресурсов динамичное развитие муниципальной экономики невозможно без проведения взвешенной и результативной политики в области энергосбережения и повышения энергетической эффективности их использования. Поэтому меры, направленные на улучшение энергетической эффективности, должны стать важнейшим элементом новой энергетической политики города в структуре приоритетов его социально-экономического развития.</w:t>
      </w:r>
    </w:p>
    <w:p w:rsidR="00BB128A" w:rsidRPr="00DB7209" w:rsidRDefault="00BB128A" w:rsidP="00DB7209">
      <w:pPr>
        <w:pStyle w:val="a3"/>
        <w:keepNext/>
        <w:numPr>
          <w:ilvl w:val="0"/>
          <w:numId w:val="44"/>
        </w:numPr>
        <w:shd w:val="clear" w:color="auto" w:fill="FFFFFF"/>
        <w:tabs>
          <w:tab w:val="left" w:pos="1276"/>
        </w:tabs>
        <w:spacing w:before="360" w:after="240" w:line="240" w:lineRule="auto"/>
        <w:ind w:right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Приоритеты, цели и задачи </w:t>
      </w:r>
      <w:r w:rsidR="000D2E4C" w:rsidRPr="00DB7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деятельности</w:t>
      </w:r>
    </w:p>
    <w:p w:rsidR="00DB7209" w:rsidRDefault="00DB7209" w:rsidP="00DB720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B7209">
        <w:rPr>
          <w:rFonts w:ascii="Times New Roman" w:hAnsi="Times New Roman" w:cs="Times New Roman"/>
          <w:sz w:val="28"/>
          <w:szCs w:val="28"/>
        </w:rPr>
        <w:t>повышение качества жизни населения и создание условий для инновационного развития городского округа «город Грозный» за счет обеспечения рационального использования энергетических ресурсов в экономике и социальной сфере муниципального образования.</w:t>
      </w:r>
    </w:p>
    <w:p w:rsidR="00DB7209" w:rsidRDefault="00DB7209" w:rsidP="00DB720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DB7209" w:rsidRPr="00DB7209" w:rsidRDefault="00DB7209" w:rsidP="00DB720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 </w:t>
      </w:r>
    </w:p>
    <w:p w:rsidR="00DB7209" w:rsidRPr="00DB7209" w:rsidRDefault="00DB7209" w:rsidP="00DB72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>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DB7209" w:rsidRPr="00DB7209" w:rsidRDefault="00DB7209" w:rsidP="00DB720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внедрение энергосберегающих технологий и </w:t>
      </w:r>
      <w:proofErr w:type="spellStart"/>
      <w:r w:rsidRPr="00DB7209">
        <w:rPr>
          <w:rFonts w:ascii="Times New Roman" w:eastAsia="Times New Roman" w:hAnsi="Times New Roman" w:cs="Times New Roman"/>
          <w:sz w:val="28"/>
          <w:szCs w:val="28"/>
        </w:rPr>
        <w:t>энергоэффективного</w:t>
      </w:r>
      <w:proofErr w:type="spellEnd"/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в экономике и социальной сфере городского округа «город Грозный»;</w:t>
      </w:r>
    </w:p>
    <w:p w:rsidR="00DB7209" w:rsidRPr="00DB7209" w:rsidRDefault="00DB7209" w:rsidP="00DB720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развитие рынка </w:t>
      </w:r>
      <w:proofErr w:type="spellStart"/>
      <w:r w:rsidRPr="00DB7209">
        <w:rPr>
          <w:rFonts w:ascii="Times New Roman" w:eastAsia="Times New Roman" w:hAnsi="Times New Roman" w:cs="Times New Roman"/>
          <w:sz w:val="28"/>
          <w:szCs w:val="28"/>
        </w:rPr>
        <w:t>энергосервисных</w:t>
      </w:r>
      <w:proofErr w:type="spellEnd"/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 услуг на территории городского округа «город Грозный»;</w:t>
      </w:r>
    </w:p>
    <w:p w:rsidR="00DB7209" w:rsidRPr="00DB7209" w:rsidRDefault="00DB7209" w:rsidP="00DB72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>проведение необходимых мероприятий по энергосбережению и повышению энергетической эффективности муниципальных учреждений городского округа «город Грозный»;</w:t>
      </w:r>
    </w:p>
    <w:p w:rsidR="00DB7209" w:rsidRPr="00DB7209" w:rsidRDefault="00DB7209" w:rsidP="00DB720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развитие инновационных малых и средних предприятий, обеспечивающих разработку и внедрение </w:t>
      </w:r>
      <w:proofErr w:type="spellStart"/>
      <w:r w:rsidRPr="00DB7209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B7209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оборудования, технологий;</w:t>
      </w:r>
    </w:p>
    <w:p w:rsidR="00DB7209" w:rsidRPr="00DB7209" w:rsidRDefault="00DB7209" w:rsidP="00DB720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209">
        <w:rPr>
          <w:rFonts w:ascii="Times New Roman" w:eastAsia="Times New Roman" w:hAnsi="Times New Roman" w:cs="Times New Roman"/>
          <w:sz w:val="28"/>
          <w:szCs w:val="28"/>
        </w:rPr>
        <w:t>пропаганда и обучение в области энергосбережения и повышения энергетической эффективности, активное вовлечение всех групп потребителей в энергосбережение и повышение энергетической эффективности.</w:t>
      </w:r>
    </w:p>
    <w:p w:rsidR="00DB7209" w:rsidRPr="000D21FB" w:rsidRDefault="00DB7209" w:rsidP="00DB720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4283" w:rsidRPr="00BB128A" w:rsidRDefault="00BB128A" w:rsidP="00BB128A">
      <w:pPr>
        <w:keepNext/>
        <w:shd w:val="clear" w:color="auto" w:fill="FFFFFF"/>
        <w:tabs>
          <w:tab w:val="left" w:pos="1276"/>
        </w:tabs>
        <w:spacing w:before="360" w:after="24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Целевые показатели (индикаторы)</w:t>
      </w:r>
    </w:p>
    <w:p w:rsidR="00BB128A" w:rsidRDefault="00BB128A" w:rsidP="003834E9">
      <w:pPr>
        <w:spacing w:after="20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подпрограммы:</w:t>
      </w:r>
    </w:p>
    <w:p w:rsidR="00002782" w:rsidRPr="009B1B1D" w:rsidRDefault="00002782" w:rsidP="003834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довлетворение прироста энергопотребления за счет снижения энергоемкости муниципального продукта к 2020 году на 40% по отношению к уровню 2007 года;</w:t>
      </w:r>
    </w:p>
    <w:p w:rsidR="00002782" w:rsidRPr="009B1B1D" w:rsidRDefault="00002782" w:rsidP="003834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числа аварий инженерных систем коммунального хозяйства к 2020 году на 20% к уровню 2010 года;</w:t>
      </w:r>
    </w:p>
    <w:p w:rsidR="00002782" w:rsidRPr="009B1B1D" w:rsidRDefault="00002782" w:rsidP="003834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объема потребляемых муниципальными учреждениями энергетических ресурсов в сопоставимых условиях за счет осуществления мероприятий по энергосбережению и повышению энергетической эффекти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не менее чем на 15% к 2020</w:t>
      </w:r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отношению к уровню 2009 года;</w:t>
      </w:r>
    </w:p>
    <w:p w:rsidR="00002782" w:rsidRPr="009B1B1D" w:rsidRDefault="00002782" w:rsidP="003834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рынка </w:t>
      </w:r>
      <w:proofErr w:type="spellStart"/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9B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28A" w:rsidRPr="003E0BC4" w:rsidRDefault="00BB128A" w:rsidP="003834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значениях целевых показателей по годам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E0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представлены в Приложении 1 к муниципальной программе.</w:t>
      </w:r>
    </w:p>
    <w:p w:rsidR="00BB128A" w:rsidRDefault="00BB128A" w:rsidP="00BB12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28A" w:rsidRPr="00BB128A" w:rsidRDefault="00BB128A" w:rsidP="00A60AE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BB128A" w:rsidRPr="00EB0424" w:rsidRDefault="00BB128A" w:rsidP="00BB128A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A" w:rsidRPr="002700A6" w:rsidRDefault="00BB128A" w:rsidP="00BB128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рассчитаны на 201</w:t>
      </w:r>
      <w:r w:rsidR="00591055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B128A" w:rsidRPr="002700A6" w:rsidRDefault="00BB128A" w:rsidP="00BB128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BB128A" w:rsidRDefault="00BB128A" w:rsidP="00A60AE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187FB9" w:rsidRDefault="00187FB9" w:rsidP="00C875DE">
      <w:pPr>
        <w:keepNext/>
        <w:shd w:val="clear" w:color="auto" w:fill="FFFFFF"/>
        <w:tabs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 в сфере реализации подпрограммы:</w:t>
      </w:r>
    </w:p>
    <w:p w:rsidR="00814004" w:rsidRPr="00814004" w:rsidRDefault="00814004" w:rsidP="00C875D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004">
        <w:rPr>
          <w:rFonts w:ascii="Times New Roman" w:eastAsia="Times New Roman" w:hAnsi="Times New Roman" w:cs="Times New Roman"/>
          <w:sz w:val="28"/>
          <w:szCs w:val="28"/>
        </w:rPr>
        <w:t>завершение оснащения муниципальных учреждений и иных организациях с участием городского округа «город Грозный» приборами учета энергетических ресурсов;</w:t>
      </w:r>
    </w:p>
    <w:p w:rsidR="00814004" w:rsidRPr="00814004" w:rsidRDefault="00814004" w:rsidP="00C875D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004">
        <w:rPr>
          <w:rFonts w:ascii="Times New Roman" w:eastAsia="Times New Roman" w:hAnsi="Times New Roman" w:cs="Times New Roman"/>
          <w:sz w:val="28"/>
          <w:szCs w:val="28"/>
        </w:rPr>
        <w:t>разработка и внедрение автоматизированных систем контроля и учета расхода энергетических ресурсов, а также специализированных информационных систем;</w:t>
      </w:r>
    </w:p>
    <w:p w:rsidR="00814004" w:rsidRPr="00814004" w:rsidRDefault="00814004" w:rsidP="00C875D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004">
        <w:rPr>
          <w:rFonts w:ascii="Times New Roman" w:eastAsia="Times New Roman" w:hAnsi="Times New Roman" w:cs="Times New Roman"/>
          <w:sz w:val="28"/>
          <w:szCs w:val="28"/>
        </w:rPr>
        <w:t>проведение обязательных и добровольных энергетических обследований и паспортизация объектов, разработка и реализация программ энергосбережения и повышения энергетической эффективности хозяйствующих субъектов;</w:t>
      </w:r>
    </w:p>
    <w:p w:rsidR="00814004" w:rsidRPr="00814004" w:rsidRDefault="00814004" w:rsidP="00C875D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004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внедрение энергосберегающих технологий в экономике и социальной сфере города, предполагающее реализацию высоко затратных мероприятий по энергосбережению и повышению энергетической </w:t>
      </w:r>
      <w:r w:rsidRPr="00814004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эффективности, направленных на достижение значительного улучшения показателей энергетической эффективности в долгосрочной перспективе;</w:t>
      </w:r>
    </w:p>
    <w:p w:rsidR="00591055" w:rsidRPr="00814004" w:rsidRDefault="00814004" w:rsidP="00C875DE">
      <w:pPr>
        <w:keepNext/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14004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в области популяризации энергосбережения и повышения энергетической эффективности, формирование методических основ и информационного сопровождения реализации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8140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4004" w:rsidRPr="00814004" w:rsidRDefault="00814004" w:rsidP="00C875D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004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поддержку и развитие достигнутого уровня энергосбережения и повышения энергетической эффективности, прежде всего, за счет реализации мер экономического стимулирования и внедрения новейших энергосберегающих технологий и оборудования;</w:t>
      </w:r>
    </w:p>
    <w:p w:rsidR="00814004" w:rsidRPr="00814004" w:rsidRDefault="00814004" w:rsidP="00C875D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004">
        <w:rPr>
          <w:rFonts w:ascii="Times New Roman" w:eastAsia="Times New Roman" w:hAnsi="Times New Roman" w:cs="Times New Roman"/>
          <w:sz w:val="28"/>
          <w:szCs w:val="28"/>
        </w:rPr>
        <w:t>ввод в эксплуатацию и развитие новых объектов тепло- и электроэнергетики, в том числе на основе использования возобновляемых источников энергии.</w:t>
      </w:r>
    </w:p>
    <w:p w:rsidR="00187FB9" w:rsidRDefault="00187FB9" w:rsidP="00C875D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187FB9" w:rsidRPr="00B9277D" w:rsidRDefault="00187FB9" w:rsidP="00187F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B9" w:rsidRPr="00187FB9" w:rsidRDefault="00187FB9" w:rsidP="00A60AE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187FB9" w:rsidRPr="00170CE4" w:rsidRDefault="00187FB9" w:rsidP="0018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187FB9" w:rsidRPr="00EB0424" w:rsidRDefault="00187FB9" w:rsidP="00187FB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B9" w:rsidRDefault="00187FB9" w:rsidP="00A60AE8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187FB9" w:rsidRDefault="00187FB9" w:rsidP="0018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муниципальными учреждениями муниципальных услуг (работ) юридическим и (или) физическим лицам не предусмотрено.</w:t>
      </w:r>
    </w:p>
    <w:p w:rsidR="00187FB9" w:rsidRPr="00170CE4" w:rsidRDefault="00187FB9" w:rsidP="00187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FB9" w:rsidRPr="00814004" w:rsidRDefault="00187FB9" w:rsidP="0081400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187FB9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Pr="009A7A08" w:rsidRDefault="00187FB9" w:rsidP="00603CFA">
      <w:pPr>
        <w:pStyle w:val="a3"/>
        <w:shd w:val="clear" w:color="auto" w:fill="FFFFFF"/>
        <w:tabs>
          <w:tab w:val="left" w:pos="1276"/>
        </w:tabs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2016-2020 годах составит 0,0 тыс. рублей за счет средств местного бюджета, в том числе: </w:t>
      </w:r>
    </w:p>
    <w:p w:rsidR="00187FB9" w:rsidRPr="009A7A08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 тыс. рублей;</w:t>
      </w:r>
    </w:p>
    <w:p w:rsidR="00187FB9" w:rsidRPr="009A7A08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0,0 тыс. рублей;</w:t>
      </w:r>
    </w:p>
    <w:p w:rsidR="00187FB9" w:rsidRPr="009A7A08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0,0 тыс. рублей;</w:t>
      </w:r>
    </w:p>
    <w:p w:rsidR="00187FB9" w:rsidRPr="009A7A08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187FB9" w:rsidRPr="009A7A08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0,0 тыс. рублей</w:t>
      </w:r>
    </w:p>
    <w:p w:rsidR="009A7A08" w:rsidRPr="00DE1A36" w:rsidRDefault="00603CFA" w:rsidP="009A7A08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A08" w:rsidRPr="009A7A08"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 подпрограммы за счет средств бюджета города</w:t>
      </w:r>
      <w:r w:rsidR="009A7A08"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7A08"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="009A7A08"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9A7A08" w:rsidRPr="00821CAB" w:rsidRDefault="009A7A08" w:rsidP="009A7A0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9A7A08" w:rsidRDefault="009A7A08" w:rsidP="009A7A0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C875DE" w:rsidRDefault="00C875DE" w:rsidP="009A7A08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7FB9" w:rsidRDefault="00187FB9" w:rsidP="00814004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187FB9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Pr="00187FB9" w:rsidRDefault="00187FB9" w:rsidP="003834E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240"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187FB9" w:rsidRPr="003E0BC4" w:rsidRDefault="00187FB9" w:rsidP="003834E9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связаны с ограниченностью бюджетных ресурсов на цели реализации </w:t>
      </w:r>
      <w:r w:rsidR="00603CFA"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подпрограммы, а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187FB9" w:rsidRPr="00160476" w:rsidRDefault="00187FB9" w:rsidP="003834E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87FB9" w:rsidRPr="00187FB9" w:rsidRDefault="00187FB9" w:rsidP="003834E9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187FB9" w:rsidRPr="003E0BC4" w:rsidRDefault="00187FB9" w:rsidP="003834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187FB9" w:rsidRPr="003E0BC4" w:rsidRDefault="00187FB9" w:rsidP="003834E9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240"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187FB9" w:rsidRPr="003E0BC4" w:rsidRDefault="00187FB9" w:rsidP="003834E9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187FB9" w:rsidRPr="00EB0424" w:rsidRDefault="00187FB9" w:rsidP="00187FB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B9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187FB9" w:rsidRPr="00EB0424" w:rsidRDefault="00187FB9" w:rsidP="00187FB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Default="00187FB9" w:rsidP="003834E9">
      <w:pPr>
        <w:pStyle w:val="a7"/>
        <w:spacing w:after="0" w:line="264" w:lineRule="auto"/>
        <w:rPr>
          <w:rFonts w:ascii="Times New Roman" w:hAnsi="Times New Roman"/>
          <w:sz w:val="28"/>
          <w:szCs w:val="28"/>
        </w:rPr>
      </w:pPr>
      <w:r w:rsidRPr="00596A95">
        <w:rPr>
          <w:rFonts w:ascii="Times New Roman" w:hAnsi="Times New Roman"/>
          <w:sz w:val="28"/>
          <w:szCs w:val="28"/>
        </w:rPr>
        <w:t>В рез</w:t>
      </w:r>
      <w:r w:rsidR="007D2691">
        <w:rPr>
          <w:rFonts w:ascii="Times New Roman" w:hAnsi="Times New Roman"/>
          <w:sz w:val="28"/>
          <w:szCs w:val="28"/>
        </w:rPr>
        <w:t>ультате реализации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596A95">
        <w:rPr>
          <w:rFonts w:ascii="Times New Roman" w:hAnsi="Times New Roman"/>
          <w:sz w:val="28"/>
          <w:szCs w:val="28"/>
        </w:rPr>
        <w:t xml:space="preserve">рограммы </w:t>
      </w:r>
      <w:r w:rsidR="00591055">
        <w:rPr>
          <w:rFonts w:ascii="Times New Roman" w:hAnsi="Times New Roman"/>
          <w:sz w:val="28"/>
          <w:szCs w:val="28"/>
        </w:rPr>
        <w:t>ожидается</w:t>
      </w:r>
      <w:r w:rsidRPr="00596A95">
        <w:rPr>
          <w:rFonts w:ascii="Times New Roman" w:hAnsi="Times New Roman"/>
          <w:sz w:val="28"/>
          <w:szCs w:val="28"/>
        </w:rPr>
        <w:t>:</w:t>
      </w:r>
    </w:p>
    <w:p w:rsidR="00814004" w:rsidRPr="006E68AA" w:rsidRDefault="00814004" w:rsidP="0081400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энергетических ресурсов от внедрения энергосберегающих мероприятий в натуральном и стоимостном выражении –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32,484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т.у.т</w:t>
      </w:r>
      <w:proofErr w:type="spellEnd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(всего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118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480,37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руб.), в том числе:</w:t>
      </w:r>
    </w:p>
    <w:p w:rsidR="00814004" w:rsidRPr="006E68AA" w:rsidRDefault="00814004" w:rsidP="0081400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электрической энергии в натуральном и стоимостном выражении –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5,717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 </w:t>
      </w:r>
      <w:proofErr w:type="spellStart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у.т</w:t>
      </w:r>
      <w:proofErr w:type="spellEnd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309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55,71 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руб.);</w:t>
      </w:r>
    </w:p>
    <w:p w:rsidR="00814004" w:rsidRPr="006E68AA" w:rsidRDefault="00814004" w:rsidP="0081400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экономия тепловой энергии в натуральном и стоимостном выражении –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14,609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т.у.т</w:t>
      </w:r>
      <w:proofErr w:type="spellEnd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77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606,49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814004" w:rsidRPr="006E68AA" w:rsidRDefault="00814004" w:rsidP="0081400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газа в натуральном и стоимостном выражении –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12,095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т.у.т</w:t>
      </w:r>
      <w:proofErr w:type="spellEnd"/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796,98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814004" w:rsidRPr="006E68AA" w:rsidRDefault="00814004" w:rsidP="00814004">
      <w:pPr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воды в натуральном и стоимостном выражении –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181,46 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куб. м (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6E68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321,19 </w:t>
      </w:r>
      <w:r w:rsidRPr="006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FF2987" w:rsidRPr="00ED2FA5" w:rsidRDefault="00FF2987" w:rsidP="00FF29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87" w:rsidRPr="00CE38A6" w:rsidRDefault="00FF2987" w:rsidP="00FF29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987" w:rsidRPr="00ED2FA5" w:rsidRDefault="00FF2987" w:rsidP="00FF2987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83" w:rsidRDefault="008A4283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Default="00187FB9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B9" w:rsidRDefault="00187FB9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1FB" w:rsidRDefault="000D21F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AE8" w:rsidRPr="00D56F03" w:rsidRDefault="00A60AE8" w:rsidP="00A60AE8">
      <w:pPr>
        <w:pStyle w:val="2"/>
        <w:keepNext/>
        <w:spacing w:before="720" w:beforeAutospacing="0" w:after="360" w:afterAutospacing="0"/>
        <w:ind w:left="851" w:right="709"/>
        <w:jc w:val="center"/>
        <w:rPr>
          <w:sz w:val="28"/>
          <w:szCs w:val="28"/>
        </w:rPr>
      </w:pPr>
      <w:bookmarkStart w:id="0" w:name="_Toc375654270"/>
      <w:r w:rsidRPr="00D56F03">
        <w:rPr>
          <w:sz w:val="28"/>
          <w:szCs w:val="28"/>
        </w:rPr>
        <w:lastRenderedPageBreak/>
        <w:t>Подпрограмма «</w:t>
      </w:r>
      <w:r w:rsidR="00591055">
        <w:rPr>
          <w:bCs w:val="0"/>
          <w:sz w:val="28"/>
          <w:szCs w:val="28"/>
        </w:rPr>
        <w:t>Экология и окружающая среда</w:t>
      </w:r>
      <w:r w:rsidRPr="00D56F03">
        <w:rPr>
          <w:sz w:val="28"/>
          <w:szCs w:val="28"/>
        </w:rPr>
        <w:t>»</w:t>
      </w:r>
      <w:bookmarkEnd w:id="0"/>
    </w:p>
    <w:p w:rsidR="00A60AE8" w:rsidRPr="00D56F03" w:rsidRDefault="00A60AE8" w:rsidP="00A60AE8">
      <w:pPr>
        <w:keepNext/>
        <w:autoSpaceDE w:val="0"/>
        <w:autoSpaceDN w:val="0"/>
        <w:adjustRightInd w:val="0"/>
        <w:spacing w:before="360" w:after="240" w:line="240" w:lineRule="auto"/>
        <w:ind w:left="720" w:right="56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F03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A60AE8" w:rsidRPr="00D56F03" w:rsidRDefault="00A60AE8" w:rsidP="00A60AE8">
      <w:pPr>
        <w:keepNext/>
        <w:autoSpaceDE w:val="0"/>
        <w:autoSpaceDN w:val="0"/>
        <w:adjustRightInd w:val="0"/>
        <w:spacing w:before="360" w:after="240" w:line="240" w:lineRule="auto"/>
        <w:ind w:left="720" w:right="56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</w:tcPr>
          <w:p w:rsidR="00A60AE8" w:rsidRPr="00D56F03" w:rsidRDefault="00591055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Экология и окружающая среда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Координатор </w:t>
            </w:r>
          </w:p>
        </w:tc>
        <w:tc>
          <w:tcPr>
            <w:tcW w:w="7654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Мэра 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города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654" w:type="dxa"/>
          </w:tcPr>
          <w:p w:rsidR="00A60AE8" w:rsidRPr="00D56F03" w:rsidRDefault="00591055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городского хозяйства Мэрии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города Грозного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654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654" w:type="dxa"/>
          </w:tcPr>
          <w:p w:rsidR="00154DE2" w:rsidRDefault="00154DE2" w:rsidP="00154DE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54DE2">
              <w:rPr>
                <w:rFonts w:ascii="Times New Roman" w:hAnsi="Times New Roman" w:cs="Times New Roman"/>
                <w:sz w:val="28"/>
              </w:rPr>
              <w:t>Обеспечение потребностей населения, предприятий и организаций города в услугах утилизации (захоронения) ТБО.</w:t>
            </w:r>
          </w:p>
          <w:p w:rsidR="00A60AE8" w:rsidRPr="00D56F03" w:rsidRDefault="00154DE2" w:rsidP="00154DE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54DE2">
              <w:rPr>
                <w:rFonts w:ascii="Times New Roman" w:hAnsi="Times New Roman" w:cs="Times New Roman"/>
                <w:sz w:val="28"/>
              </w:rPr>
              <w:t>Обеспечение экологической безопасности объектов, используемых для утилизации (захоронения) ТБО.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654" w:type="dxa"/>
          </w:tcPr>
          <w:p w:rsidR="00154DE2" w:rsidRPr="00154DE2" w:rsidRDefault="00A60AE8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E15A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4DE2" w:rsidRPr="00154DE2">
              <w:rPr>
                <w:rFonts w:ascii="Times New Roman" w:hAnsi="Times New Roman" w:cs="Times New Roman"/>
                <w:sz w:val="28"/>
                <w:szCs w:val="28"/>
              </w:rPr>
              <w:t>беспечить утилизацию (захоронение) твердых бытовых отходов, вывозимых собственными силами</w:t>
            </w:r>
            <w:r w:rsidR="00E15A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4DE2"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60AE8" w:rsidRPr="00154DE2" w:rsidRDefault="00A60AE8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E15A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4DE2" w:rsidRPr="00154DE2">
              <w:rPr>
                <w:rFonts w:ascii="Times New Roman" w:hAnsi="Times New Roman" w:cs="Times New Roman"/>
                <w:sz w:val="28"/>
                <w:szCs w:val="28"/>
              </w:rPr>
              <w:t>беспечить утилизацию (захоронение) твердых бытовых отходов, привезенных по талонам, транспортом других предприятий</w:t>
            </w:r>
            <w:r w:rsidR="00E15A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DE2" w:rsidRPr="00154DE2" w:rsidRDefault="00AF45EA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60AE8"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154DE2"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овышение уровня санитарной безопасности;</w:t>
            </w:r>
          </w:p>
          <w:p w:rsidR="00154DE2" w:rsidRDefault="00AF45EA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A60AE8"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154DE2" w:rsidRPr="00154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иквидация несанкционированных свалок по мере их выявления</w:t>
            </w:r>
            <w:r w:rsid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154DE2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15A69" w:rsidRDefault="00E15A69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 системного отлова безнадзорных животных, для дальнейшего содержания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15A69" w:rsidRPr="00E15A69" w:rsidRDefault="00E15A69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</w:t>
            </w:r>
            <w:r w:rsidR="00293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скотомогильника (яма </w:t>
            </w:r>
            <w:proofErr w:type="spellStart"/>
            <w:r w:rsidR="00293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Беккари</w:t>
            </w:r>
            <w:proofErr w:type="spellEnd"/>
            <w:r w:rsidR="00293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для предотвращения  </w:t>
            </w:r>
            <w:r w:rsidR="00293DDC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r w:rsidR="00293DDC" w:rsidRPr="00EC7295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и распространения заразных болезней</w:t>
            </w:r>
            <w:r w:rsidR="00293DDC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биологического загрязнения</w:t>
            </w:r>
            <w:r w:rsidR="00293DDC" w:rsidRPr="00EC7295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</w:t>
            </w:r>
          </w:p>
          <w:p w:rsidR="00A60AE8" w:rsidRPr="00D56F03" w:rsidRDefault="00A60AE8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654" w:type="dxa"/>
          </w:tcPr>
          <w:p w:rsidR="00A60AE8" w:rsidRPr="00E15A69" w:rsidRDefault="00A60AE8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E15A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4DE2" w:rsidRPr="00E15A69">
              <w:rPr>
                <w:rFonts w:ascii="Times New Roman" w:hAnsi="Times New Roman" w:cs="Times New Roman"/>
                <w:sz w:val="28"/>
                <w:szCs w:val="28"/>
              </w:rPr>
              <w:t>тилизация (захоронение) твердых бытовых отходов, вывозимых собственными силами, в объеме</w:t>
            </w:r>
            <w:r w:rsidR="00E15A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DE2" w:rsidRPr="00E15A69" w:rsidRDefault="00AF45EA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60AE8" w:rsidRP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154DE2" w:rsidRPr="00E15A69">
              <w:rPr>
                <w:rFonts w:ascii="Times New Roman" w:hAnsi="Times New Roman" w:cs="Times New Roman"/>
                <w:sz w:val="28"/>
                <w:szCs w:val="28"/>
              </w:rPr>
              <w:t>тилизация (захоронение) твердых бытовых отходов, привезенных по талонам, транспортом других предприятий, в объеме</w:t>
            </w:r>
            <w:r w:rsid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60AE8" w:rsidRPr="00E15A69" w:rsidRDefault="00AF45EA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60AE8" w:rsidRPr="00E15A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E15A69" w:rsidRPr="00E15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Сокращение численности безнадзорных животных с соблюдением принципов гуманности</w:t>
            </w:r>
            <w:r w:rsidR="00E1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45EA" w:rsidRDefault="00AF45EA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293D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обустроенных скотомогильников и </w:t>
            </w:r>
            <w:r w:rsidR="00293DDC" w:rsidRPr="00EC7295">
              <w:rPr>
                <w:rFonts w:ascii="Times New Roman" w:hAnsi="Times New Roman" w:cs="Times New Roman"/>
                <w:sz w:val="28"/>
                <w:szCs w:val="28"/>
              </w:rPr>
              <w:t>биотермических ям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единиц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7E188A" w:rsidRPr="00D56F03" w:rsidRDefault="007E188A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5) </w:t>
            </w:r>
            <w:r w:rsidR="00A4082F"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Привлечение внебюджетных источников на реализацию </w:t>
            </w:r>
            <w:r w:rsidR="00A4082F"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инвестиционных проектов в сфере утилизации твердых бытовых отходов</w:t>
            </w:r>
            <w:r w:rsid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60AE8" w:rsidRPr="00D56F03" w:rsidRDefault="00A60AE8" w:rsidP="00AF45EA">
            <w:pPr>
              <w:tabs>
                <w:tab w:val="left" w:pos="459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654" w:type="dxa"/>
          </w:tcPr>
          <w:p w:rsidR="00A60AE8" w:rsidRPr="00D56F03" w:rsidRDefault="00AF45EA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Срок реализации  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</w:t>
            </w: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A60AE8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  <w:p w:rsidR="00A60AE8" w:rsidRPr="00D56F03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A60AE8" w:rsidRPr="00D56F03" w:rsidTr="00AF45EA">
        <w:trPr>
          <w:trHeight w:val="2932"/>
        </w:trPr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за счет средств бюджета города </w:t>
            </w:r>
            <w:r w:rsidR="00AF45EA"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7654" w:type="dxa"/>
          </w:tcPr>
          <w:p w:rsidR="00F80E14" w:rsidRPr="009C65D8" w:rsidRDefault="00F80E14" w:rsidP="00F80E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25 417,904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F80E14" w:rsidRPr="009C65D8" w:rsidTr="000C13C2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F80E14" w:rsidRPr="009C65D8" w:rsidTr="000C13C2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80E14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4 600,000</w:t>
                  </w:r>
                </w:p>
              </w:tc>
            </w:tr>
            <w:tr w:rsidR="00F80E14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4 830,000</w:t>
                  </w:r>
                </w:p>
              </w:tc>
            </w:tr>
            <w:tr w:rsidR="00F80E14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5 071,500</w:t>
                  </w:r>
                </w:p>
              </w:tc>
            </w:tr>
            <w:tr w:rsidR="00F80E14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5 325,075</w:t>
                  </w:r>
                </w:p>
              </w:tc>
            </w:tr>
            <w:tr w:rsidR="00F80E14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5 591,329</w:t>
                  </w:r>
                </w:p>
              </w:tc>
            </w:tr>
            <w:tr w:rsidR="00F80E14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F80E14" w:rsidRPr="009C65D8" w:rsidRDefault="00F80E14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25 417,904</w:t>
                  </w:r>
                </w:p>
              </w:tc>
            </w:tr>
          </w:tbl>
          <w:p w:rsidR="00A60AE8" w:rsidRPr="00D56F03" w:rsidRDefault="00F80E14" w:rsidP="00D56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C00000"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A60AE8" w:rsidRPr="00D56F03" w:rsidTr="00AF45EA">
        <w:tc>
          <w:tcPr>
            <w:tcW w:w="2093" w:type="dxa"/>
          </w:tcPr>
          <w:p w:rsidR="00A60AE8" w:rsidRPr="00D56F03" w:rsidRDefault="00A60AE8" w:rsidP="00AF45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654" w:type="dxa"/>
          </w:tcPr>
          <w:p w:rsidR="00A60AE8" w:rsidRPr="00D56F03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Ожидаемыми результатами  реализации подпрограммы являются:</w:t>
            </w:r>
          </w:p>
          <w:p w:rsidR="00293DDC" w:rsidRPr="00293DDC" w:rsidRDefault="00293DDC" w:rsidP="003B43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 w:hanging="283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293D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овершенствование системы утилизации бытовых отходов;</w:t>
            </w:r>
          </w:p>
          <w:p w:rsidR="00293DDC" w:rsidRPr="00293DDC" w:rsidRDefault="00293DDC" w:rsidP="003B43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 w:hanging="283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уровня</w:t>
            </w:r>
            <w:r w:rsidRPr="00293D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удовлетворенности горожан качеством городской среды путем совершенствования систем по содержанию и утилизации бездомных животных;</w:t>
            </w:r>
          </w:p>
          <w:p w:rsidR="00293DDC" w:rsidRPr="00293DDC" w:rsidRDefault="00293DDC" w:rsidP="003B43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317" w:hanging="283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3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санитарно-эпидемиологической и эпизоотической обстановки на территории </w:t>
            </w:r>
            <w:r w:rsidRPr="00293DDC">
              <w:rPr>
                <w:rFonts w:ascii="Times New Roman" w:hAnsi="Times New Roman" w:cs="Times New Roman"/>
                <w:sz w:val="28"/>
                <w:szCs w:val="28"/>
              </w:rPr>
              <w:t>города 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AE8" w:rsidRPr="00D56F03" w:rsidRDefault="00A60AE8" w:rsidP="00AF45EA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F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A60AE8" w:rsidRPr="007E62C8" w:rsidRDefault="00A60AE8" w:rsidP="007E62C8">
      <w:pPr>
        <w:pStyle w:val="a3"/>
        <w:keepNext/>
        <w:numPr>
          <w:ilvl w:val="0"/>
          <w:numId w:val="29"/>
        </w:numPr>
        <w:shd w:val="clear" w:color="auto" w:fill="FFFFFF"/>
        <w:tabs>
          <w:tab w:val="left" w:pos="1276"/>
        </w:tabs>
        <w:spacing w:before="600" w:after="240" w:line="276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62C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7E62C8" w:rsidRDefault="007E62C8" w:rsidP="007E62C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2C8">
        <w:rPr>
          <w:rFonts w:ascii="Times New Roman" w:hAnsi="Times New Roman"/>
          <w:sz w:val="28"/>
          <w:szCs w:val="28"/>
          <w:lang w:eastAsia="ru-RU"/>
        </w:rPr>
        <w:t xml:space="preserve">В целях организации сбора и утилизации отходов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Мэрии города </w:t>
      </w:r>
      <w:r w:rsidRPr="00FD59E3">
        <w:rPr>
          <w:rFonts w:ascii="Times New Roman" w:hAnsi="Times New Roman"/>
          <w:sz w:val="28"/>
          <w:szCs w:val="28"/>
          <w:lang w:eastAsia="ru-RU"/>
        </w:rPr>
        <w:t xml:space="preserve">Грозного от </w:t>
      </w:r>
      <w:r w:rsidR="00FD59E3" w:rsidRPr="00FD59E3">
        <w:rPr>
          <w:rFonts w:ascii="Times New Roman" w:hAnsi="Times New Roman"/>
          <w:sz w:val="28"/>
          <w:szCs w:val="28"/>
          <w:lang w:eastAsia="ru-RU"/>
        </w:rPr>
        <w:t>11.08.2015 года</w:t>
      </w:r>
      <w:r w:rsidRPr="00FD59E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D59E3" w:rsidRPr="00FD59E3">
        <w:rPr>
          <w:rFonts w:ascii="Times New Roman" w:hAnsi="Times New Roman"/>
          <w:sz w:val="28"/>
          <w:szCs w:val="28"/>
          <w:lang w:eastAsia="ru-RU"/>
        </w:rPr>
        <w:t>49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2C8">
        <w:rPr>
          <w:rFonts w:ascii="Times New Roman" w:hAnsi="Times New Roman"/>
          <w:sz w:val="28"/>
          <w:szCs w:val="28"/>
          <w:lang w:eastAsia="ru-RU"/>
        </w:rPr>
        <w:t xml:space="preserve"> утвержден Порядок обращения с отходами производства и потребления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Грозного.</w:t>
      </w:r>
      <w:r w:rsidRPr="007E62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2C8" w:rsidRPr="007E62C8" w:rsidRDefault="007E62C8" w:rsidP="007E62C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62C8">
        <w:rPr>
          <w:rFonts w:ascii="Times New Roman" w:hAnsi="Times New Roman"/>
          <w:bCs/>
          <w:sz w:val="28"/>
          <w:szCs w:val="28"/>
          <w:lang w:eastAsia="ru-RU"/>
        </w:rPr>
        <w:t xml:space="preserve">Размещение твердых бытовых отходов производится на полигоне твердых бытовых отходов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города Грозного</w:t>
      </w:r>
      <w:r w:rsidRPr="007E62C8">
        <w:rPr>
          <w:rFonts w:ascii="Times New Roman" w:hAnsi="Times New Roman"/>
          <w:bCs/>
          <w:sz w:val="28"/>
          <w:szCs w:val="28"/>
          <w:lang w:eastAsia="ru-RU"/>
        </w:rPr>
        <w:t>. Полигон находится в хозяйственном ведении муниципа</w:t>
      </w:r>
      <w:r>
        <w:rPr>
          <w:rFonts w:ascii="Times New Roman" w:hAnsi="Times New Roman"/>
          <w:bCs/>
          <w:sz w:val="28"/>
          <w:szCs w:val="28"/>
          <w:lang w:eastAsia="ru-RU"/>
        </w:rPr>
        <w:t>льного унитарного предприятия города Грозного</w:t>
      </w:r>
      <w:r w:rsidRPr="007E62C8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Вторсырье</w:t>
      </w:r>
      <w:r w:rsidRPr="007E62C8">
        <w:rPr>
          <w:rFonts w:ascii="Times New Roman" w:hAnsi="Times New Roman"/>
          <w:bCs/>
          <w:sz w:val="28"/>
          <w:szCs w:val="28"/>
          <w:lang w:eastAsia="ru-RU"/>
        </w:rPr>
        <w:t xml:space="preserve">». Переработка бытовых и промышленных отходов в городе не производится. </w:t>
      </w:r>
    </w:p>
    <w:p w:rsidR="007E62C8" w:rsidRPr="007E62C8" w:rsidRDefault="007E62C8" w:rsidP="007E62C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62C8">
        <w:rPr>
          <w:rFonts w:ascii="Times New Roman" w:hAnsi="Times New Roman"/>
          <w:bCs/>
          <w:sz w:val="28"/>
          <w:szCs w:val="28"/>
          <w:lang w:eastAsia="ru-RU"/>
        </w:rPr>
        <w:t xml:space="preserve">Сбор и вывоз твердо-бытовых отходов на территории города осуществляют частные организации. Благодаря хорошей организации работ, сбор и вывоз ТБО производится согласно утвержденным графикам. </w:t>
      </w:r>
    </w:p>
    <w:p w:rsidR="007E62C8" w:rsidRPr="007E62C8" w:rsidRDefault="007E62C8" w:rsidP="007E62C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2C8">
        <w:rPr>
          <w:rFonts w:ascii="Times New Roman" w:hAnsi="Times New Roman"/>
          <w:sz w:val="28"/>
          <w:szCs w:val="28"/>
          <w:lang w:eastAsia="ru-RU"/>
        </w:rPr>
        <w:t xml:space="preserve">Ежегодно осуществляется ремонт (замена) контейнерных площадок и благоустройство прилегающих к ним территорий, производятся работы по строительству контейнерных площадок. По согласованию с собственниками жилых помещений многоквартирных домов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частных домовладений </w:t>
      </w:r>
      <w:r w:rsidRPr="007E62C8">
        <w:rPr>
          <w:rFonts w:ascii="Times New Roman" w:hAnsi="Times New Roman"/>
          <w:sz w:val="28"/>
          <w:szCs w:val="28"/>
          <w:lang w:eastAsia="ru-RU"/>
        </w:rPr>
        <w:t>принимаются и реализуются решения о бес контейнерном способе сбора твердых бытовых отходов.</w:t>
      </w:r>
    </w:p>
    <w:p w:rsidR="007E62C8" w:rsidRPr="007E62C8" w:rsidRDefault="007E62C8" w:rsidP="007E62C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2C8">
        <w:rPr>
          <w:rFonts w:ascii="Times New Roman" w:hAnsi="Times New Roman"/>
          <w:sz w:val="28"/>
          <w:szCs w:val="28"/>
          <w:lang w:eastAsia="ru-RU"/>
        </w:rPr>
        <w:t xml:space="preserve">Вследствие несанкционированного размещения отходов ежегодно на территории городского округа образуется свыше </w:t>
      </w:r>
      <w:r w:rsidRPr="007E62C8">
        <w:rPr>
          <w:rFonts w:ascii="Times New Roman" w:hAnsi="Times New Roman"/>
          <w:sz w:val="28"/>
          <w:szCs w:val="28"/>
          <w:highlight w:val="yellow"/>
          <w:lang w:eastAsia="ru-RU"/>
        </w:rPr>
        <w:t>____</w:t>
      </w:r>
      <w:r w:rsidRPr="007E62C8">
        <w:rPr>
          <w:rFonts w:ascii="Times New Roman" w:hAnsi="Times New Roman"/>
          <w:sz w:val="28"/>
          <w:szCs w:val="28"/>
          <w:lang w:eastAsia="ru-RU"/>
        </w:rPr>
        <w:t xml:space="preserve"> несанкционированных свалок мусора.</w:t>
      </w:r>
    </w:p>
    <w:p w:rsidR="000A23DB" w:rsidRDefault="007E62C8" w:rsidP="007E62C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C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927C0D" w:rsidRPr="00927C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санитарного и экологического состояния городских территорий</w:t>
      </w:r>
      <w:r w:rsidR="00927C0D" w:rsidRPr="0092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C0D">
        <w:rPr>
          <w:rFonts w:ascii="Times New Roman" w:hAnsi="Times New Roman"/>
          <w:sz w:val="28"/>
          <w:szCs w:val="28"/>
          <w:lang w:eastAsia="ru-RU"/>
        </w:rPr>
        <w:t>планируется строительство питомника для содер</w:t>
      </w:r>
      <w:r w:rsidR="000A23DB">
        <w:rPr>
          <w:rFonts w:ascii="Times New Roman" w:hAnsi="Times New Roman"/>
          <w:sz w:val="28"/>
          <w:szCs w:val="28"/>
          <w:lang w:eastAsia="ru-RU"/>
        </w:rPr>
        <w:t>ж</w:t>
      </w:r>
      <w:r w:rsidR="00927C0D">
        <w:rPr>
          <w:rFonts w:ascii="Times New Roman" w:hAnsi="Times New Roman"/>
          <w:sz w:val="28"/>
          <w:szCs w:val="28"/>
          <w:lang w:eastAsia="ru-RU"/>
        </w:rPr>
        <w:t xml:space="preserve">ания бродячих собак </w:t>
      </w:r>
      <w:r w:rsidR="000A23DB">
        <w:rPr>
          <w:rFonts w:ascii="Times New Roman" w:hAnsi="Times New Roman"/>
          <w:sz w:val="28"/>
          <w:szCs w:val="28"/>
          <w:lang w:eastAsia="ru-RU"/>
        </w:rPr>
        <w:t>и о</w:t>
      </w:r>
      <w:r w:rsidR="000A23DB">
        <w:rPr>
          <w:rFonts w:ascii="Times New Roman" w:hAnsi="Times New Roman" w:cs="Times New Roman"/>
          <w:color w:val="000000"/>
          <w:sz w:val="28"/>
          <w:szCs w:val="28"/>
        </w:rPr>
        <w:t xml:space="preserve">бустройство скотомогильника для предотвращения  </w:t>
      </w:r>
      <w:r w:rsidR="000A23DB">
        <w:rPr>
          <w:rFonts w:ascii="Times New Roman" w:hAnsi="Times New Roman" w:cs="Times New Roman"/>
          <w:sz w:val="28"/>
          <w:szCs w:val="28"/>
        </w:rPr>
        <w:t>угрозы</w:t>
      </w:r>
      <w:r w:rsidR="000A23DB" w:rsidRPr="00EC7295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заразных болезней</w:t>
      </w:r>
      <w:r w:rsidR="000A23DB">
        <w:rPr>
          <w:rFonts w:ascii="Times New Roman" w:hAnsi="Times New Roman" w:cs="Times New Roman"/>
          <w:sz w:val="28"/>
          <w:szCs w:val="28"/>
        </w:rPr>
        <w:t xml:space="preserve"> и биологического загрязнения</w:t>
      </w:r>
      <w:r w:rsidR="000A23DB" w:rsidRPr="00EC7295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0A23DB">
        <w:rPr>
          <w:rFonts w:ascii="Times New Roman" w:hAnsi="Times New Roman" w:cs="Times New Roman"/>
          <w:sz w:val="28"/>
          <w:szCs w:val="28"/>
        </w:rPr>
        <w:t>.</w:t>
      </w:r>
    </w:p>
    <w:p w:rsidR="000A23DB" w:rsidRDefault="000A23DB" w:rsidP="000A23D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2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AE8" w:rsidRPr="000A23DB" w:rsidRDefault="00A60AE8" w:rsidP="000A23DB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23DB">
        <w:rPr>
          <w:rFonts w:ascii="Times New Roman" w:hAnsi="Times New Roman"/>
          <w:b/>
          <w:bCs/>
          <w:sz w:val="28"/>
          <w:szCs w:val="28"/>
          <w:lang w:eastAsia="ru-RU"/>
        </w:rPr>
        <w:t>Приоритеты, цели и задачи в сфере деятельности</w:t>
      </w:r>
    </w:p>
    <w:p w:rsidR="000A23DB" w:rsidRDefault="000A23DB" w:rsidP="000A23DB">
      <w:pPr>
        <w:tabs>
          <w:tab w:val="left" w:pos="1134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23DB" w:rsidRDefault="000A23DB" w:rsidP="008A14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цели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- </w:t>
      </w:r>
      <w:r w:rsidRPr="00154DE2">
        <w:rPr>
          <w:rFonts w:ascii="Times New Roman" w:hAnsi="Times New Roman" w:cs="Times New Roman"/>
          <w:sz w:val="28"/>
        </w:rPr>
        <w:t>Обеспечение потребностей населения, предприятий и организаций города в услугах утилизации (захоронения) ТБО.</w:t>
      </w:r>
    </w:p>
    <w:p w:rsidR="008A1415" w:rsidRDefault="000A23DB" w:rsidP="008A14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DE2">
        <w:rPr>
          <w:rFonts w:ascii="Times New Roman" w:hAnsi="Times New Roman" w:cs="Times New Roman"/>
          <w:sz w:val="28"/>
        </w:rPr>
        <w:t>Обеспечение экологической безопасности объектов, используемых для утилизации (захоронения) ТБО.</w:t>
      </w:r>
    </w:p>
    <w:p w:rsidR="000A23DB" w:rsidRPr="000D21FB" w:rsidRDefault="000A23DB" w:rsidP="008A141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0A23DB" w:rsidRPr="00154DE2" w:rsidRDefault="000A23DB" w:rsidP="008A1415">
      <w:pPr>
        <w:tabs>
          <w:tab w:val="left" w:pos="459"/>
        </w:tabs>
        <w:spacing w:before="60" w:after="0" w:line="276" w:lineRule="auto"/>
        <w:ind w:left="3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154DE2">
        <w:rPr>
          <w:rFonts w:ascii="Times New Roman" w:hAnsi="Times New Roman" w:cs="Times New Roman"/>
          <w:sz w:val="28"/>
          <w:szCs w:val="28"/>
        </w:rPr>
        <w:t>беспечить утилизацию (захоронение) твердых бытовых отходов, вывозимых собственными силами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4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23DB" w:rsidRPr="00154DE2" w:rsidRDefault="000A23DB" w:rsidP="008A1415">
      <w:pPr>
        <w:tabs>
          <w:tab w:val="left" w:pos="459"/>
        </w:tabs>
        <w:spacing w:before="60" w:after="60" w:line="276" w:lineRule="auto"/>
        <w:ind w:left="3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154DE2">
        <w:rPr>
          <w:rFonts w:ascii="Times New Roman" w:hAnsi="Times New Roman" w:cs="Times New Roman"/>
          <w:sz w:val="28"/>
          <w:szCs w:val="28"/>
        </w:rPr>
        <w:t>беспечить утилизацию (захоронение) твердых бытовых отходов, привезенных по талонам, транспортом других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3DB" w:rsidRPr="00154DE2" w:rsidRDefault="000A23DB" w:rsidP="008A1415">
      <w:pPr>
        <w:tabs>
          <w:tab w:val="left" w:pos="459"/>
        </w:tabs>
        <w:spacing w:before="60" w:after="60" w:line="276" w:lineRule="auto"/>
        <w:ind w:left="3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</w:t>
      </w:r>
      <w:r w:rsidRPr="00154DE2">
        <w:rPr>
          <w:rFonts w:ascii="Times New Roman" w:hAnsi="Times New Roman" w:cs="Times New Roman"/>
          <w:bCs/>
          <w:sz w:val="28"/>
          <w:szCs w:val="28"/>
          <w:lang w:eastAsia="ru-RU"/>
        </w:rPr>
        <w:t>овышение уровня санитарной безопасности;</w:t>
      </w:r>
    </w:p>
    <w:p w:rsidR="000A23DB" w:rsidRDefault="000A23DB" w:rsidP="008A1415">
      <w:pPr>
        <w:tabs>
          <w:tab w:val="left" w:pos="459"/>
        </w:tabs>
        <w:spacing w:before="60" w:after="60" w:line="276" w:lineRule="auto"/>
        <w:ind w:lef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Л</w:t>
      </w:r>
      <w:r w:rsidRPr="00154DE2">
        <w:rPr>
          <w:rFonts w:ascii="Times New Roman" w:hAnsi="Times New Roman" w:cs="Times New Roman"/>
          <w:bCs/>
          <w:sz w:val="28"/>
          <w:szCs w:val="28"/>
          <w:lang w:eastAsia="ru-RU"/>
        </w:rPr>
        <w:t>иквидация несанкционированных свалок по мере их выявления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D56F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23DB" w:rsidRDefault="000A23DB" w:rsidP="008A1415">
      <w:pPr>
        <w:tabs>
          <w:tab w:val="left" w:pos="459"/>
        </w:tabs>
        <w:spacing w:before="60" w:after="60" w:line="276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15A6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системного отлова безнадзорных животных, для дальнейшего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23DB" w:rsidRPr="00E15A69" w:rsidRDefault="000A23DB" w:rsidP="008A1415">
      <w:pPr>
        <w:tabs>
          <w:tab w:val="left" w:pos="459"/>
        </w:tabs>
        <w:spacing w:before="60" w:after="60" w:line="276" w:lineRule="auto"/>
        <w:ind w:lef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Обустройство скотомогильника (яма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Беккари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для </w:t>
      </w:r>
      <w:r w:rsidR="008A1415">
        <w:rPr>
          <w:rFonts w:ascii="Times New Roman" w:hAnsi="Times New Roman" w:cs="Times New Roman"/>
          <w:color w:val="000000"/>
          <w:sz w:val="28"/>
          <w:szCs w:val="28"/>
        </w:rPr>
        <w:t>предотвращения угрозы</w:t>
      </w:r>
      <w:r w:rsidRPr="00EC7295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заразных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и биологического загрязнения</w:t>
      </w:r>
      <w:r w:rsidRPr="00EC7295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034" w:rsidRDefault="00196034" w:rsidP="00196034">
      <w:pPr>
        <w:keepNext/>
        <w:shd w:val="clear" w:color="auto" w:fill="FFFFFF"/>
        <w:tabs>
          <w:tab w:val="left" w:pos="426"/>
        </w:tabs>
        <w:spacing w:after="0" w:line="240" w:lineRule="auto"/>
        <w:ind w:right="62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0AE8" w:rsidRPr="00960CBD" w:rsidRDefault="00A60AE8" w:rsidP="00196034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46B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60CBD">
        <w:rPr>
          <w:rFonts w:ascii="Times New Roman" w:hAnsi="Times New Roman"/>
          <w:b/>
          <w:bCs/>
          <w:sz w:val="28"/>
          <w:szCs w:val="28"/>
          <w:lang w:eastAsia="ru-RU"/>
        </w:rPr>
        <w:t>Целевые показатели (индикаторы)</w:t>
      </w:r>
    </w:p>
    <w:p w:rsidR="00196034" w:rsidRPr="00960CBD" w:rsidRDefault="00196034" w:rsidP="00196034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AE8" w:rsidRPr="00960CBD" w:rsidRDefault="00A60AE8" w:rsidP="00960CB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0CBD">
        <w:rPr>
          <w:rFonts w:ascii="Times New Roman" w:hAnsi="Times New Roman"/>
          <w:bCs/>
          <w:sz w:val="28"/>
          <w:szCs w:val="28"/>
          <w:lang w:eastAsia="ru-RU"/>
        </w:rPr>
        <w:t>В целях количественной оценки достижения целей и задач подпрограммы определены следующие целевые показатели (индикаторы):</w:t>
      </w:r>
    </w:p>
    <w:p w:rsidR="008A1415" w:rsidRPr="00E15A69" w:rsidRDefault="00196034" w:rsidP="008A1415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0CB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A1415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A1415">
        <w:rPr>
          <w:rFonts w:ascii="Times New Roman" w:hAnsi="Times New Roman" w:cs="Times New Roman"/>
          <w:sz w:val="28"/>
          <w:szCs w:val="28"/>
        </w:rPr>
        <w:t>У</w:t>
      </w:r>
      <w:r w:rsidR="008A1415" w:rsidRPr="00E15A69">
        <w:rPr>
          <w:rFonts w:ascii="Times New Roman" w:hAnsi="Times New Roman" w:cs="Times New Roman"/>
          <w:sz w:val="28"/>
          <w:szCs w:val="28"/>
        </w:rPr>
        <w:t>тилизация (захоронение) твердых бытовых отходов, вывозимых собственными силами, в объеме</w:t>
      </w:r>
      <w:r w:rsidR="008A1415">
        <w:rPr>
          <w:rFonts w:ascii="Times New Roman" w:hAnsi="Times New Roman" w:cs="Times New Roman"/>
          <w:sz w:val="28"/>
          <w:szCs w:val="28"/>
        </w:rPr>
        <w:t>;</w:t>
      </w:r>
    </w:p>
    <w:p w:rsidR="008A1415" w:rsidRPr="00E15A69" w:rsidRDefault="008A1415" w:rsidP="008A1415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</w:t>
      </w:r>
      <w:r w:rsidRPr="00E15A69">
        <w:rPr>
          <w:rFonts w:ascii="Times New Roman" w:hAnsi="Times New Roman" w:cs="Times New Roman"/>
          <w:sz w:val="28"/>
          <w:szCs w:val="28"/>
        </w:rPr>
        <w:t>тилизация (захоронение) твердых бытовых отходов, привезенных по талонам, транспортом других предприятий, в объеме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A1415" w:rsidRPr="00E15A69" w:rsidRDefault="008A1415" w:rsidP="008A1415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15A69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численности безнадзорных животных с соблюдением принципов гуманности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AE8" w:rsidRDefault="008A1415" w:rsidP="008A1415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56F03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обустроенных скотомогильников и </w:t>
      </w:r>
      <w:r w:rsidRPr="00EC7295">
        <w:rPr>
          <w:rFonts w:ascii="Times New Roman" w:hAnsi="Times New Roman" w:cs="Times New Roman"/>
          <w:sz w:val="28"/>
          <w:szCs w:val="28"/>
        </w:rPr>
        <w:t>биотермических ям</w:t>
      </w:r>
      <w:r w:rsidRPr="00D56F03">
        <w:rPr>
          <w:rFonts w:ascii="Times New Roman" w:hAnsi="Times New Roman"/>
          <w:bCs/>
          <w:sz w:val="28"/>
          <w:szCs w:val="28"/>
          <w:lang w:eastAsia="ru-RU"/>
        </w:rPr>
        <w:t>, единиц</w:t>
      </w:r>
      <w:r w:rsidR="00A4082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4082F" w:rsidRPr="00960CBD" w:rsidRDefault="00A4082F" w:rsidP="008A1415">
      <w:pPr>
        <w:tabs>
          <w:tab w:val="left" w:pos="459"/>
        </w:tabs>
        <w:spacing w:before="60" w:after="60" w:line="240" w:lineRule="auto"/>
        <w:ind w:left="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4082F">
        <w:rPr>
          <w:rFonts w:ascii="Times New Roman" w:hAnsi="Times New Roman"/>
          <w:bCs/>
          <w:sz w:val="28"/>
          <w:szCs w:val="28"/>
          <w:lang w:eastAsia="ru-RU"/>
        </w:rPr>
        <w:t>Привлечение внебюджетных источников на реализацию инвестиционных проектов в сфере утилизации твердых бытовых отходов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60AE8" w:rsidRPr="00960CBD" w:rsidRDefault="00A60AE8" w:rsidP="00960CBD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BD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A60AE8" w:rsidRPr="00960CBD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46B7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60CBD">
        <w:rPr>
          <w:rFonts w:ascii="Times New Roman" w:hAnsi="Times New Roman"/>
          <w:b/>
          <w:bCs/>
          <w:sz w:val="28"/>
          <w:szCs w:val="28"/>
          <w:lang w:eastAsia="ru-RU"/>
        </w:rPr>
        <w:t>Сроки и этапы реализации подпрограммы</w:t>
      </w:r>
    </w:p>
    <w:p w:rsidR="00A60AE8" w:rsidRPr="00960CBD" w:rsidRDefault="00960CBD" w:rsidP="00AA46B7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Подпрограмма реализуется в 2016-2020</w:t>
      </w:r>
      <w:r w:rsidR="00A60AE8" w:rsidRPr="00960CBD">
        <w:rPr>
          <w:rFonts w:ascii="Times New Roman" w:hAnsi="Times New Roman"/>
          <w:sz w:val="28"/>
          <w:szCs w:val="28"/>
          <w:lang w:eastAsia="ru-RU"/>
        </w:rPr>
        <w:t xml:space="preserve"> годах. </w:t>
      </w:r>
    </w:p>
    <w:p w:rsidR="00A60AE8" w:rsidRPr="00960CBD" w:rsidRDefault="00A60AE8" w:rsidP="00AA46B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CBD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A60AE8" w:rsidRPr="000441C9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41C9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0441C9">
        <w:rPr>
          <w:rFonts w:ascii="Times New Roman" w:hAnsi="Times New Roman"/>
          <w:b/>
          <w:bCs/>
          <w:sz w:val="28"/>
          <w:szCs w:val="28"/>
          <w:lang w:eastAsia="ru-RU"/>
        </w:rPr>
        <w:tab/>
        <w:t>Основные мероприятия</w:t>
      </w:r>
    </w:p>
    <w:p w:rsidR="00A60AE8" w:rsidRDefault="00A60AE8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D69">
        <w:rPr>
          <w:rFonts w:ascii="Times New Roman" w:hAnsi="Times New Roman"/>
          <w:bCs/>
          <w:sz w:val="28"/>
          <w:szCs w:val="28"/>
        </w:rPr>
        <w:t xml:space="preserve">В рамках подпрограммы осуществляются следующие основные мероприятия: </w:t>
      </w:r>
    </w:p>
    <w:p w:rsidR="008A1415" w:rsidRDefault="008A1415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Утилизация (захоронение) твердых бытовых отходов;</w:t>
      </w:r>
    </w:p>
    <w:p w:rsidR="008A1415" w:rsidRDefault="008A1415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1415">
        <w:rPr>
          <w:rFonts w:ascii="Times New Roman" w:hAnsi="Times New Roman"/>
          <w:bCs/>
          <w:sz w:val="28"/>
          <w:szCs w:val="28"/>
        </w:rPr>
        <w:t>Организация системного отлова безнадзорных животных, для дальнейшего содержания и стерилизации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A1415" w:rsidRDefault="008A1415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1415">
        <w:rPr>
          <w:rFonts w:ascii="Times New Roman" w:hAnsi="Times New Roman"/>
          <w:bCs/>
          <w:sz w:val="28"/>
          <w:szCs w:val="28"/>
        </w:rPr>
        <w:t>Обустройство скотомогильников и биотермических ям</w:t>
      </w:r>
      <w:r w:rsidR="00E26AD1">
        <w:rPr>
          <w:rFonts w:ascii="Times New Roman" w:hAnsi="Times New Roman"/>
          <w:bCs/>
          <w:sz w:val="28"/>
          <w:szCs w:val="28"/>
        </w:rPr>
        <w:t>;</w:t>
      </w:r>
    </w:p>
    <w:p w:rsidR="00E26AD1" w:rsidRPr="00C60D69" w:rsidRDefault="00E26AD1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Организация похорон и содержание мест захоронения.</w:t>
      </w:r>
    </w:p>
    <w:p w:rsidR="00A60AE8" w:rsidRPr="00C60D69" w:rsidRDefault="00A60AE8" w:rsidP="00C60D69">
      <w:pPr>
        <w:keepNext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D69">
        <w:rPr>
          <w:rFonts w:ascii="Times New Roman" w:hAnsi="Times New Roman"/>
          <w:bCs/>
          <w:sz w:val="28"/>
          <w:szCs w:val="28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A60AE8" w:rsidRPr="00C60D69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0D69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C60D6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Меры муниципального регулирования</w:t>
      </w:r>
    </w:p>
    <w:p w:rsidR="00C60D69" w:rsidRPr="00CE38A6" w:rsidRDefault="00C60D69" w:rsidP="00C60D6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для достижения целей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A60AE8" w:rsidRPr="00C60D69" w:rsidRDefault="00A60AE8" w:rsidP="00A60AE8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1464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05E3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C60D69">
        <w:rPr>
          <w:rFonts w:ascii="Times New Roman" w:hAnsi="Times New Roman"/>
          <w:b/>
          <w:bCs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</w:t>
      </w:r>
    </w:p>
    <w:p w:rsidR="00A60AE8" w:rsidRPr="00C60D69" w:rsidRDefault="00A60AE8" w:rsidP="00C60D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0D69">
        <w:rPr>
          <w:rFonts w:ascii="Times New Roman" w:hAnsi="Times New Roman"/>
          <w:bCs/>
          <w:sz w:val="28"/>
          <w:szCs w:val="28"/>
        </w:rPr>
        <w:t xml:space="preserve">Муниципальные учреждения в рамках подпрограммы не оказывают муниципальные услуги. </w:t>
      </w:r>
    </w:p>
    <w:p w:rsidR="00A60AE8" w:rsidRPr="00951D2C" w:rsidRDefault="00A60AE8" w:rsidP="00951D2C">
      <w:pPr>
        <w:pStyle w:val="a3"/>
        <w:keepNext/>
        <w:numPr>
          <w:ilvl w:val="0"/>
          <w:numId w:val="48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D2C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предусматривается за счет средств местного бюджета города Грозного.</w:t>
      </w:r>
    </w:p>
    <w:p w:rsidR="00C60D69" w:rsidRPr="00981464" w:rsidRDefault="007D2691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финансирования п</w:t>
      </w:r>
      <w:r w:rsidR="00C60D69"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в 2016-2020 годах составит  </w:t>
      </w:r>
      <w:r w:rsidR="00FD59E3">
        <w:rPr>
          <w:rFonts w:ascii="Times New Roman" w:eastAsia="Times New Roman" w:hAnsi="Times New Roman" w:cs="Times New Roman"/>
          <w:sz w:val="28"/>
          <w:szCs w:val="28"/>
          <w:lang w:eastAsia="ru-RU"/>
        </w:rPr>
        <w:t>25 417,904</w:t>
      </w:r>
      <w:r w:rsidR="00C60D69"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2016 год – </w:t>
      </w:r>
      <w:r w:rsidR="00FD59E3">
        <w:rPr>
          <w:rFonts w:ascii="Times New Roman" w:eastAsia="Times New Roman" w:hAnsi="Times New Roman" w:cs="Times New Roman"/>
          <w:sz w:val="28"/>
          <w:szCs w:val="28"/>
          <w:lang w:eastAsia="ru-RU"/>
        </w:rPr>
        <w:t>4 600,000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2017 год – </w:t>
      </w:r>
      <w:r w:rsidR="00FD59E3">
        <w:rPr>
          <w:rFonts w:ascii="Times New Roman" w:eastAsia="Times New Roman" w:hAnsi="Times New Roman" w:cs="Times New Roman"/>
          <w:sz w:val="28"/>
          <w:szCs w:val="28"/>
          <w:lang w:eastAsia="ru-RU"/>
        </w:rPr>
        <w:t>4 830,000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2018 год – </w:t>
      </w:r>
      <w:r w:rsidR="00FD59E3">
        <w:rPr>
          <w:rFonts w:ascii="Times New Roman" w:eastAsia="Times New Roman" w:hAnsi="Times New Roman" w:cs="Times New Roman"/>
          <w:sz w:val="28"/>
          <w:szCs w:val="28"/>
          <w:lang w:eastAsia="ru-RU"/>
        </w:rPr>
        <w:t>5 071,500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Pr="00981464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 год – </w:t>
      </w:r>
      <w:r w:rsidR="00FD59E3">
        <w:rPr>
          <w:rFonts w:ascii="Times New Roman" w:eastAsia="Times New Roman" w:hAnsi="Times New Roman" w:cs="Times New Roman"/>
          <w:sz w:val="28"/>
          <w:szCs w:val="28"/>
          <w:lang w:eastAsia="ru-RU"/>
        </w:rPr>
        <w:t>5 325,075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60D69" w:rsidRDefault="00C60D69" w:rsidP="00981464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год – </w:t>
      </w:r>
      <w:r w:rsidR="00FD59E3">
        <w:rPr>
          <w:rFonts w:ascii="Times New Roman" w:eastAsia="Times New Roman" w:hAnsi="Times New Roman" w:cs="Times New Roman"/>
          <w:sz w:val="28"/>
          <w:szCs w:val="28"/>
          <w:lang w:eastAsia="ru-RU"/>
        </w:rPr>
        <w:t>5 591,329</w:t>
      </w:r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81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уб..</w:t>
      </w:r>
    </w:p>
    <w:p w:rsidR="00FD59E3" w:rsidRPr="00DE1A36" w:rsidRDefault="00FD59E3" w:rsidP="00FD59E3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FD59E3" w:rsidRPr="00821CAB" w:rsidRDefault="00FD59E3" w:rsidP="00FD59E3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FD59E3" w:rsidRDefault="00FD59E3" w:rsidP="00FD59E3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A60AE8" w:rsidRPr="00981464" w:rsidRDefault="00A60AE8" w:rsidP="00951D2C">
      <w:pPr>
        <w:pStyle w:val="a3"/>
        <w:keepNext/>
        <w:numPr>
          <w:ilvl w:val="0"/>
          <w:numId w:val="48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1464">
        <w:rPr>
          <w:rFonts w:ascii="Times New Roman" w:hAnsi="Times New Roman"/>
          <w:b/>
          <w:bCs/>
          <w:sz w:val="28"/>
          <w:szCs w:val="28"/>
          <w:lang w:eastAsia="ru-RU"/>
        </w:rPr>
        <w:t>Риски и меры по управлению рисками</w:t>
      </w:r>
    </w:p>
    <w:p w:rsidR="00603CFA" w:rsidRDefault="00603CFA" w:rsidP="00603CF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FA" w:rsidRPr="00603CFA" w:rsidRDefault="00603CFA" w:rsidP="00DD7DD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603CFA" w:rsidRPr="003E0BC4" w:rsidRDefault="00603CFA" w:rsidP="00DD7DD5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Финансовые риски связаны с ограниченностью бюджетных ресурсов на цели реализации </w:t>
      </w:r>
      <w:r w:rsidR="008C6BAB"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подпрограммы, а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603CFA" w:rsidRPr="00160476" w:rsidRDefault="00603CFA" w:rsidP="00DD7DD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03CFA" w:rsidRPr="00603CFA" w:rsidRDefault="00603CFA" w:rsidP="00DD7DD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603CFA" w:rsidRPr="003E0BC4" w:rsidRDefault="00603CFA" w:rsidP="00DD7D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ральном </w:t>
      </w:r>
      <w:r w:rsidR="008C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603CFA" w:rsidRPr="003E0BC4" w:rsidRDefault="00603CFA" w:rsidP="00DD7DD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603CFA" w:rsidRPr="003E0BC4" w:rsidRDefault="00603CFA" w:rsidP="00DD7DD5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A60AE8" w:rsidRPr="00B8008C" w:rsidRDefault="00B8008C" w:rsidP="00B8008C">
      <w:pPr>
        <w:keepNext/>
        <w:shd w:val="clear" w:color="auto" w:fill="FFFFFF"/>
        <w:tabs>
          <w:tab w:val="left" w:pos="1276"/>
        </w:tabs>
        <w:spacing w:before="480" w:after="240" w:line="276" w:lineRule="auto"/>
        <w:ind w:left="709"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08C">
        <w:rPr>
          <w:rFonts w:ascii="Times New Roman" w:hAnsi="Times New Roman"/>
          <w:b/>
          <w:bCs/>
          <w:sz w:val="28"/>
          <w:szCs w:val="28"/>
          <w:lang w:eastAsia="ru-RU"/>
        </w:rPr>
        <w:t>10.</w:t>
      </w:r>
      <w:r w:rsidR="00A60AE8" w:rsidRPr="00B800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60AE8" w:rsidRPr="00B8008C">
        <w:rPr>
          <w:rFonts w:ascii="Times New Roman" w:hAnsi="Times New Roman"/>
          <w:b/>
          <w:bCs/>
          <w:sz w:val="28"/>
          <w:szCs w:val="28"/>
          <w:lang w:eastAsia="ru-RU"/>
        </w:rPr>
        <w:tab/>
        <w:t>Конечные результаты и оценка эффективности</w:t>
      </w:r>
    </w:p>
    <w:p w:rsidR="00A60AE8" w:rsidRPr="00B8008C" w:rsidRDefault="00A60AE8" w:rsidP="008A1415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008C">
        <w:rPr>
          <w:rFonts w:ascii="Times New Roman" w:hAnsi="Times New Roman"/>
          <w:bCs/>
          <w:sz w:val="28"/>
          <w:szCs w:val="28"/>
          <w:lang w:eastAsia="ru-RU"/>
        </w:rPr>
        <w:t xml:space="preserve">Ожидаемыми </w:t>
      </w:r>
      <w:r w:rsidR="008A1415" w:rsidRPr="00B8008C">
        <w:rPr>
          <w:rFonts w:ascii="Times New Roman" w:hAnsi="Times New Roman"/>
          <w:bCs/>
          <w:sz w:val="28"/>
          <w:szCs w:val="28"/>
          <w:lang w:eastAsia="ru-RU"/>
        </w:rPr>
        <w:t>результатами реализации</w:t>
      </w:r>
      <w:r w:rsidRPr="00B8008C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являются:</w:t>
      </w:r>
    </w:p>
    <w:p w:rsidR="008A1415" w:rsidRPr="00293DDC" w:rsidRDefault="008A1415" w:rsidP="008A1415">
      <w:pPr>
        <w:autoSpaceDE w:val="0"/>
        <w:autoSpaceDN w:val="0"/>
        <w:adjustRightInd w:val="0"/>
        <w:spacing w:before="60" w:after="60" w:line="240" w:lineRule="auto"/>
        <w:ind w:left="317" w:firstLine="39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293DDC">
        <w:rPr>
          <w:rFonts w:ascii="Times New Roman" w:hAnsi="Times New Roman"/>
          <w:bCs/>
          <w:sz w:val="28"/>
          <w:szCs w:val="28"/>
          <w:lang w:eastAsia="ru-RU"/>
        </w:rPr>
        <w:t>овершенствование системы утилизации бытовых отходов;</w:t>
      </w:r>
    </w:p>
    <w:p w:rsidR="008A1415" w:rsidRPr="00293DDC" w:rsidRDefault="008A1415" w:rsidP="008A1415">
      <w:pPr>
        <w:autoSpaceDE w:val="0"/>
        <w:autoSpaceDN w:val="0"/>
        <w:adjustRightInd w:val="0"/>
        <w:spacing w:before="60" w:after="6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уровня</w:t>
      </w:r>
      <w:r w:rsidRPr="00293DDC">
        <w:rPr>
          <w:rFonts w:ascii="Times New Roman" w:hAnsi="Times New Roman"/>
          <w:bCs/>
          <w:sz w:val="28"/>
          <w:szCs w:val="28"/>
          <w:lang w:eastAsia="ru-RU"/>
        </w:rPr>
        <w:t xml:space="preserve"> удовлетворенности горожан качеством городской среды путем совершенствования систем по содержанию и утилизации бездомных животных;</w:t>
      </w:r>
    </w:p>
    <w:p w:rsidR="008A1415" w:rsidRPr="00293DDC" w:rsidRDefault="008A1415" w:rsidP="008A1415">
      <w:pPr>
        <w:autoSpaceDE w:val="0"/>
        <w:autoSpaceDN w:val="0"/>
        <w:adjustRightInd w:val="0"/>
        <w:spacing w:before="60" w:after="6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3DDC">
        <w:rPr>
          <w:rFonts w:ascii="Times New Roman" w:eastAsia="Calibri" w:hAnsi="Times New Roman" w:cs="Times New Roman"/>
          <w:sz w:val="28"/>
          <w:szCs w:val="28"/>
        </w:rPr>
        <w:t xml:space="preserve">Улучшение санитарно-эпидемиологической и эпизоотической обстановки на территории </w:t>
      </w:r>
      <w:r w:rsidRPr="00293DDC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AE8" w:rsidRDefault="00A60AE8" w:rsidP="00B8008C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008C">
        <w:rPr>
          <w:rFonts w:ascii="Times New Roman" w:hAnsi="Times New Roman"/>
          <w:bCs/>
          <w:sz w:val="28"/>
          <w:szCs w:val="28"/>
          <w:lang w:eastAsia="ru-RU"/>
        </w:rPr>
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316E94" w:rsidRPr="00ED2FA5" w:rsidRDefault="00316E94" w:rsidP="00316E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316E94" w:rsidRPr="00ED2FA5" w:rsidRDefault="00316E94" w:rsidP="00316E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E94" w:rsidRPr="00ED2FA5" w:rsidRDefault="00316E94" w:rsidP="00316E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316E94" w:rsidRPr="00ED2FA5" w:rsidRDefault="00316E94" w:rsidP="00316E9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E94" w:rsidRPr="00CE38A6" w:rsidRDefault="00316E94" w:rsidP="00316E9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4082F" w:rsidRDefault="00A4082F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6AD1" w:rsidRDefault="00E26AD1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6AD1" w:rsidRPr="00CE38A6" w:rsidRDefault="00E26AD1" w:rsidP="00B8008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70A88" w:rsidRPr="0049075E" w:rsidRDefault="00170A88" w:rsidP="0049075E">
      <w:pPr>
        <w:pStyle w:val="2"/>
        <w:keepNext/>
        <w:spacing w:before="240" w:beforeAutospacing="0" w:after="360" w:afterAutospacing="0"/>
        <w:ind w:left="709" w:right="706" w:firstLine="142"/>
        <w:jc w:val="center"/>
        <w:rPr>
          <w:sz w:val="28"/>
          <w:szCs w:val="28"/>
        </w:rPr>
      </w:pPr>
      <w:r w:rsidRPr="0049075E">
        <w:rPr>
          <w:sz w:val="28"/>
          <w:szCs w:val="28"/>
        </w:rPr>
        <w:lastRenderedPageBreak/>
        <w:t>Подпрограмма «</w:t>
      </w:r>
      <w:r w:rsidR="00BB7F99">
        <w:rPr>
          <w:sz w:val="28"/>
          <w:szCs w:val="28"/>
        </w:rPr>
        <w:t>Теплоснабжение</w:t>
      </w:r>
      <w:r w:rsidR="0049075E" w:rsidRPr="0049075E">
        <w:rPr>
          <w:sz w:val="28"/>
          <w:szCs w:val="28"/>
        </w:rPr>
        <w:t xml:space="preserve"> города Грозного</w:t>
      </w:r>
      <w:r w:rsidRPr="0049075E">
        <w:rPr>
          <w:sz w:val="28"/>
          <w:szCs w:val="28"/>
        </w:rPr>
        <w:t>»</w:t>
      </w:r>
    </w:p>
    <w:p w:rsidR="00170A88" w:rsidRPr="0049075E" w:rsidRDefault="00170A88" w:rsidP="00170A88">
      <w:pPr>
        <w:keepNext/>
        <w:autoSpaceDE w:val="0"/>
        <w:autoSpaceDN w:val="0"/>
        <w:adjustRightInd w:val="0"/>
        <w:spacing w:before="360" w:after="240" w:line="240" w:lineRule="auto"/>
        <w:ind w:right="-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75E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654"/>
      </w:tblGrid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</w:tcPr>
          <w:p w:rsidR="00170A88" w:rsidRPr="0049075E" w:rsidRDefault="00BB7F99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Теплоснабжение города Грозного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Координатор </w:t>
            </w:r>
          </w:p>
        </w:tc>
        <w:tc>
          <w:tcPr>
            <w:tcW w:w="7654" w:type="dxa"/>
          </w:tcPr>
          <w:p w:rsidR="00170A88" w:rsidRPr="0049075E" w:rsidRDefault="0049075E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Мэра города Грозного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654" w:type="dxa"/>
          </w:tcPr>
          <w:p w:rsidR="00170A88" w:rsidRPr="0049075E" w:rsidRDefault="00BB7F99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городского хозяйства города Грозного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654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654" w:type="dxa"/>
          </w:tcPr>
          <w:p w:rsidR="00170A88" w:rsidRPr="00BB7F99" w:rsidRDefault="00BB7F99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надежной и эффективной работы системы теплоснабжения  города Грозного, ее развитие с учетом потребности, обеспечение  потребителей  услугой теплоснабжения, отвечающей по качеству установленным нормативным требованиям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654" w:type="dxa"/>
          </w:tcPr>
          <w:p w:rsidR="00170A88" w:rsidRPr="00BB7F99" w:rsidRDefault="00BB7F99" w:rsidP="003B43A7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бесперебойной и безаварийной работы  системы теплоснабжения </w:t>
            </w:r>
            <w:r w:rsidR="00170A88"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49075E"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Грозного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170A88" w:rsidRPr="00BB7F99" w:rsidRDefault="00BB7F99" w:rsidP="003B43A7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эффективности работы</w:t>
            </w:r>
            <w:r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системы теплоснабжения </w:t>
            </w:r>
            <w:r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города Грозного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B7F99" w:rsidRPr="00BB7F99" w:rsidRDefault="00BB7F99" w:rsidP="003B43A7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качества предоставляемых потребителям  услуг теплоснабжения.</w:t>
            </w:r>
          </w:p>
          <w:p w:rsidR="00170A88" w:rsidRPr="0049075E" w:rsidRDefault="00170A88" w:rsidP="00BB7F99">
            <w:pPr>
              <w:tabs>
                <w:tab w:val="left" w:pos="317"/>
              </w:tabs>
              <w:spacing w:before="60" w:after="6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70A88" w:rsidRPr="0049075E" w:rsidTr="00A4082F">
        <w:trPr>
          <w:trHeight w:val="5094"/>
        </w:trPr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654" w:type="dxa"/>
          </w:tcPr>
          <w:p w:rsidR="00BB7F99" w:rsidRPr="00BB7F99" w:rsidRDefault="00BB7F99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1) Износ инженерных теплосетей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(магистральные сети), процентов;</w:t>
            </w:r>
          </w:p>
          <w:p w:rsidR="00BB7F99" w:rsidRDefault="00BB7F99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2) Количество аварийных ситуаций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системах теплоснабжения, единиц;</w:t>
            </w:r>
          </w:p>
          <w:p w:rsidR="00A4082F" w:rsidRDefault="00A4082F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3) </w:t>
            </w: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порывов</w:t>
            </w: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системах теплоснабжения, единиц</w:t>
            </w:r>
          </w:p>
          <w:p w:rsidR="00B220AE" w:rsidRPr="00BB7F99" w:rsidRDefault="00A4082F" w:rsidP="00B220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Доля потребителей в жилых многоквартирных домах, обеспеченных доступом к системе теплоснабжения, процентов;</w:t>
            </w:r>
          </w:p>
          <w:p w:rsidR="00BB7F99" w:rsidRDefault="00A4082F" w:rsidP="00BB7F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Удельный вес сетей теплоснабжения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нуждающихся  замене, процентов;</w:t>
            </w:r>
          </w:p>
          <w:p w:rsidR="007E188A" w:rsidRPr="00C7418B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7E188A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Износ сетей горяче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водоснабжения, процентов;</w:t>
            </w:r>
          </w:p>
          <w:p w:rsidR="007E188A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7E188A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Количество аварийных ситуаций на системах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горячего водоснабжения, единиц;</w:t>
            </w:r>
          </w:p>
          <w:p w:rsidR="00A4082F" w:rsidRPr="00C7418B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8) </w:t>
            </w: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порывов</w:t>
            </w: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системах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горячего водоснабжения, единиц;</w:t>
            </w:r>
          </w:p>
          <w:p w:rsidR="007E188A" w:rsidRPr="00C7418B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7E188A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Доля домов, в которых летнее отключение горячей воды по факту превышает установленный нормативных срок для выполнения профилактических работ, про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центов;</w:t>
            </w:r>
            <w:proofErr w:type="gramEnd"/>
          </w:p>
          <w:p w:rsidR="007E188A" w:rsidRPr="00C7418B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  <w:r w:rsidR="007E188A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Доля горячей воды, поданной с нарушением установленных требований в части температурных и ги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дравлических режимов, процентов;</w:t>
            </w:r>
          </w:p>
          <w:p w:rsidR="007E188A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="007E188A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Доля горячей воды, расчёты за которую производятся с использованием приборов учета, установленных в центральных теп</w:t>
            </w:r>
            <w:r w:rsidR="007E18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ловых пунктах, процентов;</w:t>
            </w:r>
          </w:p>
          <w:p w:rsidR="00A4082F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12) </w:t>
            </w:r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Привлечение внебюджетных источников на реализацию инвестиционных проектов в сфере теплоснабжения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4082F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13) </w:t>
            </w:r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Увеличение сборов за оплату услуг теплоснабжения от физических и юридических лиц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процентов;</w:t>
            </w:r>
          </w:p>
          <w:p w:rsidR="00A4082F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14) </w:t>
            </w:r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дебиторской задолженности физических и юридических лиц за услуги теплоснабжения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процентов;</w:t>
            </w:r>
          </w:p>
          <w:p w:rsidR="00A4082F" w:rsidRPr="00C7418B" w:rsidRDefault="00A4082F" w:rsidP="007E18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15) </w:t>
            </w:r>
            <w:r w:rsidRPr="00A408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заявок на устранение аварийных ситуаций на сетях теплоснабжения и горячего водоснабжения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единиц.</w:t>
            </w:r>
          </w:p>
          <w:p w:rsidR="00170A88" w:rsidRPr="0049075E" w:rsidRDefault="00170A88" w:rsidP="00BB7F9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60" w:after="60" w:line="240" w:lineRule="auto"/>
              <w:ind w:right="-8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654" w:type="dxa"/>
          </w:tcPr>
          <w:p w:rsidR="00170A88" w:rsidRPr="0049075E" w:rsidRDefault="0049075E" w:rsidP="00170A88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Срок реализации  </w:t>
            </w:r>
            <w:r w:rsidR="00170A88"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6 - </w:t>
            </w:r>
            <w:r w:rsidR="00170A88"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170A88"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  <w:p w:rsidR="00170A88" w:rsidRPr="0049075E" w:rsidRDefault="00170A88" w:rsidP="00170A88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170A88" w:rsidRPr="0049075E" w:rsidTr="00170A88">
        <w:trPr>
          <w:trHeight w:val="1123"/>
        </w:trPr>
        <w:tc>
          <w:tcPr>
            <w:tcW w:w="2093" w:type="dxa"/>
          </w:tcPr>
          <w:p w:rsidR="00170A88" w:rsidRPr="0049075E" w:rsidRDefault="00170A88" w:rsidP="009C42E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за счет средств бюджета города </w:t>
            </w:r>
            <w:r w:rsidR="009C42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7654" w:type="dxa"/>
          </w:tcPr>
          <w:p w:rsidR="00B220AE" w:rsidRPr="00B220AE" w:rsidRDefault="00B220AE" w:rsidP="00B220AE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2016 - 2020 годы за счет средств бюджета города Грозного составит 0,0 тыс. рублей, в том числе по годам реализации муниципальной программы (в тыс. руб.):</w:t>
            </w:r>
          </w:p>
          <w:p w:rsidR="00B220AE" w:rsidRPr="00B220AE" w:rsidRDefault="00B220AE" w:rsidP="00B220AE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7258" w:type="dxa"/>
              <w:tblLook w:val="04A0"/>
            </w:tblPr>
            <w:tblGrid>
              <w:gridCol w:w="2107"/>
              <w:gridCol w:w="1106"/>
              <w:gridCol w:w="831"/>
              <w:gridCol w:w="818"/>
              <w:gridCol w:w="799"/>
              <w:gridCol w:w="776"/>
              <w:gridCol w:w="821"/>
            </w:tblGrid>
            <w:tr w:rsidR="00B220AE" w:rsidRPr="00B220AE" w:rsidTr="00A63998">
              <w:trPr>
                <w:trHeight w:val="282"/>
              </w:trPr>
              <w:tc>
                <w:tcPr>
                  <w:tcW w:w="2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83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81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79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2018 </w:t>
                  </w:r>
                </w:p>
              </w:tc>
              <w:tc>
                <w:tcPr>
                  <w:tcW w:w="77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2019 </w:t>
                  </w:r>
                </w:p>
              </w:tc>
              <w:tc>
                <w:tcPr>
                  <w:tcW w:w="82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2020 </w:t>
                  </w:r>
                </w:p>
              </w:tc>
            </w:tr>
            <w:tr w:rsidR="00B220AE" w:rsidRPr="00B220AE" w:rsidTr="00A63998">
              <w:trPr>
                <w:trHeight w:val="270"/>
              </w:trPr>
              <w:tc>
                <w:tcPr>
                  <w:tcW w:w="21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B220AE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бюджет города Грозного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B220AE" w:rsidRPr="00B220AE" w:rsidTr="00A63998">
              <w:trPr>
                <w:trHeight w:val="282"/>
              </w:trPr>
              <w:tc>
                <w:tcPr>
                  <w:tcW w:w="21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B220AE">
                  <w:pPr>
                    <w:spacing w:before="40" w:after="40" w:line="240" w:lineRule="auto"/>
                    <w:ind w:firstLineChars="100" w:firstLine="28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20AE" w:rsidRPr="00B220AE" w:rsidTr="00A63998">
              <w:trPr>
                <w:trHeight w:val="300"/>
              </w:trPr>
              <w:tc>
                <w:tcPr>
                  <w:tcW w:w="21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B220AE">
                  <w:pPr>
                    <w:spacing w:before="40" w:after="40" w:line="240" w:lineRule="auto"/>
                    <w:ind w:firstLineChars="100" w:firstLine="28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собственные средства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B220AE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B220AE" w:rsidRPr="00B220AE" w:rsidRDefault="00B220AE" w:rsidP="00A6399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170A88" w:rsidRPr="0049075E" w:rsidRDefault="00B220AE" w:rsidP="00B220AE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</w:tc>
      </w:tr>
      <w:tr w:rsidR="00170A88" w:rsidRPr="0049075E" w:rsidTr="00170A88">
        <w:tc>
          <w:tcPr>
            <w:tcW w:w="2093" w:type="dxa"/>
          </w:tcPr>
          <w:p w:rsidR="00170A88" w:rsidRPr="0049075E" w:rsidRDefault="00170A88" w:rsidP="00170A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07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654" w:type="dxa"/>
          </w:tcPr>
          <w:p w:rsidR="00B220AE" w:rsidRPr="00B220AE" w:rsidRDefault="00B220AE" w:rsidP="00B220AE">
            <w:pPr>
              <w:tabs>
                <w:tab w:val="left" w:pos="337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  <w:p w:rsidR="00B220AE" w:rsidRPr="00B220AE" w:rsidRDefault="00B220AE" w:rsidP="00B220AE">
            <w:pPr>
              <w:tabs>
                <w:tab w:val="left" w:pos="337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1) технологические:</w:t>
            </w:r>
          </w:p>
          <w:p w:rsidR="00B220AE" w:rsidRPr="00B220AE" w:rsidRDefault="00B220AE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надежности работы системы теплоснабжения города;</w:t>
            </w:r>
          </w:p>
          <w:p w:rsidR="00B220AE" w:rsidRPr="00B220AE" w:rsidRDefault="00B220AE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потерь коммунальных ресурсов в производственном процессе;</w:t>
            </w:r>
          </w:p>
          <w:p w:rsidR="00B220AE" w:rsidRPr="00B220AE" w:rsidRDefault="00B220AE" w:rsidP="00B220AE">
            <w:pPr>
              <w:tabs>
                <w:tab w:val="left" w:pos="337"/>
                <w:tab w:val="left" w:pos="1134"/>
              </w:tabs>
              <w:spacing w:before="60" w:after="6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2) социальные:</w:t>
            </w:r>
          </w:p>
          <w:p w:rsidR="00B220AE" w:rsidRPr="00B220AE" w:rsidRDefault="00B220AE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качества услуг теплоснабжения;</w:t>
            </w:r>
          </w:p>
          <w:p w:rsidR="00B220AE" w:rsidRPr="00B220AE" w:rsidRDefault="00B220AE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системой теплоснабжения нового 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строительства жилья, объектов социальной сферы, производственных объектов;</w:t>
            </w:r>
          </w:p>
          <w:p w:rsidR="00B220AE" w:rsidRPr="00B220AE" w:rsidRDefault="00B220AE" w:rsidP="00B220AE">
            <w:pPr>
              <w:tabs>
                <w:tab w:val="left" w:pos="337"/>
                <w:tab w:val="left" w:pos="1134"/>
              </w:tabs>
              <w:spacing w:before="60" w:after="6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666B0" w:rsidRPr="0049075E" w:rsidRDefault="00B220AE" w:rsidP="00B220AE">
            <w:pPr>
              <w:shd w:val="clear" w:color="auto" w:fill="FFFFFF"/>
              <w:tabs>
                <w:tab w:val="left" w:pos="1134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2666B0" w:rsidRDefault="002666B0" w:rsidP="002666B0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0A88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60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66B0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сферы деятельности</w:t>
      </w:r>
    </w:p>
    <w:p w:rsidR="00B220AE" w:rsidRDefault="00B220AE" w:rsidP="00B220AE">
      <w:pPr>
        <w:pStyle w:val="a3"/>
        <w:keepNext/>
        <w:shd w:val="clear" w:color="auto" w:fill="FFFFFF"/>
        <w:tabs>
          <w:tab w:val="left" w:pos="1276"/>
        </w:tabs>
        <w:spacing w:before="60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6EBD" w:rsidRPr="00CE6EBD" w:rsidRDefault="00CE6EBD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E6E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коммунальным услугам, предоставляемым потребителям муниципального образования «город Грозный», относятся: теплоснабжение.</w:t>
      </w:r>
    </w:p>
    <w:p w:rsidR="00CE6EBD" w:rsidRPr="00CE6EBD" w:rsidRDefault="00CE6EBD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управления инженерной инфраструктурой города Грозного, создания конкурентной среды и повышения надежности теплоснабжения потребителей обслуживание инженерной инфраструктуры производится с учетом территориального принципа формирования зон обслуживания и технологии обеспечения жилого фонда энергоносителями.</w:t>
      </w:r>
    </w:p>
    <w:p w:rsidR="00CE6EBD" w:rsidRPr="00CE6EBD" w:rsidRDefault="00CE6EBD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населения в</w:t>
      </w:r>
      <w:r w:rsidR="0032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осуществляет м</w:t>
      </w:r>
      <w:r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унитарное предприятие «Теплоснабжение». </w:t>
      </w:r>
    </w:p>
    <w:p w:rsidR="00CE6EBD" w:rsidRPr="00CE6EBD" w:rsidRDefault="00CE6EBD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теплоснабжении участвуют: </w:t>
      </w:r>
    </w:p>
    <w:p w:rsidR="00CE6EBD" w:rsidRPr="00CE6EBD" w:rsidRDefault="00320904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</w:t>
      </w:r>
      <w:r w:rsidR="00CE6EBD"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котельных, использующих в качестве топлива природный газ;</w:t>
      </w:r>
    </w:p>
    <w:p w:rsidR="00CE6EBD" w:rsidRPr="00CE6EBD" w:rsidRDefault="00320904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CE6EBD"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центральных тепловых пунктов;</w:t>
      </w:r>
    </w:p>
    <w:p w:rsidR="00CE6EBD" w:rsidRPr="00CE6EBD" w:rsidRDefault="00320904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370,16</w:t>
      </w:r>
      <w:r w:rsidR="00CE6EBD" w:rsidRPr="00C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тепловых сетей.</w:t>
      </w:r>
    </w:p>
    <w:p w:rsidR="00CE6EBD" w:rsidRPr="00CE6EBD" w:rsidRDefault="00CE6EBD" w:rsidP="00CE6EB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E6E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централизованное теплоснабжение принимается вся жилая и общественная застройка. Теплоснабжение районов индивидуальной застройки предусматривается от индивидуальных источников на газовом топливе.</w:t>
      </w:r>
    </w:p>
    <w:p w:rsidR="00170A88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2A60">
        <w:rPr>
          <w:rFonts w:ascii="Times New Roman" w:hAnsi="Times New Roman"/>
          <w:b/>
          <w:bCs/>
          <w:sz w:val="28"/>
          <w:szCs w:val="28"/>
          <w:lang w:eastAsia="ru-RU"/>
        </w:rPr>
        <w:t>Приоритеты, цели и задачи в сфере деятельности</w:t>
      </w:r>
    </w:p>
    <w:p w:rsidR="00B220AE" w:rsidRDefault="00B220AE" w:rsidP="00B220AE">
      <w:pPr>
        <w:pStyle w:val="a3"/>
        <w:keepNext/>
        <w:shd w:val="clear" w:color="auto" w:fill="FFFFFF"/>
        <w:tabs>
          <w:tab w:val="left" w:pos="1276"/>
        </w:tabs>
        <w:spacing w:before="48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6583" w:rsidRPr="007A6583" w:rsidRDefault="007A6583" w:rsidP="007A6583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Приоритеты и цели государственной политики в жилищной и жилищно-коммунальной сферах определены </w:t>
      </w:r>
      <w:hyperlink r:id="rId9" w:history="1">
        <w:r w:rsidRPr="007A65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10" w:history="1">
        <w:r w:rsidRPr="007A65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Концепцией</w:t>
        </w:r>
      </w:hyperlink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</w:t>
      </w: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года, утвержденной распоряжением Правительства Российской Федерации от 17 ноября 2008 года № 1662-р.</w:t>
      </w:r>
    </w:p>
    <w:p w:rsidR="007A6583" w:rsidRPr="007A6583" w:rsidRDefault="007A6583" w:rsidP="007A6583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7A6583" w:rsidRPr="007A6583" w:rsidRDefault="007A6583" w:rsidP="007A6583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числе задач, поставленных программным Указом Президента Российской Федерации от 7 мая 2012 г. № 600:</w:t>
      </w:r>
    </w:p>
    <w:p w:rsidR="007A6583" w:rsidRPr="007A6583" w:rsidRDefault="007A6583" w:rsidP="007A6583">
      <w:pPr>
        <w:numPr>
          <w:ilvl w:val="0"/>
          <w:numId w:val="3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7A6583" w:rsidRPr="007A6583" w:rsidRDefault="007A6583" w:rsidP="007A6583">
      <w:pPr>
        <w:numPr>
          <w:ilvl w:val="0"/>
          <w:numId w:val="3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7A6583" w:rsidRPr="007A6583" w:rsidRDefault="007A6583" w:rsidP="007A6583">
      <w:pPr>
        <w:numPr>
          <w:ilvl w:val="0"/>
          <w:numId w:val="3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</w:r>
    </w:p>
    <w:p w:rsidR="00CE6EBD" w:rsidRDefault="00CE6EBD" w:rsidP="00CE6EBD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- 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>Обеспечение надежной и эффективной работы системы теплоснабжения города Грозного, ее развитие с учетом потребности, обеспечение потребителей услугой теплоснабжения, отвечающей по качеству установленным нормативным 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CE6EBD" w:rsidRDefault="00CE6EBD" w:rsidP="00CE6EB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CE6EBD" w:rsidRPr="00BB7F99" w:rsidRDefault="00CE6EBD" w:rsidP="00CE6EBD">
      <w:pPr>
        <w:tabs>
          <w:tab w:val="left" w:pos="317"/>
        </w:tabs>
        <w:spacing w:before="60"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бесперебойной и безаварийной работы системы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теплоснабжения </w:t>
      </w:r>
      <w:r w:rsidRPr="00BB7F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города Грозного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E6EBD" w:rsidRPr="00BB7F99" w:rsidRDefault="00CE6EBD" w:rsidP="00CE6EBD">
      <w:pPr>
        <w:tabs>
          <w:tab w:val="left" w:pos="317"/>
        </w:tabs>
        <w:spacing w:before="60" w:after="0" w:line="276" w:lineRule="auto"/>
        <w:ind w:left="3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>Повышение эффективности работы</w:t>
      </w:r>
      <w:r w:rsidRPr="00BB7F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системы теплоснабжения </w:t>
      </w:r>
      <w:r w:rsidRPr="00BB7F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города Грозного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E6EBD" w:rsidRPr="00BB7F99" w:rsidRDefault="00CE6EBD" w:rsidP="00CE6EBD">
      <w:pPr>
        <w:tabs>
          <w:tab w:val="left" w:pos="317"/>
        </w:tabs>
        <w:spacing w:before="60" w:after="0" w:line="276" w:lineRule="auto"/>
        <w:ind w:left="3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>Повышение качества предоставляемых потребителям услуг теплоснабжения.</w:t>
      </w:r>
    </w:p>
    <w:p w:rsidR="00170A88" w:rsidRPr="00BF36FB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76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36F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Целевые показатели (индикаторы)</w:t>
      </w:r>
    </w:p>
    <w:p w:rsidR="00170A88" w:rsidRDefault="00170A88" w:rsidP="00A4082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36FB">
        <w:rPr>
          <w:rFonts w:ascii="Times New Roman" w:hAnsi="Times New Roman"/>
          <w:bCs/>
          <w:sz w:val="28"/>
          <w:szCs w:val="28"/>
          <w:lang w:eastAsia="ru-RU"/>
        </w:rPr>
        <w:t>Для количественной оценки достижения поставленных целей и задач определены следующие целевые показатели (индикаторы):</w:t>
      </w:r>
    </w:p>
    <w:p w:rsidR="00A4082F" w:rsidRPr="00BB7F99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Износ инженерных теплосетей </w:t>
      </w:r>
      <w:r>
        <w:rPr>
          <w:rFonts w:ascii="Times New Roman" w:hAnsi="Times New Roman"/>
          <w:bCs/>
          <w:sz w:val="28"/>
          <w:szCs w:val="28"/>
          <w:lang w:eastAsia="ru-RU"/>
        </w:rPr>
        <w:t>(магистральные сети), процентов;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аварийных ситуаций на </w:t>
      </w:r>
      <w:r>
        <w:rPr>
          <w:rFonts w:ascii="Times New Roman" w:hAnsi="Times New Roman"/>
          <w:bCs/>
          <w:sz w:val="28"/>
          <w:szCs w:val="28"/>
          <w:lang w:eastAsia="ru-RU"/>
        </w:rPr>
        <w:t>системах теплоснабжения, единиц;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порывов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Cs/>
          <w:sz w:val="28"/>
          <w:szCs w:val="28"/>
          <w:lang w:eastAsia="ru-RU"/>
        </w:rPr>
        <w:t>системах теплоснабжения, единиц</w:t>
      </w:r>
    </w:p>
    <w:p w:rsidR="00A4082F" w:rsidRPr="00BB7F99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Доля потребителей в жилых многоквартирных домах, обеспеченных доступом к системе теплоснабжения, процентов;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Удельный вес сетей теплоснабжения нуждающихся  замене, процентов;</w:t>
      </w:r>
    </w:p>
    <w:p w:rsidR="00A4082F" w:rsidRPr="00C7418B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Износ сетей горяче</w:t>
      </w:r>
      <w:r>
        <w:rPr>
          <w:rFonts w:ascii="Times New Roman" w:hAnsi="Times New Roman"/>
          <w:bCs/>
          <w:sz w:val="28"/>
          <w:szCs w:val="28"/>
          <w:lang w:eastAsia="ru-RU"/>
        </w:rPr>
        <w:t>го водоснабжения, процентов;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Количество аварийных ситуаций на системах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горячего водоснабжения, единиц;</w:t>
      </w:r>
    </w:p>
    <w:p w:rsidR="00A4082F" w:rsidRPr="00C7418B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порывов</w:t>
      </w:r>
      <w:r w:rsidRPr="00C7418B">
        <w:rPr>
          <w:rFonts w:ascii="Times New Roman" w:hAnsi="Times New Roman"/>
          <w:bCs/>
          <w:sz w:val="28"/>
          <w:szCs w:val="28"/>
          <w:lang w:eastAsia="ru-RU"/>
        </w:rPr>
        <w:t xml:space="preserve"> на системах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горячего водоснабжения, единиц;</w:t>
      </w:r>
    </w:p>
    <w:p w:rsidR="00A4082F" w:rsidRPr="00C7418B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Доля домов, в которых летнее отключение горячей воды по факту превышает установленный нормативных срок для выполнения профилактических работ, про</w:t>
      </w:r>
      <w:r>
        <w:rPr>
          <w:rFonts w:ascii="Times New Roman" w:hAnsi="Times New Roman"/>
          <w:bCs/>
          <w:sz w:val="28"/>
          <w:szCs w:val="28"/>
          <w:lang w:eastAsia="ru-RU"/>
        </w:rPr>
        <w:t>центов;</w:t>
      </w:r>
    </w:p>
    <w:p w:rsidR="00A4082F" w:rsidRPr="00C7418B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Доля горячей воды, поданной с нарушением установленных требований в части температурных и ги</w:t>
      </w:r>
      <w:r>
        <w:rPr>
          <w:rFonts w:ascii="Times New Roman" w:hAnsi="Times New Roman"/>
          <w:bCs/>
          <w:sz w:val="28"/>
          <w:szCs w:val="28"/>
          <w:lang w:eastAsia="ru-RU"/>
        </w:rPr>
        <w:t>дравлических режимов, процентов;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Доля горячей воды, расчёты за которую производятся с использованием приборов учета, установленных в центральных теп</w:t>
      </w:r>
      <w:r>
        <w:rPr>
          <w:rFonts w:ascii="Times New Roman" w:hAnsi="Times New Roman"/>
          <w:bCs/>
          <w:sz w:val="28"/>
          <w:szCs w:val="28"/>
          <w:lang w:eastAsia="ru-RU"/>
        </w:rPr>
        <w:t>ловых пунктах, процентов;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082F">
        <w:rPr>
          <w:rFonts w:ascii="Times New Roman" w:hAnsi="Times New Roman"/>
          <w:bCs/>
          <w:sz w:val="28"/>
          <w:szCs w:val="28"/>
          <w:lang w:eastAsia="ru-RU"/>
        </w:rPr>
        <w:t>Привлечение внебюджетных источников на реализацию инвестиционных проектов в сфере теплоснабжения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A4082F">
        <w:rPr>
          <w:rFonts w:ascii="Times New Roman" w:hAnsi="Times New Roman"/>
          <w:bCs/>
          <w:sz w:val="28"/>
          <w:szCs w:val="28"/>
          <w:lang w:eastAsia="ru-RU"/>
        </w:rPr>
        <w:t>млн</w:t>
      </w:r>
      <w:proofErr w:type="gramStart"/>
      <w:r w:rsidRPr="00A4082F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A4082F">
        <w:rPr>
          <w:rFonts w:ascii="Times New Roman" w:hAnsi="Times New Roman"/>
          <w:bCs/>
          <w:sz w:val="28"/>
          <w:szCs w:val="28"/>
          <w:lang w:eastAsia="ru-RU"/>
        </w:rPr>
        <w:t>уб.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082F">
        <w:rPr>
          <w:rFonts w:ascii="Times New Roman" w:hAnsi="Times New Roman"/>
          <w:bCs/>
          <w:sz w:val="28"/>
          <w:szCs w:val="28"/>
          <w:lang w:eastAsia="ru-RU"/>
        </w:rPr>
        <w:t>Увеличение сборов за оплату услуг теплоснабжения от физических и юридических лиц</w:t>
      </w:r>
      <w:r>
        <w:rPr>
          <w:rFonts w:ascii="Times New Roman" w:hAnsi="Times New Roman"/>
          <w:bCs/>
          <w:sz w:val="28"/>
          <w:szCs w:val="28"/>
          <w:lang w:eastAsia="ru-RU"/>
        </w:rPr>
        <w:t>, процентов;</w:t>
      </w:r>
    </w:p>
    <w:p w:rsidR="00A4082F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082F">
        <w:rPr>
          <w:rFonts w:ascii="Times New Roman" w:hAnsi="Times New Roman"/>
          <w:bCs/>
          <w:sz w:val="28"/>
          <w:szCs w:val="28"/>
          <w:lang w:eastAsia="ru-RU"/>
        </w:rPr>
        <w:t>Снижение дебиторской задолженности физических и юридических лиц за услуги теплоснабжения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процентов;</w:t>
      </w:r>
    </w:p>
    <w:p w:rsidR="00A4082F" w:rsidRPr="00C7418B" w:rsidRDefault="00A4082F" w:rsidP="00A4082F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082F">
        <w:rPr>
          <w:rFonts w:ascii="Times New Roman" w:hAnsi="Times New Roman"/>
          <w:bCs/>
          <w:sz w:val="28"/>
          <w:szCs w:val="28"/>
          <w:lang w:eastAsia="ru-RU"/>
        </w:rPr>
        <w:t>Количество заявок на устранение аварийных ситуаций на сетях теплоснабжения и горячего водоснабжения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единиц.</w:t>
      </w:r>
    </w:p>
    <w:p w:rsidR="00170A88" w:rsidRPr="00BF36FB" w:rsidRDefault="00170A88" w:rsidP="00BF36F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170A88" w:rsidRPr="00BF36FB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36FB">
        <w:rPr>
          <w:rFonts w:ascii="Times New Roman" w:hAnsi="Times New Roman"/>
          <w:b/>
          <w:bCs/>
          <w:sz w:val="28"/>
          <w:szCs w:val="28"/>
          <w:lang w:eastAsia="ru-RU"/>
        </w:rPr>
        <w:t>Сроки и этапы реализации подпрограммы</w:t>
      </w:r>
    </w:p>
    <w:p w:rsidR="00170A88" w:rsidRPr="00BF36FB" w:rsidRDefault="00BF36FB" w:rsidP="00BF36F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Подпрограмма реализуется в 2016-2020</w:t>
      </w:r>
      <w:r w:rsidR="00170A88" w:rsidRPr="00BF36FB">
        <w:rPr>
          <w:rFonts w:ascii="Times New Roman" w:hAnsi="Times New Roman"/>
          <w:sz w:val="28"/>
          <w:szCs w:val="28"/>
          <w:lang w:eastAsia="ru-RU"/>
        </w:rPr>
        <w:t xml:space="preserve"> годах. </w:t>
      </w:r>
    </w:p>
    <w:p w:rsidR="00170A88" w:rsidRPr="00BF36FB" w:rsidRDefault="00170A88" w:rsidP="00BF36F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Этапы реализации подпрограммы не выделяются.</w:t>
      </w:r>
    </w:p>
    <w:p w:rsidR="00170A88" w:rsidRPr="00B8405A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76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Основные мероприятия</w:t>
      </w:r>
    </w:p>
    <w:p w:rsidR="00170A88" w:rsidRDefault="00170A88" w:rsidP="00B8405A">
      <w:pPr>
        <w:keepNext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05A">
        <w:rPr>
          <w:rFonts w:ascii="Times New Roman" w:hAnsi="Times New Roman"/>
          <w:sz w:val="28"/>
          <w:szCs w:val="28"/>
          <w:lang w:eastAsia="ru-RU"/>
        </w:rPr>
        <w:t>Основные мероприятия в сфере реализации подпрограммы:</w:t>
      </w:r>
    </w:p>
    <w:p w:rsidR="007A6583" w:rsidRDefault="007A6583" w:rsidP="007A6583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подготовки </w:t>
      </w:r>
      <w:r w:rsidRPr="007A6583">
        <w:rPr>
          <w:rFonts w:ascii="Times New Roman" w:hAnsi="Times New Roman"/>
          <w:sz w:val="28"/>
          <w:szCs w:val="28"/>
          <w:lang w:eastAsia="ru-RU"/>
        </w:rPr>
        <w:t xml:space="preserve">тепловых сетей </w:t>
      </w: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хоз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яйства к осенне-зимнему периоду;</w:t>
      </w:r>
    </w:p>
    <w:p w:rsidR="007A6583" w:rsidRPr="007A6583" w:rsidRDefault="007A6583" w:rsidP="007A6583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proofErr w:type="gramStart"/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комплексного развития системы коммунальной инфраструктуры города</w:t>
      </w:r>
      <w:proofErr w:type="gramEnd"/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Грозного</w:t>
      </w:r>
      <w:r w:rsidR="00E34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E6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мероприятий по развитию системы теплоснабжения</w:t>
      </w: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0A88" w:rsidRPr="00B8405A" w:rsidRDefault="007A6583" w:rsidP="00B840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="00170A88" w:rsidRPr="00B8405A">
        <w:rPr>
          <w:rFonts w:ascii="Times New Roman" w:hAnsi="Times New Roman"/>
          <w:bCs/>
          <w:sz w:val="28"/>
          <w:szCs w:val="28"/>
          <w:lang w:eastAsia="ru-RU"/>
        </w:rPr>
        <w:t xml:space="preserve">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170A88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t>Меры муниципального регулирования</w:t>
      </w:r>
    </w:p>
    <w:p w:rsidR="00332715" w:rsidRPr="00CE38A6" w:rsidRDefault="00332715" w:rsidP="003327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для достижения целей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170A88" w:rsidRPr="00B8405A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</w:t>
      </w:r>
    </w:p>
    <w:p w:rsidR="00170A88" w:rsidRPr="00B8405A" w:rsidRDefault="00170A88" w:rsidP="00170A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i/>
          <w:spacing w:val="-2"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рамках подпрограммы муниципальные задания на оказания муниципальных услуг не выдаются. </w:t>
      </w:r>
    </w:p>
    <w:p w:rsidR="00170A88" w:rsidRPr="00B8405A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</w:t>
      </w:r>
    </w:p>
    <w:p w:rsidR="001540E5" w:rsidRPr="001540E5" w:rsidRDefault="001540E5" w:rsidP="001540E5">
      <w:pPr>
        <w:pStyle w:val="a3"/>
        <w:shd w:val="clear" w:color="auto" w:fill="FFFFFF"/>
        <w:tabs>
          <w:tab w:val="left" w:pos="1134"/>
        </w:tabs>
        <w:spacing w:after="0" w:line="312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715" w:rsidRPr="00622F0C" w:rsidRDefault="001540E5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</w:t>
      </w:r>
      <w:r w:rsidR="00332715"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предусматривается за счет средств местного бюджета города Грозного.</w:t>
      </w:r>
    </w:p>
    <w:p w:rsidR="00332715" w:rsidRPr="00622F0C" w:rsidRDefault="007D2691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финансирования п</w:t>
      </w:r>
      <w:r w:rsidR="00332715"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в 2016-2020 годах составит  0,0 тыс. руб., в том числе по годам:</w:t>
      </w:r>
    </w:p>
    <w:p w:rsidR="00332715" w:rsidRPr="00622F0C" w:rsidRDefault="00332715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2016 год – 0,0 тыс.руб.;</w:t>
      </w:r>
    </w:p>
    <w:p w:rsidR="00332715" w:rsidRPr="00622F0C" w:rsidRDefault="00332715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2017 год – 0,0 тыс.руб.;</w:t>
      </w:r>
    </w:p>
    <w:p w:rsidR="00332715" w:rsidRPr="00622F0C" w:rsidRDefault="00332715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 год – 0,0 тыс.руб.;</w:t>
      </w:r>
    </w:p>
    <w:p w:rsidR="00332715" w:rsidRPr="00622F0C" w:rsidRDefault="00332715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 – 0,0 тыс.руб.;</w:t>
      </w:r>
    </w:p>
    <w:p w:rsidR="00332715" w:rsidRPr="00622F0C" w:rsidRDefault="00332715" w:rsidP="00332715">
      <w:p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 – 0,0 тыс.руб..</w:t>
      </w:r>
    </w:p>
    <w:p w:rsidR="00622F0C" w:rsidRPr="00DE1A36" w:rsidRDefault="00622F0C" w:rsidP="00622F0C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622F0C" w:rsidRPr="00821CAB" w:rsidRDefault="00622F0C" w:rsidP="00622F0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22F0C" w:rsidRDefault="00622F0C" w:rsidP="00622F0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1540E5" w:rsidRDefault="001540E5" w:rsidP="003327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55" w:rsidRPr="001540E5" w:rsidRDefault="00B31655" w:rsidP="00B31655">
      <w:pPr>
        <w:pStyle w:val="a3"/>
        <w:shd w:val="clear" w:color="auto" w:fill="FFFFFF"/>
        <w:tabs>
          <w:tab w:val="left" w:pos="851"/>
        </w:tabs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88" w:rsidRDefault="00170A88" w:rsidP="003B43A7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48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40E5">
        <w:rPr>
          <w:rFonts w:ascii="Times New Roman" w:hAnsi="Times New Roman"/>
          <w:b/>
          <w:bCs/>
          <w:sz w:val="28"/>
          <w:szCs w:val="28"/>
          <w:lang w:eastAsia="ru-RU"/>
        </w:rPr>
        <w:t>Риски и меры по управлению рисками</w:t>
      </w:r>
    </w:p>
    <w:p w:rsidR="008C6BAB" w:rsidRPr="001540E5" w:rsidRDefault="008C6BAB" w:rsidP="008C6BAB">
      <w:pPr>
        <w:pStyle w:val="a3"/>
        <w:keepNext/>
        <w:shd w:val="clear" w:color="auto" w:fill="FFFFFF"/>
        <w:tabs>
          <w:tab w:val="left" w:pos="1276"/>
        </w:tabs>
        <w:spacing w:before="480" w:after="240" w:line="240" w:lineRule="auto"/>
        <w:ind w:left="1353" w:right="62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AB" w:rsidRPr="008C6BAB" w:rsidRDefault="008C6BAB" w:rsidP="008C6BAB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8C6BAB" w:rsidRPr="003E0BC4" w:rsidRDefault="008C6BAB" w:rsidP="008C6BAB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8C6BAB" w:rsidRPr="00160476" w:rsidRDefault="008C6BAB" w:rsidP="008C6BA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6BAB" w:rsidRPr="008C6BAB" w:rsidRDefault="008C6BAB" w:rsidP="008C6BAB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8C6BAB" w:rsidRPr="003E0BC4" w:rsidRDefault="008C6BAB" w:rsidP="008C6BA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8C6BAB" w:rsidRPr="003E0BC4" w:rsidRDefault="008C6BAB" w:rsidP="008C6BAB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8C6BAB" w:rsidRPr="003E0BC4" w:rsidRDefault="008C6BAB" w:rsidP="008C6BAB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170A88" w:rsidRPr="001540E5" w:rsidRDefault="001540E5" w:rsidP="008C6BAB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276"/>
        </w:tabs>
        <w:spacing w:before="360" w:after="24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40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Конечные </w:t>
      </w:r>
      <w:r w:rsidR="00170A88" w:rsidRPr="001540E5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и оценка эффективности</w:t>
      </w:r>
    </w:p>
    <w:p w:rsidR="002D3442" w:rsidRPr="00B220AE" w:rsidRDefault="002D3442" w:rsidP="002D3442">
      <w:pPr>
        <w:tabs>
          <w:tab w:val="left" w:pos="337"/>
        </w:tabs>
        <w:spacing w:before="60" w:after="6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Ожидаемые конечные результаты реализации подпрограммы:</w:t>
      </w:r>
    </w:p>
    <w:p w:rsidR="002D3442" w:rsidRDefault="002D3442" w:rsidP="002D3442">
      <w:pPr>
        <w:tabs>
          <w:tab w:val="left" w:pos="337"/>
        </w:tabs>
        <w:spacing w:before="60" w:after="6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технологические:</w:t>
      </w:r>
    </w:p>
    <w:p w:rsidR="002D3442" w:rsidRPr="00B220AE" w:rsidRDefault="002D3442" w:rsidP="002D3442">
      <w:pPr>
        <w:tabs>
          <w:tab w:val="left" w:pos="337"/>
        </w:tabs>
        <w:spacing w:before="60" w:after="6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20AE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работы системы теплоснабжения города;</w:t>
      </w:r>
    </w:p>
    <w:p w:rsidR="002D3442" w:rsidRPr="00B220AE" w:rsidRDefault="002D3442" w:rsidP="002D3442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20AE">
        <w:rPr>
          <w:rFonts w:ascii="Times New Roman" w:hAnsi="Times New Roman"/>
          <w:bCs/>
          <w:sz w:val="28"/>
          <w:szCs w:val="28"/>
          <w:lang w:eastAsia="ru-RU"/>
        </w:rPr>
        <w:t>снижение потерь коммунальных ресурсов в производственном процессе;</w:t>
      </w:r>
    </w:p>
    <w:p w:rsidR="002D3442" w:rsidRPr="00B220AE" w:rsidRDefault="002D3442" w:rsidP="002D3442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социальные:</w:t>
      </w:r>
    </w:p>
    <w:p w:rsidR="002D3442" w:rsidRPr="00B220AE" w:rsidRDefault="002D3442" w:rsidP="002D3442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20AE">
        <w:rPr>
          <w:rFonts w:ascii="Times New Roman" w:hAnsi="Times New Roman"/>
          <w:bCs/>
          <w:sz w:val="28"/>
          <w:szCs w:val="28"/>
          <w:lang w:eastAsia="ru-RU"/>
        </w:rPr>
        <w:t>повышение качества услуг теплоснабжения;</w:t>
      </w:r>
    </w:p>
    <w:p w:rsidR="002D3442" w:rsidRPr="00B220AE" w:rsidRDefault="002D3442" w:rsidP="002D3442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</w:t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беспечение системой теплоснабжения нового строительства жилья, объектов социальной сферы, производственных объектов;</w:t>
      </w:r>
    </w:p>
    <w:p w:rsidR="00170A88" w:rsidRPr="001540E5" w:rsidRDefault="00170A88" w:rsidP="001540E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540E5">
        <w:rPr>
          <w:rFonts w:ascii="Times New Roman" w:hAnsi="Times New Roman"/>
          <w:bCs/>
          <w:sz w:val="28"/>
          <w:szCs w:val="28"/>
          <w:lang w:eastAsia="ru-RU"/>
        </w:rPr>
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622F0C" w:rsidRPr="00ED2FA5" w:rsidRDefault="00622F0C" w:rsidP="00622F0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622F0C" w:rsidRPr="00ED2FA5" w:rsidRDefault="00622F0C" w:rsidP="00622F0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0C" w:rsidRPr="00ED2FA5" w:rsidRDefault="00622F0C" w:rsidP="00622F0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622F0C" w:rsidRPr="00ED2FA5" w:rsidRDefault="00622F0C" w:rsidP="00622F0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0C" w:rsidRPr="00CE38A6" w:rsidRDefault="00622F0C" w:rsidP="00622F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BAB" w:rsidRDefault="008C6BAB" w:rsidP="00622F0C">
      <w:pPr>
        <w:tabs>
          <w:tab w:val="left" w:pos="709"/>
        </w:tabs>
        <w:spacing w:after="0" w:line="276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F0C" w:rsidRDefault="00622F0C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AB" w:rsidRDefault="008C6BAB" w:rsidP="002702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998" w:rsidRDefault="00A63998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«Водоснабжение и водоотведение города Грозного»</w:t>
      </w:r>
    </w:p>
    <w:p w:rsidR="00270212" w:rsidRPr="00270212" w:rsidRDefault="00270212" w:rsidP="0027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270212" w:rsidRPr="00270212" w:rsidRDefault="00270212" w:rsidP="0027021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70212" w:rsidRPr="00270212" w:rsidRDefault="00A12855" w:rsidP="00A639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3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и водоотведение </w:t>
            </w: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Грозного»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270212" w:rsidRPr="00270212" w:rsidRDefault="00A12855" w:rsidP="00A639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270212" w:rsidRPr="00270212" w:rsidRDefault="00A63998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270212" w:rsidRPr="00270212" w:rsidRDefault="00A12855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270212" w:rsidRPr="00C7418B" w:rsidRDefault="00A63998" w:rsidP="00C741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надежной и эффективной работы </w:t>
            </w:r>
            <w:r w:rsidR="00C7418B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системы водоснабжения и водоотведения</w:t>
            </w: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города, обеспечение  потребителей услуг</w:t>
            </w:r>
            <w:r w:rsidR="00C7418B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ами водоснабжения и водоотведения</w:t>
            </w: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отвечающих по качеству установленным нормативным требованиям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C7418B" w:rsidRPr="00BB7F99" w:rsidRDefault="00C7418B" w:rsidP="003B43A7">
            <w:pPr>
              <w:numPr>
                <w:ilvl w:val="0"/>
                <w:numId w:val="15"/>
              </w:numPr>
              <w:tabs>
                <w:tab w:val="left" w:pos="317"/>
              </w:tabs>
              <w:spacing w:before="60" w:after="60" w:line="240" w:lineRule="auto"/>
              <w:ind w:left="318" w:hanging="31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бесперебойной и безаварийной работы  системы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города Грозного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7418B" w:rsidRPr="00BB7F99" w:rsidRDefault="00C7418B" w:rsidP="003B43A7">
            <w:pPr>
              <w:numPr>
                <w:ilvl w:val="0"/>
                <w:numId w:val="15"/>
              </w:numPr>
              <w:tabs>
                <w:tab w:val="left" w:pos="317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эффективности работы</w:t>
            </w:r>
            <w:r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системы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B7F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B7F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города Грозного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270212" w:rsidRPr="00C7418B" w:rsidRDefault="00C7418B" w:rsidP="003B43A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Повышение качества предоставляемых потребителям  услуг водоснабжения и водоотведения. 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C7418B" w:rsidRPr="00C7418B" w:rsidRDefault="00C7418B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1) Износ сетей хол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одного водоснабжения, процентов;</w:t>
            </w:r>
          </w:p>
          <w:p w:rsidR="00C7418B" w:rsidRPr="00C7418B" w:rsidRDefault="00C7418B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2) Количество аварийных ситуаций на системах холодного водосна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бжения, единиц;</w:t>
            </w:r>
          </w:p>
          <w:p w:rsidR="00C7418B" w:rsidRPr="00C7418B" w:rsidRDefault="00C7418B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3) Соответствие состава и свойств холодной воды установленным санитарным нормам и правилам (отношение удовлетворительных проб (показателей) к общему количеству взятых проб (показателей)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 отчетный период), процентов;</w:t>
            </w:r>
          </w:p>
          <w:p w:rsidR="00C7418B" w:rsidRPr="00C7418B" w:rsidRDefault="00C7418B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4) Количество аварийных ситуаций 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канализационных сетях, единиц;</w:t>
            </w:r>
          </w:p>
          <w:p w:rsidR="00270212" w:rsidRDefault="007E188A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C7418B"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 Износ сетей водоотведения (канализации), процентов</w:t>
            </w:r>
            <w:r w:rsid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E343BF" w:rsidRDefault="00E343BF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6) </w:t>
            </w:r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Привлечение внебюджетных источников на реализацию инвестиционных проектов в сфере водоснабжения и водоотведения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E343BF" w:rsidRDefault="00E343BF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7) </w:t>
            </w:r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Увеличение сборов за оплату услуг водоснабжения и водоотведения от физических и юридических лиц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процент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ов;</w:t>
            </w:r>
          </w:p>
          <w:p w:rsidR="00E343BF" w:rsidRDefault="00E343BF" w:rsidP="00E343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8) </w:t>
            </w:r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дебиторской задолженности физических и юридических лиц за услуги водоснабжения и водоотведения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343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процент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ов;</w:t>
            </w:r>
          </w:p>
          <w:p w:rsidR="00E343BF" w:rsidRDefault="00E343BF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Количест</w:t>
            </w:r>
            <w:r w:rsidRPr="00E3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заявок на устранение аварийных ситуаций на сетях водоснабжения и водоотведения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единиц;</w:t>
            </w:r>
          </w:p>
          <w:p w:rsidR="00E343BF" w:rsidRPr="00270212" w:rsidRDefault="00E343BF" w:rsidP="00C741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r w:rsidRPr="00E3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ветхого трубопровода системы водоснабжения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метр.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6804" w:type="dxa"/>
          </w:tcPr>
          <w:p w:rsidR="00270212" w:rsidRPr="00270212" w:rsidRDefault="00A12855" w:rsidP="002702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622F0C" w:rsidRPr="009C65D8" w:rsidRDefault="00622F0C" w:rsidP="00622F0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601 171,666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622F0C" w:rsidRPr="009C65D8" w:rsidTr="000C13C2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622F0C" w:rsidRPr="009C65D8" w:rsidTr="000C13C2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2F0C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177 346,300</w:t>
                  </w:r>
                </w:p>
              </w:tc>
            </w:tr>
            <w:tr w:rsidR="00622F0C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98 332,500</w:t>
                  </w:r>
                </w:p>
              </w:tc>
            </w:tr>
            <w:tr w:rsidR="00622F0C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103 249,125</w:t>
                  </w:r>
                </w:p>
              </w:tc>
            </w:tr>
            <w:tr w:rsidR="00622F0C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108 411,581</w:t>
                  </w:r>
                </w:p>
              </w:tc>
            </w:tr>
            <w:tr w:rsidR="00622F0C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113 832,160</w:t>
                  </w:r>
                </w:p>
              </w:tc>
            </w:tr>
            <w:tr w:rsidR="00622F0C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622F0C" w:rsidRPr="009C65D8" w:rsidRDefault="00622F0C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601 171,666</w:t>
                  </w:r>
                </w:p>
              </w:tc>
            </w:tr>
          </w:tbl>
          <w:p w:rsidR="00270212" w:rsidRPr="00270212" w:rsidRDefault="00622F0C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70212" w:rsidRPr="00270212" w:rsidTr="005837E6">
        <w:tc>
          <w:tcPr>
            <w:tcW w:w="2943" w:type="dxa"/>
          </w:tcPr>
          <w:p w:rsidR="00270212" w:rsidRPr="00270212" w:rsidRDefault="00270212" w:rsidP="0027021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C7418B" w:rsidRPr="00B220AE" w:rsidRDefault="00C7418B" w:rsidP="00C7418B">
            <w:pPr>
              <w:tabs>
                <w:tab w:val="left" w:pos="337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  <w:p w:rsidR="00C7418B" w:rsidRPr="00B220AE" w:rsidRDefault="00C7418B" w:rsidP="00C7418B">
            <w:pPr>
              <w:tabs>
                <w:tab w:val="left" w:pos="337"/>
              </w:tabs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1) технологические:</w:t>
            </w:r>
          </w:p>
          <w:p w:rsidR="00C7418B" w:rsidRPr="00B220AE" w:rsidRDefault="00C7418B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повышение надежности работы системы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города;</w:t>
            </w:r>
          </w:p>
          <w:p w:rsidR="00C7418B" w:rsidRPr="00B220AE" w:rsidRDefault="00C7418B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потерь коммунальных ресурсов в производственном процессе;</w:t>
            </w:r>
          </w:p>
          <w:p w:rsidR="00C7418B" w:rsidRPr="00B220AE" w:rsidRDefault="00C7418B" w:rsidP="00C7418B">
            <w:pPr>
              <w:tabs>
                <w:tab w:val="left" w:pos="337"/>
                <w:tab w:val="left" w:pos="1134"/>
              </w:tabs>
              <w:spacing w:before="60" w:after="6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2) социальные:</w:t>
            </w:r>
          </w:p>
          <w:p w:rsidR="00C7418B" w:rsidRPr="00B220AE" w:rsidRDefault="00C7418B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повышение качества услуг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C7418B" w:rsidRPr="00B220AE" w:rsidRDefault="00C7418B" w:rsidP="003B43A7">
            <w:pPr>
              <w:numPr>
                <w:ilvl w:val="0"/>
                <w:numId w:val="14"/>
              </w:numPr>
              <w:tabs>
                <w:tab w:val="left" w:pos="337"/>
                <w:tab w:val="left" w:pos="1134"/>
              </w:tabs>
              <w:spacing w:before="60" w:after="6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системой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нового строительства жилья, объектов 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социальной сферы, производственных объектов;</w:t>
            </w:r>
          </w:p>
          <w:p w:rsidR="00270212" w:rsidRPr="00270212" w:rsidRDefault="00C7418B" w:rsidP="00C7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3834E9" w:rsidRDefault="003834E9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3834E9" w:rsidRPr="008A4283" w:rsidRDefault="003834E9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A2" w:rsidRPr="00571576" w:rsidRDefault="002927A2" w:rsidP="005715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576">
        <w:rPr>
          <w:rFonts w:ascii="Times New Roman" w:hAnsi="Times New Roman"/>
          <w:sz w:val="28"/>
          <w:szCs w:val="28"/>
        </w:rPr>
        <w:t>Основная часть водопроводно-канализационной системы</w:t>
      </w:r>
      <w:r w:rsidR="00571576" w:rsidRPr="00571576">
        <w:rPr>
          <w:rFonts w:ascii="Times New Roman" w:hAnsi="Times New Roman"/>
          <w:sz w:val="28"/>
          <w:szCs w:val="28"/>
        </w:rPr>
        <w:t xml:space="preserve"> города Грозного </w:t>
      </w:r>
      <w:r w:rsidRPr="00571576">
        <w:rPr>
          <w:rFonts w:ascii="Times New Roman" w:hAnsi="Times New Roman"/>
          <w:sz w:val="28"/>
          <w:szCs w:val="28"/>
        </w:rPr>
        <w:t xml:space="preserve"> построена в период 1957-1987 гг., имеет большой физический износ и требует </w:t>
      </w:r>
      <w:r w:rsidR="00571576" w:rsidRPr="00571576">
        <w:rPr>
          <w:rFonts w:ascii="Times New Roman" w:hAnsi="Times New Roman"/>
          <w:sz w:val="28"/>
          <w:szCs w:val="28"/>
        </w:rPr>
        <w:t>капитального и текущего ремонта.</w:t>
      </w:r>
    </w:p>
    <w:p w:rsidR="00571576" w:rsidRPr="00571576" w:rsidRDefault="005D718D" w:rsidP="005715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576">
        <w:rPr>
          <w:rFonts w:ascii="Times New Roman" w:hAnsi="Times New Roman"/>
          <w:sz w:val="28"/>
          <w:szCs w:val="28"/>
          <w:lang w:eastAsia="ru-RU"/>
        </w:rPr>
        <w:t>Источником централизованного водоснабжения г</w:t>
      </w:r>
      <w:r w:rsidR="00571576">
        <w:rPr>
          <w:rFonts w:ascii="Times New Roman" w:hAnsi="Times New Roman"/>
          <w:sz w:val="28"/>
          <w:szCs w:val="28"/>
          <w:lang w:eastAsia="ru-RU"/>
        </w:rPr>
        <w:t>орода</w:t>
      </w:r>
      <w:r w:rsidRPr="005715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576" w:rsidRPr="00571576">
        <w:rPr>
          <w:rFonts w:ascii="Times New Roman" w:hAnsi="Times New Roman"/>
          <w:sz w:val="28"/>
          <w:szCs w:val="28"/>
          <w:lang w:eastAsia="ru-RU"/>
        </w:rPr>
        <w:t>Грозного являются водозаборы:</w:t>
      </w:r>
    </w:p>
    <w:p w:rsidR="00571576" w:rsidRPr="00571576" w:rsidRDefault="00571576" w:rsidP="0057157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576">
        <w:rPr>
          <w:rFonts w:ascii="Times New Roman" w:hAnsi="Times New Roman"/>
          <w:sz w:val="28"/>
          <w:szCs w:val="28"/>
        </w:rPr>
        <w:t>Чернореченский</w:t>
      </w:r>
      <w:proofErr w:type="spellEnd"/>
      <w:r w:rsidRPr="00571576">
        <w:rPr>
          <w:rFonts w:ascii="Times New Roman" w:hAnsi="Times New Roman"/>
          <w:sz w:val="28"/>
          <w:szCs w:val="28"/>
        </w:rPr>
        <w:t xml:space="preserve"> водозабор проектной мощностью 165 </w:t>
      </w:r>
      <w:proofErr w:type="spellStart"/>
      <w:r w:rsidRPr="00571576">
        <w:rPr>
          <w:rFonts w:ascii="Times New Roman" w:hAnsi="Times New Roman"/>
          <w:sz w:val="28"/>
          <w:szCs w:val="28"/>
        </w:rPr>
        <w:t>тыс</w:t>
      </w:r>
      <w:proofErr w:type="spellEnd"/>
      <w:r w:rsidRPr="00571576">
        <w:rPr>
          <w:rFonts w:ascii="Times New Roman" w:hAnsi="Times New Roman"/>
          <w:sz w:val="28"/>
          <w:szCs w:val="28"/>
        </w:rPr>
        <w:t>/м</w:t>
      </w:r>
      <w:r w:rsidRPr="00571576">
        <w:rPr>
          <w:rFonts w:ascii="Times New Roman" w:hAnsi="Times New Roman"/>
          <w:sz w:val="28"/>
          <w:szCs w:val="28"/>
          <w:vertAlign w:val="superscript"/>
        </w:rPr>
        <w:t>3</w:t>
      </w:r>
      <w:r w:rsidRPr="00571576">
        <w:rPr>
          <w:rFonts w:ascii="Times New Roman" w:hAnsi="Times New Roman"/>
          <w:sz w:val="28"/>
          <w:szCs w:val="28"/>
        </w:rPr>
        <w:t xml:space="preserve"> в сутки. (41 арт. скважины и открытые источники) расположен на    окраине г.Грозный (</w:t>
      </w:r>
      <w:proofErr w:type="spellStart"/>
      <w:r w:rsidRPr="00571576">
        <w:rPr>
          <w:rFonts w:ascii="Times New Roman" w:hAnsi="Times New Roman"/>
          <w:sz w:val="28"/>
          <w:szCs w:val="28"/>
        </w:rPr>
        <w:t>Чернореченский</w:t>
      </w:r>
      <w:proofErr w:type="spellEnd"/>
      <w:r w:rsidRPr="00571576">
        <w:rPr>
          <w:rFonts w:ascii="Times New Roman" w:hAnsi="Times New Roman"/>
          <w:sz w:val="28"/>
          <w:szCs w:val="28"/>
        </w:rPr>
        <w:t xml:space="preserve"> лес). Обеспечивает подачу воды в жилые массивы Заводского района, частично Ленинского, Старопромысловского и Октябрьского районов. На артезианских скважинах установлены погружные насосы ЭЦВ-12/255/30</w:t>
      </w:r>
    </w:p>
    <w:p w:rsidR="00571576" w:rsidRPr="00571576" w:rsidRDefault="00571576" w:rsidP="0057157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576">
        <w:rPr>
          <w:rFonts w:ascii="Times New Roman" w:hAnsi="Times New Roman"/>
          <w:sz w:val="28"/>
          <w:szCs w:val="28"/>
        </w:rPr>
        <w:t>Гойтинский</w:t>
      </w:r>
      <w:proofErr w:type="spellEnd"/>
      <w:r w:rsidRPr="00571576">
        <w:rPr>
          <w:rFonts w:ascii="Times New Roman" w:hAnsi="Times New Roman"/>
          <w:sz w:val="28"/>
          <w:szCs w:val="28"/>
        </w:rPr>
        <w:t xml:space="preserve"> водозабор проектной мощностью 62,0 </w:t>
      </w:r>
      <w:proofErr w:type="spellStart"/>
      <w:r w:rsidRPr="00571576">
        <w:rPr>
          <w:rFonts w:ascii="Times New Roman" w:hAnsi="Times New Roman"/>
          <w:sz w:val="28"/>
          <w:szCs w:val="28"/>
        </w:rPr>
        <w:t>тыс</w:t>
      </w:r>
      <w:proofErr w:type="spellEnd"/>
      <w:r w:rsidRPr="00571576">
        <w:rPr>
          <w:rFonts w:ascii="Times New Roman" w:hAnsi="Times New Roman"/>
          <w:sz w:val="28"/>
          <w:szCs w:val="28"/>
        </w:rPr>
        <w:t>/м</w:t>
      </w:r>
      <w:r w:rsidRPr="00571576">
        <w:rPr>
          <w:rFonts w:ascii="Times New Roman" w:hAnsi="Times New Roman"/>
          <w:sz w:val="28"/>
          <w:szCs w:val="28"/>
          <w:vertAlign w:val="superscript"/>
        </w:rPr>
        <w:t>3</w:t>
      </w:r>
      <w:r w:rsidRPr="00571576">
        <w:rPr>
          <w:rFonts w:ascii="Times New Roman" w:hAnsi="Times New Roman"/>
          <w:sz w:val="28"/>
          <w:szCs w:val="28"/>
        </w:rPr>
        <w:t xml:space="preserve"> в сутки. (открытые источники) Расположен на окраине г.Грозный (</w:t>
      </w:r>
      <w:proofErr w:type="spellStart"/>
      <w:r w:rsidRPr="00571576">
        <w:rPr>
          <w:rFonts w:ascii="Times New Roman" w:hAnsi="Times New Roman"/>
          <w:sz w:val="28"/>
          <w:szCs w:val="28"/>
        </w:rPr>
        <w:t>Гойтинский</w:t>
      </w:r>
      <w:proofErr w:type="spellEnd"/>
      <w:r w:rsidRPr="00571576">
        <w:rPr>
          <w:rFonts w:ascii="Times New Roman" w:hAnsi="Times New Roman"/>
          <w:sz w:val="28"/>
          <w:szCs w:val="28"/>
        </w:rPr>
        <w:t xml:space="preserve"> лес) Обеспечивает подачу воды в Октябрьский район и частично в Ленинский, Заводской районы. Добыча воды производится из родников.</w:t>
      </w:r>
    </w:p>
    <w:p w:rsidR="00571576" w:rsidRPr="00571576" w:rsidRDefault="00571576" w:rsidP="0057157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576">
        <w:rPr>
          <w:rFonts w:ascii="Times New Roman" w:hAnsi="Times New Roman"/>
          <w:sz w:val="28"/>
          <w:szCs w:val="28"/>
        </w:rPr>
        <w:t>Старосунженский</w:t>
      </w:r>
      <w:proofErr w:type="spellEnd"/>
      <w:r w:rsidRPr="00571576">
        <w:rPr>
          <w:rFonts w:ascii="Times New Roman" w:hAnsi="Times New Roman"/>
          <w:sz w:val="28"/>
          <w:szCs w:val="28"/>
        </w:rPr>
        <w:t xml:space="preserve"> водозабор проектной мощностью 56,0 </w:t>
      </w:r>
      <w:proofErr w:type="spellStart"/>
      <w:r w:rsidRPr="00571576">
        <w:rPr>
          <w:rFonts w:ascii="Times New Roman" w:hAnsi="Times New Roman"/>
          <w:sz w:val="28"/>
          <w:szCs w:val="28"/>
        </w:rPr>
        <w:t>тыс</w:t>
      </w:r>
      <w:proofErr w:type="spellEnd"/>
      <w:r w:rsidRPr="00571576">
        <w:rPr>
          <w:rFonts w:ascii="Times New Roman" w:hAnsi="Times New Roman"/>
          <w:sz w:val="28"/>
          <w:szCs w:val="28"/>
        </w:rPr>
        <w:t>/м</w:t>
      </w:r>
      <w:r w:rsidRPr="00571576">
        <w:rPr>
          <w:rFonts w:ascii="Times New Roman" w:hAnsi="Times New Roman"/>
          <w:sz w:val="28"/>
          <w:szCs w:val="28"/>
          <w:vertAlign w:val="superscript"/>
        </w:rPr>
        <w:t>3</w:t>
      </w:r>
      <w:r w:rsidRPr="00571576">
        <w:rPr>
          <w:rFonts w:ascii="Times New Roman" w:hAnsi="Times New Roman"/>
          <w:sz w:val="28"/>
          <w:szCs w:val="28"/>
        </w:rPr>
        <w:t xml:space="preserve"> в сутки. (16 арт. скважин) Обеспечивает подачу воды в Ленинский район и частично Октябрьский район. На артезианских скважинах установлены погружные насосы ЭЦВ-12/255/30.</w:t>
      </w:r>
    </w:p>
    <w:p w:rsidR="005D718D" w:rsidRPr="00571576" w:rsidRDefault="005D718D" w:rsidP="005715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576">
        <w:rPr>
          <w:rFonts w:ascii="Times New Roman" w:hAnsi="Times New Roman"/>
          <w:sz w:val="28"/>
          <w:szCs w:val="28"/>
          <w:lang w:eastAsia="ru-RU"/>
        </w:rPr>
        <w:t>В городе существует централизованная система канализации. Сточные воды от жилой и общественной застройки, а также от промышленных предприятий после локальной очистки поступают в городскую хозяйственно-бытовую канализацию, транспортируются на главную насосную станцию, после чего поступают на очистные сооружения биологической очистки</w:t>
      </w:r>
      <w:r w:rsidR="00571576" w:rsidRPr="005715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576">
        <w:rPr>
          <w:rFonts w:ascii="Times New Roman" w:hAnsi="Times New Roman"/>
          <w:sz w:val="28"/>
          <w:szCs w:val="28"/>
          <w:lang w:eastAsia="ru-RU"/>
        </w:rPr>
        <w:t>м</w:t>
      </w:r>
      <w:r w:rsidR="00571576" w:rsidRPr="00571576">
        <w:rPr>
          <w:rFonts w:ascii="Times New Roman" w:hAnsi="Times New Roman"/>
          <w:sz w:val="28"/>
          <w:szCs w:val="28"/>
          <w:lang w:eastAsia="ru-RU"/>
        </w:rPr>
        <w:t>униципального унитарного предприятия «Биологические очистные сооружения»</w:t>
      </w:r>
      <w:r w:rsidRPr="00571576">
        <w:rPr>
          <w:rFonts w:ascii="Times New Roman" w:hAnsi="Times New Roman"/>
          <w:sz w:val="28"/>
          <w:szCs w:val="28"/>
          <w:lang w:eastAsia="ru-RU"/>
        </w:rPr>
        <w:t xml:space="preserve">. Выпуск очищенных стоков осуществляется в реку </w:t>
      </w:r>
      <w:r w:rsidR="00622F0C">
        <w:rPr>
          <w:rFonts w:ascii="Times New Roman" w:hAnsi="Times New Roman"/>
          <w:sz w:val="28"/>
          <w:szCs w:val="28"/>
          <w:highlight w:val="yellow"/>
          <w:lang w:eastAsia="ru-RU"/>
        </w:rPr>
        <w:t>Нефтянка</w:t>
      </w:r>
      <w:r w:rsidRPr="00571576">
        <w:rPr>
          <w:rFonts w:ascii="Times New Roman" w:hAnsi="Times New Roman"/>
          <w:sz w:val="28"/>
          <w:szCs w:val="28"/>
          <w:highlight w:val="yellow"/>
          <w:lang w:eastAsia="ru-RU"/>
        </w:rPr>
        <w:t>.</w:t>
      </w:r>
      <w:r w:rsidRPr="00571576">
        <w:rPr>
          <w:rFonts w:ascii="Times New Roman" w:hAnsi="Times New Roman"/>
          <w:sz w:val="28"/>
          <w:szCs w:val="28"/>
          <w:lang w:eastAsia="ru-RU"/>
        </w:rPr>
        <w:t xml:space="preserve"> Перекачка стоков осуществляется</w:t>
      </w:r>
      <w:r w:rsidR="00571576" w:rsidRPr="005715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576">
        <w:rPr>
          <w:rFonts w:ascii="Times New Roman" w:hAnsi="Times New Roman"/>
          <w:sz w:val="28"/>
          <w:szCs w:val="28"/>
          <w:lang w:eastAsia="ru-RU"/>
        </w:rPr>
        <w:t xml:space="preserve">коммунальными насосными станциями. </w:t>
      </w:r>
    </w:p>
    <w:p w:rsidR="00571576" w:rsidRPr="00571576" w:rsidRDefault="00571576" w:rsidP="0057157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576">
        <w:rPr>
          <w:rFonts w:ascii="Times New Roman" w:hAnsi="Times New Roman"/>
          <w:sz w:val="28"/>
          <w:szCs w:val="28"/>
          <w:lang w:eastAsia="ru-RU"/>
        </w:rPr>
        <w:t>Водоснабжение населения и водоотведение осуществляет муниципальное унитарное предприятие «Водоканал».</w:t>
      </w:r>
    </w:p>
    <w:p w:rsidR="00AF0A25" w:rsidRDefault="00AF0A25" w:rsidP="00CE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F0C" w:rsidRPr="00CE5256" w:rsidRDefault="00622F0C" w:rsidP="00CE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F5" w:rsidRPr="00EB0424" w:rsidRDefault="007B70F5" w:rsidP="007B70F5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Приоритеты, цели и задачи в сфере деятельности</w:t>
      </w:r>
    </w:p>
    <w:p w:rsidR="00232BF2" w:rsidRPr="00DB081B" w:rsidRDefault="00232BF2" w:rsidP="00232BF2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F" w:rsidRPr="007A6583" w:rsidRDefault="00776D2F" w:rsidP="00776D2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Приоритеты и цели государственной политики в жилищной и жилищно-коммунальной сферах определены </w:t>
      </w:r>
      <w:hyperlink r:id="rId11" w:history="1">
        <w:r w:rsidRPr="007A65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12" w:history="1">
        <w:r w:rsidRPr="007A65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Концепцией</w:t>
        </w:r>
      </w:hyperlink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776D2F" w:rsidRPr="007A6583" w:rsidRDefault="00776D2F" w:rsidP="00776D2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776D2F" w:rsidRPr="007A6583" w:rsidRDefault="00776D2F" w:rsidP="00776D2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числе задач, поставленных программным Указом Президента Российской Федерации от 7 мая 2012 г. № 600:</w:t>
      </w:r>
    </w:p>
    <w:p w:rsidR="00776D2F" w:rsidRPr="007A6583" w:rsidRDefault="00776D2F" w:rsidP="00776D2F">
      <w:pPr>
        <w:numPr>
          <w:ilvl w:val="0"/>
          <w:numId w:val="3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776D2F" w:rsidRPr="007A6583" w:rsidRDefault="00776D2F" w:rsidP="00776D2F">
      <w:pPr>
        <w:numPr>
          <w:ilvl w:val="0"/>
          <w:numId w:val="3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776D2F" w:rsidRPr="007A6583" w:rsidRDefault="00776D2F" w:rsidP="00776D2F">
      <w:pPr>
        <w:numPr>
          <w:ilvl w:val="0"/>
          <w:numId w:val="3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</w:r>
    </w:p>
    <w:p w:rsidR="00571576" w:rsidRDefault="00571576" w:rsidP="00571576">
      <w:pPr>
        <w:spacing w:after="0"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21F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цель</w:t>
      </w:r>
      <w:r w:rsidRPr="000D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- </w:t>
      </w:r>
      <w:r w:rsidRPr="00C7418B">
        <w:rPr>
          <w:rFonts w:ascii="Times New Roman" w:hAnsi="Times New Roman"/>
          <w:bCs/>
          <w:sz w:val="28"/>
          <w:szCs w:val="28"/>
          <w:lang w:eastAsia="ru-RU"/>
        </w:rPr>
        <w:t>Обеспечение надежной и эффективной работы системы водоснабжения и водоотведения города, обеспечение  потребителей услугами водоснабжения и водоотведения, отвечающих по качеству установленным нормативным 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71576" w:rsidRDefault="00571576" w:rsidP="0057157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571576" w:rsidRPr="00BB7F99" w:rsidRDefault="00571576" w:rsidP="00776D2F">
      <w:pPr>
        <w:tabs>
          <w:tab w:val="left" w:pos="317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бесперебойной и безаварийной работы  системы </w:t>
      </w:r>
      <w:r>
        <w:rPr>
          <w:rFonts w:ascii="Times New Roman" w:hAnsi="Times New Roman"/>
          <w:bCs/>
          <w:sz w:val="28"/>
          <w:szCs w:val="28"/>
          <w:lang w:eastAsia="ru-RU"/>
        </w:rPr>
        <w:t>водоснабжения и водоотведения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7F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города Грозного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71576" w:rsidRPr="00BB7F99" w:rsidRDefault="00571576" w:rsidP="00776D2F">
      <w:pPr>
        <w:tabs>
          <w:tab w:val="left" w:pos="317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>Повышение эффективности работы</w:t>
      </w:r>
      <w:r w:rsidRPr="00BB7F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системы </w:t>
      </w:r>
      <w:r>
        <w:rPr>
          <w:rFonts w:ascii="Times New Roman" w:hAnsi="Times New Roman"/>
          <w:bCs/>
          <w:sz w:val="28"/>
          <w:szCs w:val="28"/>
          <w:lang w:eastAsia="ru-RU"/>
        </w:rPr>
        <w:t>водоснабжения и водоотведения</w:t>
      </w:r>
      <w:r w:rsidRPr="00BB7F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7F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города Грозного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B70F5" w:rsidRDefault="00571576" w:rsidP="00776D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Повышение качества предоставляемых потребителям  услуг водоснабжения и водоотведения.</w:t>
      </w:r>
    </w:p>
    <w:p w:rsidR="00776D2F" w:rsidRPr="00232BF2" w:rsidRDefault="00776D2F" w:rsidP="00776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F5" w:rsidRPr="00DB081B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7B70F5" w:rsidRPr="00DB081B" w:rsidRDefault="007B70F5" w:rsidP="007B70F5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445" w:rsidRDefault="00F56445" w:rsidP="00776D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(индикаторы) достижения целей и решения задач </w:t>
      </w:r>
      <w:r w:rsidR="007D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776D2F" w:rsidRPr="00C7418B" w:rsidRDefault="00776D2F" w:rsidP="00776D2F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Износ сетей хол</w:t>
      </w:r>
      <w:r>
        <w:rPr>
          <w:rFonts w:ascii="Times New Roman" w:hAnsi="Times New Roman"/>
          <w:bCs/>
          <w:sz w:val="28"/>
          <w:szCs w:val="28"/>
          <w:lang w:eastAsia="ru-RU"/>
        </w:rPr>
        <w:t>одного водоснабжения, процентов;</w:t>
      </w:r>
    </w:p>
    <w:p w:rsidR="00776D2F" w:rsidRPr="00C7418B" w:rsidRDefault="00776D2F" w:rsidP="00776D2F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Количество аварийных ситуаций на системах холодного водосна</w:t>
      </w:r>
      <w:r>
        <w:rPr>
          <w:rFonts w:ascii="Times New Roman" w:hAnsi="Times New Roman"/>
          <w:bCs/>
          <w:sz w:val="28"/>
          <w:szCs w:val="28"/>
          <w:lang w:eastAsia="ru-RU"/>
        </w:rPr>
        <w:t>бжения, единиц;</w:t>
      </w:r>
    </w:p>
    <w:p w:rsidR="00776D2F" w:rsidRPr="00C7418B" w:rsidRDefault="00776D2F" w:rsidP="00776D2F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Соответствие состава и свойств холодной воды установленным санитарным нормам и правилам (отношение удовлетворительных проб (показателей) к общему количеству взятых проб (показателей)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 отчетный период), процентов;</w:t>
      </w:r>
    </w:p>
    <w:p w:rsidR="00776D2F" w:rsidRPr="00C7418B" w:rsidRDefault="00776D2F" w:rsidP="00776D2F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Износ сетей горяче</w:t>
      </w:r>
      <w:r>
        <w:rPr>
          <w:rFonts w:ascii="Times New Roman" w:hAnsi="Times New Roman"/>
          <w:bCs/>
          <w:sz w:val="28"/>
          <w:szCs w:val="28"/>
          <w:lang w:eastAsia="ru-RU"/>
        </w:rPr>
        <w:t>го водоснабжения, процентов;</w:t>
      </w:r>
    </w:p>
    <w:p w:rsidR="00776D2F" w:rsidRPr="00C7418B" w:rsidRDefault="00776D2F" w:rsidP="00776D2F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Количество аварийных ситуаций н</w:t>
      </w:r>
      <w:r>
        <w:rPr>
          <w:rFonts w:ascii="Times New Roman" w:hAnsi="Times New Roman"/>
          <w:bCs/>
          <w:sz w:val="28"/>
          <w:szCs w:val="28"/>
          <w:lang w:eastAsia="ru-RU"/>
        </w:rPr>
        <w:t>а канализационных сетях, единиц;</w:t>
      </w:r>
    </w:p>
    <w:p w:rsidR="00C7418B" w:rsidRDefault="00776D2F" w:rsidP="00776D2F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7418B">
        <w:rPr>
          <w:rFonts w:ascii="Times New Roman" w:hAnsi="Times New Roman"/>
          <w:bCs/>
          <w:sz w:val="28"/>
          <w:szCs w:val="28"/>
          <w:lang w:eastAsia="ru-RU"/>
        </w:rPr>
        <w:t>Износ сетей водоотведения (канализации), процентов</w:t>
      </w:r>
      <w:r w:rsidR="00BE46F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46FB" w:rsidRDefault="00BE46FB" w:rsidP="00BE46FB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43BF">
        <w:rPr>
          <w:rFonts w:ascii="Times New Roman" w:hAnsi="Times New Roman"/>
          <w:bCs/>
          <w:sz w:val="28"/>
          <w:szCs w:val="28"/>
          <w:lang w:eastAsia="ru-RU"/>
        </w:rPr>
        <w:t>Привлечение внебюджетных источников на реализацию инвестиционных проектов в сфере водоснабжения и водоотведения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343BF">
        <w:rPr>
          <w:rFonts w:ascii="Times New Roman" w:hAnsi="Times New Roman"/>
          <w:bCs/>
          <w:sz w:val="28"/>
          <w:szCs w:val="28"/>
          <w:lang w:eastAsia="ru-RU"/>
        </w:rPr>
        <w:t>млн</w:t>
      </w:r>
      <w:proofErr w:type="gramStart"/>
      <w:r w:rsidRPr="00E343BF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E343BF">
        <w:rPr>
          <w:rFonts w:ascii="Times New Roman" w:hAnsi="Times New Roman"/>
          <w:bCs/>
          <w:sz w:val="28"/>
          <w:szCs w:val="28"/>
          <w:lang w:eastAsia="ru-RU"/>
        </w:rPr>
        <w:t>уб.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46FB" w:rsidRDefault="00BE46FB" w:rsidP="00BE46FB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43BF">
        <w:rPr>
          <w:rFonts w:ascii="Times New Roman" w:hAnsi="Times New Roman"/>
          <w:bCs/>
          <w:sz w:val="28"/>
          <w:szCs w:val="28"/>
          <w:lang w:eastAsia="ru-RU"/>
        </w:rPr>
        <w:t>Увеличение сборов за оплату услуг водоснабжения и водоотведения от физических и юридических лиц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343BF">
        <w:rPr>
          <w:rFonts w:ascii="Times New Roman" w:hAnsi="Times New Roman"/>
          <w:bCs/>
          <w:sz w:val="28"/>
          <w:szCs w:val="28"/>
          <w:lang w:eastAsia="ru-RU"/>
        </w:rPr>
        <w:t>процент</w:t>
      </w:r>
      <w:r>
        <w:rPr>
          <w:rFonts w:ascii="Times New Roman" w:hAnsi="Times New Roman"/>
          <w:bCs/>
          <w:sz w:val="28"/>
          <w:szCs w:val="28"/>
          <w:lang w:eastAsia="ru-RU"/>
        </w:rPr>
        <w:t>ов;</w:t>
      </w:r>
    </w:p>
    <w:p w:rsidR="00BE46FB" w:rsidRDefault="00BE46FB" w:rsidP="00BE46FB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43BF">
        <w:rPr>
          <w:rFonts w:ascii="Times New Roman" w:hAnsi="Times New Roman"/>
          <w:bCs/>
          <w:sz w:val="28"/>
          <w:szCs w:val="28"/>
          <w:lang w:eastAsia="ru-RU"/>
        </w:rPr>
        <w:t>Снижение дебиторской задолженности физических и юридических лиц за услуги водоснабжения и водоотведения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343BF">
        <w:rPr>
          <w:rFonts w:ascii="Times New Roman" w:hAnsi="Times New Roman"/>
          <w:bCs/>
          <w:sz w:val="28"/>
          <w:szCs w:val="28"/>
          <w:lang w:eastAsia="ru-RU"/>
        </w:rPr>
        <w:t>процент</w:t>
      </w:r>
      <w:r>
        <w:rPr>
          <w:rFonts w:ascii="Times New Roman" w:hAnsi="Times New Roman"/>
          <w:bCs/>
          <w:sz w:val="28"/>
          <w:szCs w:val="28"/>
          <w:lang w:eastAsia="ru-RU"/>
        </w:rPr>
        <w:t>ов;</w:t>
      </w:r>
    </w:p>
    <w:p w:rsidR="00BE46FB" w:rsidRDefault="00BE46FB" w:rsidP="00BE46FB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Pr="00E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заявок на устранение аварийных ситуаций на сетях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единиц;</w:t>
      </w:r>
    </w:p>
    <w:p w:rsidR="00BE46FB" w:rsidRDefault="00BE46FB" w:rsidP="00BE46FB">
      <w:pPr>
        <w:spacing w:after="0" w:line="276" w:lineRule="auto"/>
        <w:ind w:left="707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ветхого трубопровода системы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18B" w:rsidRPr="00BF36FB" w:rsidRDefault="00C7418B" w:rsidP="00776D2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7B70F5" w:rsidRPr="00EB0424" w:rsidRDefault="007B70F5" w:rsidP="007B70F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F5" w:rsidRPr="00DB081B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7B70F5" w:rsidRPr="00EB0424" w:rsidRDefault="007B70F5" w:rsidP="007B70F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A6" w:rsidRPr="002700A6" w:rsidRDefault="007B70F5" w:rsidP="002700A6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рассчитаны на 201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="002700A6"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F0A25" w:rsidRPr="002700A6" w:rsidRDefault="002700A6" w:rsidP="002700A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Этапы реализации муниципальной программы и ее подпрограмм не выделяются.</w:t>
      </w: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2700A6" w:rsidRDefault="002700A6" w:rsidP="002700A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445" w:rsidRDefault="00F56445" w:rsidP="0017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выполнение следующих основных мероприятий:</w:t>
      </w:r>
    </w:p>
    <w:p w:rsidR="00776D2F" w:rsidRDefault="00776D2F" w:rsidP="009E42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D2F">
        <w:rPr>
          <w:rFonts w:ascii="Times New Roman" w:eastAsia="Calibri" w:hAnsi="Times New Roman" w:cs="Times New Roman"/>
          <w:sz w:val="28"/>
          <w:szCs w:val="28"/>
        </w:rPr>
        <w:t>техническое  переоснащение систем водоснабжения и водоотведения</w:t>
      </w:r>
      <w:r>
        <w:rPr>
          <w:rFonts w:ascii="Times New Roman" w:hAnsi="Times New Roman"/>
          <w:sz w:val="28"/>
          <w:szCs w:val="28"/>
        </w:rPr>
        <w:t>;</w:t>
      </w:r>
    </w:p>
    <w:p w:rsidR="00776D2F" w:rsidRPr="000E6674" w:rsidRDefault="000E6674" w:rsidP="009E42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674">
        <w:rPr>
          <w:rFonts w:ascii="Times New Roman" w:hAnsi="Times New Roman"/>
          <w:sz w:val="28"/>
          <w:szCs w:val="28"/>
        </w:rPr>
        <w:t>вневедомственная охран</w:t>
      </w:r>
      <w:r>
        <w:rPr>
          <w:rFonts w:ascii="Times New Roman" w:hAnsi="Times New Roman"/>
          <w:sz w:val="28"/>
          <w:szCs w:val="28"/>
        </w:rPr>
        <w:t>а</w:t>
      </w:r>
      <w:r w:rsidRPr="000E6674">
        <w:rPr>
          <w:rFonts w:ascii="Times New Roman" w:hAnsi="Times New Roman"/>
          <w:sz w:val="28"/>
          <w:szCs w:val="28"/>
        </w:rPr>
        <w:t xml:space="preserve"> водозаборных сооружений;</w:t>
      </w:r>
    </w:p>
    <w:p w:rsidR="000E6674" w:rsidRDefault="000E6674" w:rsidP="009E42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674">
        <w:rPr>
          <w:rFonts w:ascii="Times New Roman" w:hAnsi="Times New Roman"/>
          <w:sz w:val="28"/>
          <w:szCs w:val="28"/>
        </w:rPr>
        <w:t>строительство дренажной системы</w:t>
      </w:r>
      <w:r w:rsidR="00BE46FB">
        <w:rPr>
          <w:rFonts w:ascii="Times New Roman" w:hAnsi="Times New Roman"/>
          <w:sz w:val="28"/>
          <w:szCs w:val="28"/>
        </w:rPr>
        <w:t xml:space="preserve"> городок Маяковского</w:t>
      </w:r>
      <w:r w:rsidR="00837869">
        <w:rPr>
          <w:rFonts w:ascii="Times New Roman" w:hAnsi="Times New Roman"/>
          <w:sz w:val="28"/>
          <w:szCs w:val="28"/>
        </w:rPr>
        <w:t>;</w:t>
      </w:r>
    </w:p>
    <w:p w:rsidR="00837869" w:rsidRDefault="00837869" w:rsidP="009E42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ветхого тру</w:t>
      </w:r>
      <w:r w:rsidR="00BE46FB">
        <w:rPr>
          <w:rFonts w:ascii="Times New Roman" w:hAnsi="Times New Roman"/>
          <w:sz w:val="28"/>
          <w:szCs w:val="28"/>
        </w:rPr>
        <w:t>бопровода системы водоснабжения;</w:t>
      </w:r>
    </w:p>
    <w:p w:rsidR="00BE46FB" w:rsidRPr="000E6674" w:rsidRDefault="00BE46FB" w:rsidP="009E42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замена ветхих канализационных сетей.</w:t>
      </w:r>
    </w:p>
    <w:p w:rsidR="009E422A" w:rsidRPr="00B8405A" w:rsidRDefault="009E422A" w:rsidP="009E42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9E422A" w:rsidRPr="00170CE4" w:rsidRDefault="009E422A" w:rsidP="0017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A25" w:rsidRPr="00170CE4" w:rsidRDefault="00AF0A25" w:rsidP="0017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2700A6" w:rsidRPr="00EB0424" w:rsidRDefault="002700A6" w:rsidP="002700A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Pr="00170CE4" w:rsidRDefault="007B70F5" w:rsidP="0017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7B70F5" w:rsidRPr="00EB0424" w:rsidRDefault="007B70F5" w:rsidP="007B70F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2700A6" w:rsidRPr="00EB0424" w:rsidRDefault="002700A6" w:rsidP="002700A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0F5" w:rsidRPr="00170CE4" w:rsidRDefault="007B70F5" w:rsidP="0017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муниципальными учреждениями муниципальных услуг (работ) юридическим и (или) физическим лицам не предусмотрено.</w:t>
      </w:r>
    </w:p>
    <w:p w:rsidR="007B70F5" w:rsidRPr="00EB0424" w:rsidRDefault="007B70F5" w:rsidP="007B70F5">
      <w:pPr>
        <w:pStyle w:val="a3"/>
        <w:shd w:val="clear" w:color="auto" w:fill="FFFFFF"/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2700A6" w:rsidRDefault="002700A6" w:rsidP="002700A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8D" w:rsidRPr="00622F0C" w:rsidRDefault="00981B8D" w:rsidP="000E6674">
      <w:pPr>
        <w:pStyle w:val="a3"/>
        <w:shd w:val="clear" w:color="auto" w:fill="FFFFFF"/>
        <w:tabs>
          <w:tab w:val="left" w:pos="0"/>
        </w:tabs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2016-2020 годах составит </w:t>
      </w:r>
      <w:r w:rsid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>601 171,666</w:t>
      </w: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981B8D" w:rsidRPr="00622F0C" w:rsidRDefault="00981B8D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>177 346,300</w:t>
      </w: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81B8D" w:rsidRPr="00622F0C" w:rsidRDefault="00981B8D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98 332,500</w:t>
      </w: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81B8D" w:rsidRPr="00622F0C" w:rsidRDefault="00981B8D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>103 249,125</w:t>
      </w: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81B8D" w:rsidRPr="00622F0C" w:rsidRDefault="00981B8D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108 411,581</w:t>
      </w: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81B8D" w:rsidRPr="00622F0C" w:rsidRDefault="00981B8D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113 832,160</w:t>
      </w:r>
      <w:r w:rsidRPr="0062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622F0C" w:rsidRPr="00622F0C" w:rsidRDefault="00622F0C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0C" w:rsidRPr="00DE1A36" w:rsidRDefault="00757361" w:rsidP="00622F0C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="00622F0C"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 w:rsidR="00622F0C"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="00622F0C"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622F0C" w:rsidRPr="00821CAB" w:rsidRDefault="00622F0C" w:rsidP="00622F0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22F0C" w:rsidRDefault="00622F0C" w:rsidP="00622F0C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22F0C" w:rsidRPr="00981B8D" w:rsidRDefault="00622F0C" w:rsidP="00981B8D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B70F5" w:rsidRDefault="007B70F5" w:rsidP="00A60AE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2700A6" w:rsidRDefault="002700A6" w:rsidP="002700A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085" w:rsidRPr="00393085" w:rsidRDefault="00393085" w:rsidP="00393085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393085" w:rsidRPr="003E0BC4" w:rsidRDefault="00393085" w:rsidP="00393085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393085" w:rsidRPr="00160476" w:rsidRDefault="00393085" w:rsidP="0039308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93085" w:rsidRPr="00393085" w:rsidRDefault="00393085" w:rsidP="00393085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393085" w:rsidRPr="003E0BC4" w:rsidRDefault="00393085" w:rsidP="003930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393085" w:rsidRPr="003E0BC4" w:rsidRDefault="00393085" w:rsidP="00393085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393085" w:rsidRPr="003E0BC4" w:rsidRDefault="00393085" w:rsidP="00393085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7B70F5" w:rsidRPr="00EB0424" w:rsidRDefault="007B70F5" w:rsidP="007B70F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F5" w:rsidRPr="00393085" w:rsidRDefault="00393085" w:rsidP="00393085">
      <w:pPr>
        <w:shd w:val="clear" w:color="auto" w:fill="FFFFFF"/>
        <w:tabs>
          <w:tab w:val="left" w:pos="1134"/>
        </w:tabs>
        <w:spacing w:after="0" w:line="312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7B70F5" w:rsidRPr="0039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393085" w:rsidRPr="00B220AE" w:rsidRDefault="00393085" w:rsidP="00393085">
      <w:pPr>
        <w:tabs>
          <w:tab w:val="left" w:pos="337"/>
        </w:tabs>
        <w:spacing w:before="60" w:after="6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Ожидаемые конечные результаты реализации подпрограммы:</w:t>
      </w:r>
    </w:p>
    <w:p w:rsidR="00393085" w:rsidRPr="00B220AE" w:rsidRDefault="00393085" w:rsidP="00393085">
      <w:pPr>
        <w:tabs>
          <w:tab w:val="left" w:pos="337"/>
        </w:tabs>
        <w:spacing w:before="60" w:after="6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технологические:</w:t>
      </w:r>
    </w:p>
    <w:p w:rsidR="00393085" w:rsidRPr="00B220AE" w:rsidRDefault="00393085" w:rsidP="00393085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надежности работы системы </w:t>
      </w:r>
      <w:r>
        <w:rPr>
          <w:rFonts w:ascii="Times New Roman" w:hAnsi="Times New Roman"/>
          <w:bCs/>
          <w:sz w:val="28"/>
          <w:szCs w:val="28"/>
          <w:lang w:eastAsia="ru-RU"/>
        </w:rPr>
        <w:t>водоснабжения и водоотведения</w:t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 xml:space="preserve"> города;</w:t>
      </w:r>
    </w:p>
    <w:p w:rsidR="00393085" w:rsidRPr="00B220AE" w:rsidRDefault="00393085" w:rsidP="00393085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снижение потерь коммунальных ресурсов в производственном процессе;</w:t>
      </w:r>
    </w:p>
    <w:p w:rsidR="00393085" w:rsidRPr="00B220AE" w:rsidRDefault="00393085" w:rsidP="00393085">
      <w:pPr>
        <w:tabs>
          <w:tab w:val="left" w:pos="337"/>
          <w:tab w:val="left" w:pos="1134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социальные:</w:t>
      </w:r>
    </w:p>
    <w:p w:rsidR="00393085" w:rsidRPr="00B220AE" w:rsidRDefault="00393085" w:rsidP="00393085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качества услуг </w:t>
      </w:r>
      <w:r>
        <w:rPr>
          <w:rFonts w:ascii="Times New Roman" w:hAnsi="Times New Roman"/>
          <w:bCs/>
          <w:sz w:val="28"/>
          <w:szCs w:val="28"/>
          <w:lang w:eastAsia="ru-RU"/>
        </w:rPr>
        <w:t>водоснабжения и водоотведения</w:t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93085" w:rsidRPr="00B220AE" w:rsidRDefault="00393085" w:rsidP="00393085">
      <w:pPr>
        <w:tabs>
          <w:tab w:val="left" w:pos="337"/>
          <w:tab w:val="left" w:pos="709"/>
        </w:tabs>
        <w:spacing w:before="60" w:after="6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системой </w:t>
      </w:r>
      <w:r>
        <w:rPr>
          <w:rFonts w:ascii="Times New Roman" w:hAnsi="Times New Roman"/>
          <w:bCs/>
          <w:sz w:val="28"/>
          <w:szCs w:val="28"/>
          <w:lang w:eastAsia="ru-RU"/>
        </w:rPr>
        <w:t>водоснабжения и водоотведения</w:t>
      </w:r>
      <w:r w:rsidRPr="00B220AE">
        <w:rPr>
          <w:rFonts w:ascii="Times New Roman" w:hAnsi="Times New Roman"/>
          <w:bCs/>
          <w:sz w:val="28"/>
          <w:szCs w:val="28"/>
          <w:lang w:eastAsia="ru-RU"/>
        </w:rPr>
        <w:t xml:space="preserve"> нового строительства жилья, объектов социальной сферы, производственных объектов;</w:t>
      </w:r>
    </w:p>
    <w:p w:rsidR="00757361" w:rsidRPr="00ED2FA5" w:rsidRDefault="00757361" w:rsidP="007573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757361" w:rsidRPr="00ED2FA5" w:rsidRDefault="00757361" w:rsidP="007573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61" w:rsidRPr="00ED2FA5" w:rsidRDefault="00757361" w:rsidP="007573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757361" w:rsidRPr="00ED2FA5" w:rsidRDefault="00757361" w:rsidP="007573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61" w:rsidRPr="00CE38A6" w:rsidRDefault="00757361" w:rsidP="007573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361" w:rsidRPr="00ED2FA5" w:rsidRDefault="00757361" w:rsidP="00757361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757361" w:rsidRDefault="00757361" w:rsidP="00757361">
      <w:pPr>
        <w:spacing w:line="276" w:lineRule="auto"/>
      </w:pPr>
    </w:p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93085" w:rsidRDefault="00393085"/>
    <w:p w:rsidR="003F0286" w:rsidRDefault="003F0286" w:rsidP="003F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«Содержание лифтового хозяйства города Грозного»</w:t>
      </w:r>
    </w:p>
    <w:p w:rsidR="003F0286" w:rsidRPr="00270212" w:rsidRDefault="003F0286" w:rsidP="003F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3F0286" w:rsidRPr="00270212" w:rsidRDefault="003F0286" w:rsidP="003F028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484"/>
      </w:tblGrid>
      <w:tr w:rsidR="003F0286" w:rsidRPr="00270212" w:rsidTr="00AC175E">
        <w:tc>
          <w:tcPr>
            <w:tcW w:w="2369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84" w:type="dxa"/>
          </w:tcPr>
          <w:p w:rsidR="003F0286" w:rsidRPr="00270212" w:rsidRDefault="003F0286" w:rsidP="003F028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лифтового хозяйства </w:t>
            </w: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Грозного»</w:t>
            </w:r>
          </w:p>
        </w:tc>
      </w:tr>
      <w:tr w:rsidR="003F0286" w:rsidRPr="00270212" w:rsidTr="00AC175E">
        <w:tc>
          <w:tcPr>
            <w:tcW w:w="2369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7484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3F0286" w:rsidRPr="00270212" w:rsidTr="00AC175E">
        <w:tc>
          <w:tcPr>
            <w:tcW w:w="2369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84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</w:p>
        </w:tc>
      </w:tr>
      <w:tr w:rsidR="003F0286" w:rsidRPr="00270212" w:rsidTr="00AC175E">
        <w:tc>
          <w:tcPr>
            <w:tcW w:w="2369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484" w:type="dxa"/>
          </w:tcPr>
          <w:p w:rsidR="003F0286" w:rsidRPr="00270212" w:rsidRDefault="003F0286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C175E" w:rsidRPr="00270212" w:rsidTr="00AC175E">
        <w:tc>
          <w:tcPr>
            <w:tcW w:w="2369" w:type="dxa"/>
          </w:tcPr>
          <w:p w:rsidR="00AC175E" w:rsidRPr="00270212" w:rsidRDefault="00AC175E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84" w:type="dxa"/>
          </w:tcPr>
          <w:p w:rsidR="00AC175E" w:rsidRPr="0054794F" w:rsidRDefault="00AC175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479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Создание безопасных  комфортных условий проживания граждан в жилищном фонде путем создания необходимых условий по обеспечению безопасности эксплуатации лифтового хозяйства, замены лифтовых установок, отработавших нормативный срок эксплуатации. </w:t>
            </w:r>
          </w:p>
          <w:p w:rsidR="00AC175E" w:rsidRPr="007A481C" w:rsidRDefault="00AC175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75E" w:rsidRPr="00270212" w:rsidTr="00AC175E">
        <w:tc>
          <w:tcPr>
            <w:tcW w:w="2369" w:type="dxa"/>
          </w:tcPr>
          <w:p w:rsidR="00AC175E" w:rsidRPr="00270212" w:rsidRDefault="00AC175E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484" w:type="dxa"/>
          </w:tcPr>
          <w:p w:rsidR="00AC175E" w:rsidRPr="00B06F7C" w:rsidRDefault="00AC175E" w:rsidP="003B43A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before="60" w:after="6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6F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сохранности и безопасности эксплуатации лифтового оборудования</w:t>
            </w:r>
            <w:r w:rsidRPr="00B06F7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C175E" w:rsidRPr="00B06F7C" w:rsidRDefault="00AC175E" w:rsidP="003B43A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before="60" w:after="6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благоприятных условий для проживания в жилищном фонде города;</w:t>
            </w:r>
          </w:p>
          <w:p w:rsidR="00AC175E" w:rsidRPr="00B06F7C" w:rsidRDefault="00AC175E" w:rsidP="003B43A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before="60" w:after="6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Замена лифтовых установок, имеющих полный физический износ;</w:t>
            </w:r>
          </w:p>
          <w:p w:rsidR="00AC175E" w:rsidRDefault="00AC175E" w:rsidP="003B43A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before="60" w:after="6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условий безопасного проживания граждан  </w:t>
            </w:r>
            <w:r w:rsidRPr="00B06F7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города Грозного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C175E" w:rsidRPr="00C7418B" w:rsidRDefault="00AC175E" w:rsidP="00CD6CB5">
            <w:pPr>
              <w:pStyle w:val="a3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75E" w:rsidRPr="00270212" w:rsidTr="00AC175E">
        <w:tc>
          <w:tcPr>
            <w:tcW w:w="2369" w:type="dxa"/>
          </w:tcPr>
          <w:p w:rsidR="00AC175E" w:rsidRPr="00270212" w:rsidRDefault="00AC175E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484" w:type="dxa"/>
          </w:tcPr>
          <w:p w:rsidR="00AC175E" w:rsidRPr="00C7418B" w:rsidRDefault="00AC175E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замененных лифтов в многоквартирных домах;</w:t>
            </w:r>
          </w:p>
          <w:p w:rsidR="00AC175E" w:rsidRPr="00C7418B" w:rsidRDefault="00AC175E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Доля замененных лифтов по отношению к общему количеству лифтов, отработавших нормативный срок эксплуатации 25 лет;</w:t>
            </w:r>
          </w:p>
          <w:p w:rsidR="00AC175E" w:rsidRPr="00C7418B" w:rsidRDefault="00AC175E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капитально отремонтированных лифтов;</w:t>
            </w:r>
          </w:p>
          <w:p w:rsidR="00AC175E" w:rsidRPr="00C7418B" w:rsidRDefault="00AC175E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741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текущих ремонтов лифтов.</w:t>
            </w:r>
          </w:p>
          <w:p w:rsidR="00AC175E" w:rsidRPr="00270212" w:rsidRDefault="00AC175E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75E" w:rsidRPr="00270212" w:rsidRDefault="00AC175E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75E" w:rsidRPr="00270212" w:rsidTr="00AC175E">
        <w:tc>
          <w:tcPr>
            <w:tcW w:w="2369" w:type="dxa"/>
          </w:tcPr>
          <w:p w:rsidR="00AC175E" w:rsidRPr="00270212" w:rsidRDefault="00AC175E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484" w:type="dxa"/>
          </w:tcPr>
          <w:p w:rsidR="00AC175E" w:rsidRPr="00270212" w:rsidRDefault="00AC175E" w:rsidP="00CD6C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AC175E" w:rsidRPr="00270212" w:rsidTr="00AC175E">
        <w:tc>
          <w:tcPr>
            <w:tcW w:w="2369" w:type="dxa"/>
          </w:tcPr>
          <w:p w:rsidR="00AC175E" w:rsidRPr="00270212" w:rsidRDefault="00AC175E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</w:t>
            </w: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 средств бюджета города Грозного</w:t>
            </w:r>
          </w:p>
        </w:tc>
        <w:tc>
          <w:tcPr>
            <w:tcW w:w="7484" w:type="dxa"/>
          </w:tcPr>
          <w:p w:rsidR="000C13C2" w:rsidRPr="009C65D8" w:rsidRDefault="000C13C2" w:rsidP="000C13C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53 996,469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тыс. рублей, в том числе по годам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0C13C2" w:rsidRPr="009C65D8" w:rsidTr="000C13C2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0C13C2" w:rsidRPr="009C65D8" w:rsidTr="000C13C2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3C2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9 772,000</w:t>
                  </w:r>
                </w:p>
              </w:tc>
            </w:tr>
            <w:tr w:rsidR="000C13C2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10 260,600</w:t>
                  </w:r>
                </w:p>
              </w:tc>
            </w:tr>
            <w:tr w:rsidR="000C13C2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10 773,630</w:t>
                  </w:r>
                </w:p>
              </w:tc>
            </w:tr>
            <w:tr w:rsidR="000C13C2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0C13C2" w:rsidRPr="009C65D8" w:rsidRDefault="0066369E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11 312,312</w:t>
                  </w:r>
                </w:p>
              </w:tc>
            </w:tr>
            <w:tr w:rsidR="000C13C2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0C13C2" w:rsidRPr="009C65D8" w:rsidRDefault="0066369E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11 877,927</w:t>
                  </w:r>
                </w:p>
              </w:tc>
            </w:tr>
            <w:tr w:rsidR="000C13C2" w:rsidRPr="009C65D8" w:rsidTr="000C13C2">
              <w:trPr>
                <w:jc w:val="center"/>
              </w:trPr>
              <w:tc>
                <w:tcPr>
                  <w:tcW w:w="2298" w:type="dxa"/>
                </w:tcPr>
                <w:p w:rsidR="000C13C2" w:rsidRPr="009C65D8" w:rsidRDefault="000C13C2" w:rsidP="000C13C2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0C13C2" w:rsidRPr="009C65D8" w:rsidRDefault="0066369E" w:rsidP="000C13C2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53 996,469</w:t>
                  </w:r>
                </w:p>
              </w:tc>
            </w:tr>
          </w:tbl>
          <w:p w:rsidR="00AC175E" w:rsidRPr="00270212" w:rsidRDefault="000C13C2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AC175E" w:rsidRPr="00270212" w:rsidTr="00AC175E">
        <w:tc>
          <w:tcPr>
            <w:tcW w:w="2369" w:type="dxa"/>
          </w:tcPr>
          <w:p w:rsidR="00AC175E" w:rsidRPr="00270212" w:rsidRDefault="00AC175E" w:rsidP="00B06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484" w:type="dxa"/>
          </w:tcPr>
          <w:p w:rsidR="00AC175E" w:rsidRPr="007661E8" w:rsidRDefault="00AC175E" w:rsidP="00CD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Социально-экономический эф</w:t>
            </w:r>
            <w:r w:rsidR="007D2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 от реализации мероприятий п</w:t>
            </w:r>
            <w:r w:rsidRPr="0076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 состоит в улучшении качества жизни населения, повышения доверия к органам местного самоуправления при достижении следующих факторов:</w:t>
            </w:r>
            <w:r w:rsidRPr="0076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жилых многоквартирных домов, в которых заменены лифты,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 отремонтированы</w:t>
            </w:r>
            <w:r w:rsidRPr="00766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75E" w:rsidRPr="00270212" w:rsidRDefault="00AC175E" w:rsidP="00CD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1E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3F0286" w:rsidRPr="00270212" w:rsidRDefault="003F0286" w:rsidP="003F02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86" w:rsidRPr="00270212" w:rsidRDefault="003F0286" w:rsidP="003F028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F0286" w:rsidRPr="00270212" w:rsidSect="005837E6">
          <w:footerReference w:type="defaul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F0286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Pr="0054794F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3F0286" w:rsidRPr="00EB0424" w:rsidRDefault="003F0286" w:rsidP="003F0286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9F6" w:rsidRPr="00BB1203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Одним из видов инженерного оборудования многоквартирных домов, расположенных на территории города Грозный, является лифт. Совершенно необходимо, чтобы работа лифтов была надежной и безопасной.</w:t>
      </w:r>
    </w:p>
    <w:p w:rsidR="00F65AB2" w:rsidRPr="00BB1203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173709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городе Грозном 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1 337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многоквартирных жилых домов, из них </w:t>
      </w:r>
      <w:r w:rsid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143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домов оборудованы лифтами.</w:t>
      </w:r>
      <w:proofErr w:type="gramEnd"/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Общее количество лифтов, расположенных в многоквартирных домах </w:t>
      </w:r>
      <w:r w:rsidR="00F65AB2" w:rsidRP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335</w:t>
      </w:r>
      <w:r w:rsidRP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них </w:t>
      </w:r>
      <w:r w:rsid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лифтов (</w:t>
      </w:r>
      <w:r w:rsid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 выработали нормативные сроки эксплуатации.</w:t>
      </w:r>
    </w:p>
    <w:p w:rsidR="00F65AB2" w:rsidRPr="00BB1203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Уровень безопасности при эксплуатации лифтов, отработавших нормативный срок службы 25 лет, постоянно снижается, не обеспечивается их бесперебойная работа, растут затраты на техническое обслуживание и ремонт, что в ближайшей перспективе может отразиться на безопасности и жизнедеятельности населения.</w:t>
      </w:r>
    </w:p>
    <w:p w:rsidR="0066369E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положениями Технического регламента о безопасности лифтов установлен следующий порядок оценки соответствия лифта требованиям данного Технического регламента</w:t>
      </w:r>
      <w:r w:rsidR="0066369E" w:rsidRP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5AB2" w:rsidRPr="00BB1203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Лифт, отработавший назначенный срок службы, подлежит оценке соответствия лифта, выполняемой органом по сертификации с проведением работ по определению состояния оборудования лифта, выявлением дефектов, неисправностей и степени его износа. По результатам оценки соответствия выдается заключение, содержащее выводы о возможности продления срока безопасной эксплуатации лифта, либо рекомендации по замене, модернизации лифта или ремонту (замене) оборудования и отдельных узлов в зависимости от их фактического состояния.</w:t>
      </w:r>
    </w:p>
    <w:p w:rsidR="00BB39F6" w:rsidRPr="00BB1203" w:rsidRDefault="00F65AB2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B39F6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рограммные мероприятия по 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капитальному ремонту и </w:t>
      </w:r>
      <w:r w:rsidR="00BB39F6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замене лифтов позволят сократить количество неисправных лифтов, повысить качество услуг для населения.</w:t>
      </w:r>
    </w:p>
    <w:p w:rsidR="00F65AB2" w:rsidRPr="00BB1203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состоянию на начало 201</w:t>
      </w:r>
      <w:r w:rsidR="00F65AB2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в городе</w:t>
      </w:r>
      <w:r w:rsidR="00F65AB2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Грозном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требуется </w:t>
      </w:r>
      <w:r w:rsidR="00F65AB2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капитальный ремонт для </w:t>
      </w:r>
      <w:r w:rsid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</w:t>
      </w:r>
      <w:r w:rsidR="00F65AB2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лифтов, 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замена </w:t>
      </w:r>
      <w:r w:rsidR="00663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лифтов, выработавших нормативные сроки эксплуатации.</w:t>
      </w:r>
    </w:p>
    <w:p w:rsidR="00BB39F6" w:rsidRPr="00BB1203" w:rsidRDefault="00BB39F6" w:rsidP="00F65AB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Проблема обеспечения граждан, проживающих в многоэтажных домах лифтами, отвечающими требованиям безопасности и нормальной эксплуатации, является актуальной и требует решения. Так как </w:t>
      </w:r>
      <w:r w:rsidR="00F65AB2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капитальный ремонт и 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замена лифта в доме является дорогостоящим мероприятием, жители не в состоянии произвести работы по замене лифтового оборудования за счет 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собственных сре</w:t>
      </w:r>
      <w:r w:rsidR="00F65AB2"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без финансовой поддержки из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бюджета.</w:t>
      </w: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F0286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F65AB2" w:rsidRDefault="00F65AB2" w:rsidP="00F65AB2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AB2" w:rsidRPr="0054794F" w:rsidRDefault="00F65AB2" w:rsidP="00F65AB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5AB2">
        <w:rPr>
          <w:rFonts w:ascii="Times New Roman" w:hAnsi="Times New Roman" w:cs="Times New Roman"/>
          <w:sz w:val="28"/>
          <w:szCs w:val="28"/>
        </w:rPr>
        <w:t xml:space="preserve">Основная цель подпрограммы - </w:t>
      </w:r>
      <w:r w:rsidRPr="005479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безопасных  комфортных условий проживания граждан в жилищном фонде путем создания необходимых условий по обеспечению безопасности эксплуатации лифтового хозяйства, замены лифтовых установок, отработавших нормативный срок эксплуатации. </w:t>
      </w:r>
    </w:p>
    <w:p w:rsidR="00F65AB2" w:rsidRPr="00F65AB2" w:rsidRDefault="00F65AB2" w:rsidP="00F65A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B2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F65AB2" w:rsidRPr="00F65AB2" w:rsidRDefault="00F65AB2" w:rsidP="00F65AB2">
      <w:pPr>
        <w:tabs>
          <w:tab w:val="left" w:pos="317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65AB2">
        <w:rPr>
          <w:rFonts w:ascii="Times New Roman" w:hAnsi="Times New Roman"/>
          <w:bCs/>
          <w:sz w:val="28"/>
          <w:szCs w:val="28"/>
          <w:lang w:eastAsia="ru-RU"/>
        </w:rPr>
        <w:t>Обеспечение сохранности и безопасности эксплуатации лифтового оборудования</w:t>
      </w:r>
      <w:r w:rsidRPr="00F65AB2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F65AB2" w:rsidRPr="00F65AB2" w:rsidRDefault="00F65AB2" w:rsidP="00F65AB2">
      <w:pPr>
        <w:tabs>
          <w:tab w:val="left" w:pos="317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65AB2">
        <w:rPr>
          <w:rFonts w:ascii="Times New Roman" w:hAnsi="Times New Roman"/>
          <w:bCs/>
          <w:sz w:val="28"/>
          <w:szCs w:val="28"/>
          <w:lang w:eastAsia="ru-RU"/>
        </w:rPr>
        <w:t>Создание благоприятных условий для проживания в жилищном фонде города;</w:t>
      </w:r>
    </w:p>
    <w:p w:rsidR="00F65AB2" w:rsidRPr="00F65AB2" w:rsidRDefault="00F65AB2" w:rsidP="00F65AB2">
      <w:pPr>
        <w:tabs>
          <w:tab w:val="left" w:pos="317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65AB2">
        <w:rPr>
          <w:rFonts w:ascii="Times New Roman" w:hAnsi="Times New Roman"/>
          <w:bCs/>
          <w:sz w:val="28"/>
          <w:szCs w:val="28"/>
          <w:lang w:eastAsia="ru-RU"/>
        </w:rPr>
        <w:t>Замена лифтовых установок, имеющих полный физический износ;</w:t>
      </w:r>
    </w:p>
    <w:p w:rsidR="00F65AB2" w:rsidRPr="00F65AB2" w:rsidRDefault="00F65AB2" w:rsidP="00F65AB2">
      <w:pPr>
        <w:tabs>
          <w:tab w:val="left" w:pos="317"/>
        </w:tabs>
        <w:spacing w:before="60" w:after="6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65AB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условий безопасного проживания граждан  </w:t>
      </w:r>
      <w:r w:rsidRPr="00F65A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города Грозного.</w:t>
      </w:r>
    </w:p>
    <w:p w:rsidR="003F0286" w:rsidRPr="00DB081B" w:rsidRDefault="003F0286" w:rsidP="00F65AB2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Pr="00DB081B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3F0286" w:rsidRPr="00DB081B" w:rsidRDefault="003F0286" w:rsidP="003F0286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Default="003F0286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(индикаторы) достижения целей и решения задач </w:t>
      </w:r>
      <w:r w:rsidR="007D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F65AB2" w:rsidRPr="00C7418B" w:rsidRDefault="00F65AB2" w:rsidP="00F65AB2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замененных лифтов в многоквартирных домах;</w:t>
      </w:r>
    </w:p>
    <w:p w:rsidR="00F65AB2" w:rsidRPr="00C7418B" w:rsidRDefault="00F65AB2" w:rsidP="00F65AB2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Доля замененных лифтов по отношению к общему количеству лифтов, отработавших нормативный срок эксплуатации 25 лет;</w:t>
      </w:r>
    </w:p>
    <w:p w:rsidR="00F65AB2" w:rsidRPr="00C7418B" w:rsidRDefault="00F65AB2" w:rsidP="00F65AB2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капитально отремонтированных лифтов;</w:t>
      </w:r>
    </w:p>
    <w:p w:rsidR="00F65AB2" w:rsidRPr="00C7418B" w:rsidRDefault="00F65AB2" w:rsidP="00F65AB2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текущих ремонтов лифтов.</w:t>
      </w:r>
    </w:p>
    <w:p w:rsidR="003F0286" w:rsidRPr="00BF36FB" w:rsidRDefault="003F0286" w:rsidP="003F028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3F0286" w:rsidRPr="00F56445" w:rsidRDefault="003F0286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286" w:rsidRPr="00DB081B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3F0286" w:rsidRPr="002700A6" w:rsidRDefault="003F0286" w:rsidP="003F0286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>6-20</w:t>
      </w:r>
      <w:r w:rsid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F0286" w:rsidRPr="002700A6" w:rsidRDefault="003F0286" w:rsidP="003F028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3F0286" w:rsidRDefault="003F0286" w:rsidP="003F028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E9" w:rsidRDefault="003834E9" w:rsidP="003F028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E9" w:rsidRDefault="003834E9" w:rsidP="003F028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E9" w:rsidRPr="00EB0424" w:rsidRDefault="003834E9" w:rsidP="003F028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86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мероприятия</w:t>
      </w:r>
    </w:p>
    <w:p w:rsidR="003F0286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Default="003F0286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выполнение следующих основных мероприятий:</w:t>
      </w:r>
    </w:p>
    <w:p w:rsidR="00BB1203" w:rsidRPr="00BB1203" w:rsidRDefault="00BB1203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лифтов, отработавших нормативный срок эксплуатации;</w:t>
      </w:r>
    </w:p>
    <w:p w:rsidR="00BB1203" w:rsidRPr="00BB1203" w:rsidRDefault="00BB1203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капитальный ремонт лифтов;</w:t>
      </w:r>
    </w:p>
    <w:p w:rsidR="00BB1203" w:rsidRPr="00BB1203" w:rsidRDefault="00BB1203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текущий ремонт лифтов;</w:t>
      </w:r>
    </w:p>
    <w:p w:rsidR="00BB1203" w:rsidRPr="00BB1203" w:rsidRDefault="00BB1203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монтаж системы электронного диспетчерского контроля;</w:t>
      </w:r>
    </w:p>
    <w:p w:rsidR="00BB1203" w:rsidRPr="00BB1203" w:rsidRDefault="00BB1203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обслуживание лифтов.</w:t>
      </w:r>
    </w:p>
    <w:p w:rsidR="003F0286" w:rsidRPr="00B8405A" w:rsidRDefault="003F0286" w:rsidP="003F02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3F0286" w:rsidRPr="00170CE4" w:rsidRDefault="003F0286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286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3F0286" w:rsidRPr="00EB0424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Pr="00170CE4" w:rsidRDefault="003F0286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3F0286" w:rsidRPr="00EB0424" w:rsidRDefault="003F0286" w:rsidP="003F028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86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3F0286" w:rsidRPr="00EB0424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Pr="00170CE4" w:rsidRDefault="003F0286" w:rsidP="003F0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D2691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муниципальными учреждениями муниципальных услуг (работ) юридическим и (или) физическим лицам не предусмотрено.</w:t>
      </w:r>
    </w:p>
    <w:p w:rsidR="003F0286" w:rsidRPr="00EB0424" w:rsidRDefault="003F0286" w:rsidP="003F0286">
      <w:pPr>
        <w:pStyle w:val="a3"/>
        <w:shd w:val="clear" w:color="auto" w:fill="FFFFFF"/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86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3F0286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286" w:rsidRPr="0066369E" w:rsidRDefault="00BB1203" w:rsidP="00BB1203">
      <w:pPr>
        <w:shd w:val="clear" w:color="auto" w:fill="FFFFFF"/>
        <w:tabs>
          <w:tab w:val="left" w:pos="70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286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2016-2020 годах составит 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53 996,469</w:t>
      </w:r>
      <w:r w:rsidR="003F0286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3F0286" w:rsidRPr="0066369E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9 772,000</w:t>
      </w: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0286" w:rsidRPr="0066369E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10 260,600</w:t>
      </w: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0286" w:rsidRPr="0066369E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10 773,630</w:t>
      </w: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0286" w:rsidRPr="0066369E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11 312,312</w:t>
      </w: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0286" w:rsidRPr="0066369E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11 877,927</w:t>
      </w:r>
      <w:r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369E" w:rsidRP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69E" w:rsidRPr="00DE1A36" w:rsidRDefault="0066369E" w:rsidP="0066369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66369E" w:rsidRPr="00821CAB" w:rsidRDefault="0066369E" w:rsidP="0066369E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6369E" w:rsidRDefault="0066369E" w:rsidP="0066369E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tbl>
      <w:tblPr>
        <w:tblW w:w="2620" w:type="dxa"/>
        <w:tblInd w:w="95" w:type="dxa"/>
        <w:tblLook w:val="04A0"/>
      </w:tblPr>
      <w:tblGrid>
        <w:gridCol w:w="2620"/>
      </w:tblGrid>
      <w:tr w:rsidR="0066369E" w:rsidRPr="0025242A" w:rsidTr="00CB297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9E" w:rsidRPr="0025242A" w:rsidRDefault="0066369E" w:rsidP="00CB2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F0286" w:rsidRDefault="003F0286" w:rsidP="003B43A7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3F0286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203" w:rsidRPr="00BB1203" w:rsidRDefault="00BB1203" w:rsidP="00BB1203">
      <w:pPr>
        <w:pStyle w:val="a3"/>
        <w:numPr>
          <w:ilvl w:val="0"/>
          <w:numId w:val="36"/>
        </w:numPr>
        <w:shd w:val="clear" w:color="auto" w:fill="FFFFFF"/>
        <w:tabs>
          <w:tab w:val="left" w:pos="709"/>
        </w:tabs>
        <w:spacing w:after="0" w:line="276" w:lineRule="auto"/>
        <w:ind w:left="709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BB1203" w:rsidRPr="003E0BC4" w:rsidRDefault="00BB1203" w:rsidP="00BB1203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BB1203" w:rsidRPr="00160476" w:rsidRDefault="00BB1203" w:rsidP="00BB120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B1203" w:rsidRPr="00BB1203" w:rsidRDefault="00BB1203" w:rsidP="00BB1203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76" w:lineRule="auto"/>
        <w:ind w:right="-2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BB1203" w:rsidRPr="003E0BC4" w:rsidRDefault="00BB1203" w:rsidP="00BB12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BB1203" w:rsidRPr="003E0BC4" w:rsidRDefault="00BB1203" w:rsidP="00BB1203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BB1203" w:rsidRPr="003E0BC4" w:rsidRDefault="00BB1203" w:rsidP="00BB1203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3F0286" w:rsidRPr="00EB0424" w:rsidRDefault="003F0286" w:rsidP="003F028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86" w:rsidRPr="00BB1203" w:rsidRDefault="003F0286" w:rsidP="00BB1203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3F0286" w:rsidRPr="00EB0424" w:rsidRDefault="003F0286" w:rsidP="003F028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203" w:rsidRPr="007661E8" w:rsidRDefault="00BB1203" w:rsidP="003834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</w:t>
      </w:r>
      <w:r w:rsidR="00663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 от реализации мероприятий п</w:t>
      </w:r>
      <w:r w:rsidRPr="0076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состоит в улучшении качества жизни населения, повышения доверия к органам местного самоуправления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достижении следующих факторов, </w:t>
      </w:r>
      <w:r w:rsidRPr="0076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жилых многоквартирных домов, в которых заменены лифты,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 отремонтированы</w:t>
      </w:r>
      <w:r w:rsidRPr="00766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69E" w:rsidRPr="00ED2FA5" w:rsidRDefault="0066369E" w:rsidP="006636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66369E" w:rsidRPr="00ED2FA5" w:rsidRDefault="0066369E" w:rsidP="006636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69E" w:rsidRPr="00ED2FA5" w:rsidRDefault="0066369E" w:rsidP="006636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66369E" w:rsidRPr="00ED2FA5" w:rsidRDefault="0066369E" w:rsidP="006636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69E" w:rsidRPr="00CE38A6" w:rsidRDefault="0066369E" w:rsidP="006636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69E" w:rsidRPr="00ED2FA5" w:rsidRDefault="0066369E" w:rsidP="0066369E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66369E" w:rsidRDefault="0066369E" w:rsidP="0066369E">
      <w:pPr>
        <w:spacing w:line="276" w:lineRule="auto"/>
      </w:pPr>
    </w:p>
    <w:p w:rsidR="00BB1203" w:rsidRDefault="00BB1203" w:rsidP="003F0286"/>
    <w:p w:rsidR="0066369E" w:rsidRDefault="0066369E" w:rsidP="003F0286"/>
    <w:p w:rsidR="0066369E" w:rsidRDefault="0066369E" w:rsidP="003F0286"/>
    <w:p w:rsidR="0066369E" w:rsidRDefault="0066369E" w:rsidP="003F0286"/>
    <w:p w:rsidR="0066369E" w:rsidRDefault="0066369E" w:rsidP="003F0286"/>
    <w:p w:rsidR="0066369E" w:rsidRDefault="0066369E" w:rsidP="003F0286"/>
    <w:p w:rsidR="0066369E" w:rsidRDefault="0066369E" w:rsidP="003F0286"/>
    <w:p w:rsidR="0066369E" w:rsidRDefault="0066369E" w:rsidP="003F0286"/>
    <w:p w:rsidR="0066369E" w:rsidRDefault="0066369E" w:rsidP="003F0286"/>
    <w:p w:rsidR="0066369E" w:rsidRDefault="0066369E" w:rsidP="003F0286"/>
    <w:p w:rsidR="00BB1203" w:rsidRDefault="00BB1203" w:rsidP="003F0286"/>
    <w:p w:rsidR="00BB1203" w:rsidRDefault="00BB1203" w:rsidP="003F0286"/>
    <w:p w:rsidR="00BB1203" w:rsidRDefault="00BB1203" w:rsidP="003F0286"/>
    <w:p w:rsidR="00BB1203" w:rsidRDefault="00BB1203" w:rsidP="003F0286"/>
    <w:p w:rsidR="00BB1203" w:rsidRDefault="00BB1203" w:rsidP="003F0286"/>
    <w:p w:rsidR="00BB1203" w:rsidRDefault="00BB1203" w:rsidP="003F0286"/>
    <w:p w:rsidR="00BB1203" w:rsidRDefault="00BB1203" w:rsidP="003F0286"/>
    <w:p w:rsidR="00BB1203" w:rsidRDefault="00BB1203" w:rsidP="003F0286"/>
    <w:p w:rsidR="0054794F" w:rsidRDefault="0054794F" w:rsidP="0054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«Переселение граждан из аварийного жилого фонда </w:t>
      </w:r>
    </w:p>
    <w:p w:rsidR="0054794F" w:rsidRDefault="0054794F" w:rsidP="0054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Грозного»</w:t>
      </w:r>
    </w:p>
    <w:p w:rsidR="0054794F" w:rsidRPr="00270212" w:rsidRDefault="0054794F" w:rsidP="0054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54794F" w:rsidRPr="00270212" w:rsidRDefault="0054794F" w:rsidP="0054794F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484"/>
      </w:tblGrid>
      <w:tr w:rsidR="0054794F" w:rsidRPr="00270212" w:rsidTr="009E2CA0">
        <w:tc>
          <w:tcPr>
            <w:tcW w:w="2369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84" w:type="dxa"/>
          </w:tcPr>
          <w:p w:rsidR="0054794F" w:rsidRPr="00270212" w:rsidRDefault="0054794F" w:rsidP="005479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Переселение граждан из аварийного жилого фонда  </w:t>
            </w: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Грозного»</w:t>
            </w:r>
          </w:p>
        </w:tc>
      </w:tr>
      <w:tr w:rsidR="0054794F" w:rsidRPr="00270212" w:rsidTr="009E2CA0">
        <w:tc>
          <w:tcPr>
            <w:tcW w:w="2369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7484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54794F" w:rsidRPr="00270212" w:rsidTr="009E2CA0">
        <w:tc>
          <w:tcPr>
            <w:tcW w:w="2369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84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</w:p>
        </w:tc>
      </w:tr>
      <w:tr w:rsidR="0054794F" w:rsidRPr="00270212" w:rsidTr="009E2CA0">
        <w:tc>
          <w:tcPr>
            <w:tcW w:w="2369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484" w:type="dxa"/>
          </w:tcPr>
          <w:p w:rsidR="0054794F" w:rsidRPr="00270212" w:rsidRDefault="0054794F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E2CA0" w:rsidRPr="00270212" w:rsidTr="009E2CA0">
        <w:tc>
          <w:tcPr>
            <w:tcW w:w="2369" w:type="dxa"/>
          </w:tcPr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84" w:type="dxa"/>
          </w:tcPr>
          <w:p w:rsidR="009E2CA0" w:rsidRPr="004118C7" w:rsidRDefault="009E2CA0" w:rsidP="00CD6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C7">
              <w:rPr>
                <w:rFonts w:ascii="Times New Roman" w:hAnsi="Times New Roman" w:cs="Times New Roman"/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9E2CA0" w:rsidRPr="004118C7" w:rsidRDefault="009E2CA0" w:rsidP="00CD6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C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и повышение комфортности проживания граждан, тем самым улучшение эпидемиологической обстановки и снижение социальной напряженности;</w:t>
            </w:r>
          </w:p>
          <w:p w:rsidR="009E2CA0" w:rsidRDefault="009E2CA0" w:rsidP="00CD6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C7">
              <w:rPr>
                <w:rFonts w:ascii="Times New Roman" w:hAnsi="Times New Roman" w:cs="Times New Roman"/>
                <w:sz w:val="28"/>
                <w:szCs w:val="28"/>
              </w:rPr>
              <w:t>ликвидация существующего аварийного жилищного фонда, признанного таковым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CA0" w:rsidRPr="0054794F" w:rsidRDefault="009E2CA0" w:rsidP="00CD6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A0" w:rsidRPr="00270212" w:rsidTr="009E2CA0">
        <w:tc>
          <w:tcPr>
            <w:tcW w:w="2369" w:type="dxa"/>
          </w:tcPr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484" w:type="dxa"/>
          </w:tcPr>
          <w:p w:rsidR="009E2CA0" w:rsidRDefault="009E2CA0" w:rsidP="003B43A7">
            <w:pPr>
              <w:pStyle w:val="ConsPlusNormal"/>
              <w:widowControl/>
              <w:numPr>
                <w:ilvl w:val="0"/>
                <w:numId w:val="19"/>
              </w:numPr>
              <w:ind w:left="325" w:hanging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118C7">
              <w:rPr>
                <w:rFonts w:ascii="Times New Roman" w:hAnsi="Times New Roman" w:cs="Times New Roman"/>
                <w:sz w:val="28"/>
                <w:szCs w:val="28"/>
              </w:rPr>
              <w:t>инансовое и организационное обеспечение переселения граждан из аварийных многоквартирных домов, признанных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становленном порядке аварийным</w:t>
            </w:r>
            <w:r w:rsidRPr="00B06F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9E2CA0" w:rsidRDefault="009E2CA0" w:rsidP="003B43A7">
            <w:pPr>
              <w:pStyle w:val="ConsPlusNonformat"/>
              <w:widowControl/>
              <w:numPr>
                <w:ilvl w:val="0"/>
                <w:numId w:val="19"/>
              </w:numPr>
              <w:ind w:left="32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C7">
              <w:rPr>
                <w:rFonts w:ascii="Times New Roman" w:hAnsi="Times New Roman" w:cs="Times New Roman"/>
                <w:sz w:val="28"/>
                <w:szCs w:val="28"/>
              </w:rPr>
              <w:t>Подготовка условий и разработка механизма переселения граждан из аварийного жилищного фонда;</w:t>
            </w:r>
          </w:p>
          <w:p w:rsidR="009E2CA0" w:rsidRPr="004118C7" w:rsidRDefault="009E2CA0" w:rsidP="003B43A7">
            <w:pPr>
              <w:pStyle w:val="ConsPlusNonformat"/>
              <w:widowControl/>
              <w:numPr>
                <w:ilvl w:val="0"/>
                <w:numId w:val="19"/>
              </w:numPr>
              <w:ind w:left="32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18C7">
              <w:rPr>
                <w:rFonts w:ascii="Times New Roman" w:hAnsi="Times New Roman" w:cs="Times New Roman"/>
                <w:sz w:val="28"/>
                <w:szCs w:val="28"/>
              </w:rPr>
              <w:t>азработка механизмов переселения граждан из аварийного жилищного фонда;</w:t>
            </w:r>
          </w:p>
          <w:p w:rsidR="009E2CA0" w:rsidRPr="004118C7" w:rsidRDefault="009E2CA0" w:rsidP="003B43A7">
            <w:pPr>
              <w:pStyle w:val="FORMATTEXT"/>
              <w:numPr>
                <w:ilvl w:val="0"/>
                <w:numId w:val="19"/>
              </w:numPr>
              <w:ind w:left="32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118C7">
              <w:rPr>
                <w:sz w:val="28"/>
                <w:szCs w:val="28"/>
              </w:rPr>
              <w:t>ормирование финансовых и инвестиционных ресурсов для обеспечения переселяемых из аварийного жилищного фонда граждан благоустроенным жильем.</w:t>
            </w:r>
          </w:p>
          <w:p w:rsidR="009E2CA0" w:rsidRPr="00B06F7C" w:rsidRDefault="009E2CA0" w:rsidP="00CD6CB5">
            <w:pPr>
              <w:pStyle w:val="ConsPlusNormal"/>
              <w:widowControl/>
              <w:ind w:left="60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E2CA0" w:rsidRPr="00C7418B" w:rsidRDefault="009E2CA0" w:rsidP="00CD6CB5">
            <w:pPr>
              <w:pStyle w:val="a3"/>
              <w:tabs>
                <w:tab w:val="left" w:pos="317"/>
              </w:tabs>
              <w:spacing w:before="60" w:after="6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A0" w:rsidRPr="00270212" w:rsidTr="009E2CA0">
        <w:tc>
          <w:tcPr>
            <w:tcW w:w="2369" w:type="dxa"/>
          </w:tcPr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484" w:type="dxa"/>
          </w:tcPr>
          <w:p w:rsidR="009E2CA0" w:rsidRDefault="009E2CA0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18C7">
              <w:rPr>
                <w:rFonts w:ascii="Times New Roman" w:eastAsia="Calibri" w:hAnsi="Times New Roman" w:cs="Times New Roman"/>
                <w:sz w:val="28"/>
                <w:szCs w:val="28"/>
              </w:rPr>
              <w:t>Расселенная общая площадь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A0" w:rsidRPr="00270212" w:rsidTr="009E2CA0">
        <w:tc>
          <w:tcPr>
            <w:tcW w:w="2369" w:type="dxa"/>
          </w:tcPr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484" w:type="dxa"/>
          </w:tcPr>
          <w:p w:rsidR="009E2CA0" w:rsidRPr="00270212" w:rsidRDefault="009E2CA0" w:rsidP="00CD6C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9E2CA0" w:rsidRPr="00270212" w:rsidTr="009E2CA0">
        <w:tc>
          <w:tcPr>
            <w:tcW w:w="2369" w:type="dxa"/>
          </w:tcPr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средств </w:t>
            </w: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города Грозного</w:t>
            </w:r>
          </w:p>
        </w:tc>
        <w:tc>
          <w:tcPr>
            <w:tcW w:w="7484" w:type="dxa"/>
          </w:tcPr>
          <w:p w:rsidR="009E2CA0" w:rsidRPr="00B220AE" w:rsidRDefault="009E2CA0" w:rsidP="00CD6CB5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Общий объем финансирования мероприятий подпрограммы за 2016 - 2020 годы за счет средств бюджета города Грозного составит 0,0 тыс. рублей, в том числе по годам 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реализации муниципальной программы (в тыс. руб.):</w:t>
            </w:r>
          </w:p>
          <w:p w:rsidR="009E2CA0" w:rsidRPr="00B220AE" w:rsidRDefault="009E2CA0" w:rsidP="00CD6CB5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7258" w:type="dxa"/>
              <w:tblLook w:val="04A0"/>
            </w:tblPr>
            <w:tblGrid>
              <w:gridCol w:w="2107"/>
              <w:gridCol w:w="1106"/>
              <w:gridCol w:w="831"/>
              <w:gridCol w:w="818"/>
              <w:gridCol w:w="799"/>
              <w:gridCol w:w="776"/>
              <w:gridCol w:w="821"/>
            </w:tblGrid>
            <w:tr w:rsidR="009E2CA0" w:rsidRPr="00B220AE" w:rsidTr="00CD6CB5">
              <w:trPr>
                <w:trHeight w:val="282"/>
              </w:trPr>
              <w:tc>
                <w:tcPr>
                  <w:tcW w:w="2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83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81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79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2018 </w:t>
                  </w:r>
                </w:p>
              </w:tc>
              <w:tc>
                <w:tcPr>
                  <w:tcW w:w="77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2019 </w:t>
                  </w:r>
                </w:p>
              </w:tc>
              <w:tc>
                <w:tcPr>
                  <w:tcW w:w="82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2020 </w:t>
                  </w:r>
                </w:p>
              </w:tc>
            </w:tr>
            <w:tr w:rsidR="009E2CA0" w:rsidRPr="00B220AE" w:rsidTr="00CD6CB5">
              <w:trPr>
                <w:trHeight w:val="270"/>
              </w:trPr>
              <w:tc>
                <w:tcPr>
                  <w:tcW w:w="21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бюджет города Грозного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9E2CA0" w:rsidRPr="00B220AE" w:rsidTr="00CD6CB5">
              <w:trPr>
                <w:trHeight w:val="282"/>
              </w:trPr>
              <w:tc>
                <w:tcPr>
                  <w:tcW w:w="21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ind w:firstLineChars="100" w:firstLine="28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E2CA0" w:rsidRPr="00B220AE" w:rsidTr="00CD6CB5">
              <w:trPr>
                <w:trHeight w:val="300"/>
              </w:trPr>
              <w:tc>
                <w:tcPr>
                  <w:tcW w:w="211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ind w:firstLineChars="100" w:firstLine="28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собственные средства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9E2CA0" w:rsidRPr="00B220AE" w:rsidRDefault="009E2CA0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220A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</w:tc>
      </w:tr>
      <w:tr w:rsidR="009E2CA0" w:rsidRPr="00270212" w:rsidTr="009E2CA0">
        <w:tc>
          <w:tcPr>
            <w:tcW w:w="2369" w:type="dxa"/>
          </w:tcPr>
          <w:p w:rsidR="009E2CA0" w:rsidRPr="00270212" w:rsidRDefault="009E2CA0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484" w:type="dxa"/>
          </w:tcPr>
          <w:p w:rsidR="009E2CA0" w:rsidRPr="00542463" w:rsidRDefault="009E2CA0" w:rsidP="00CD6CB5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4246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расселение </w:t>
            </w:r>
            <w:r w:rsidRPr="005424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</w:t>
            </w:r>
            <w:r w:rsidRPr="00542463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многоквартирного дома, признанного в установленном порядке аварийным и подлежащего сносу в связи с физическим износом в процессе их эксплуатации;</w:t>
            </w:r>
          </w:p>
          <w:p w:rsidR="009E2CA0" w:rsidRDefault="009E2CA0" w:rsidP="00CD6C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жилых помещений, подлежащих расселению, составляет </w:t>
            </w:r>
            <w:r w:rsidRPr="0054246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…..</w:t>
            </w:r>
            <w:r w:rsidRPr="005424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4246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54246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424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CA0" w:rsidRPr="00542463" w:rsidRDefault="009E2CA0" w:rsidP="00CD6C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24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….</w:t>
            </w:r>
            <w:r w:rsidRPr="0054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жителей </w:t>
            </w:r>
            <w:r w:rsidRPr="00542463">
              <w:rPr>
                <w:rFonts w:ascii="Times New Roman" w:hAnsi="Times New Roman" w:cs="Times New Roman"/>
                <w:sz w:val="28"/>
                <w:szCs w:val="28"/>
              </w:rPr>
              <w:t>города Грозного</w:t>
            </w:r>
            <w:r w:rsidRPr="00542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будут обеспечены безопасными и благоприятными условиями проживания.</w:t>
            </w:r>
          </w:p>
          <w:p w:rsidR="009E2CA0" w:rsidRPr="00270212" w:rsidRDefault="009E2CA0" w:rsidP="00CD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794F" w:rsidRPr="00270212" w:rsidRDefault="0054794F" w:rsidP="005479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4F" w:rsidRPr="00270212" w:rsidRDefault="0054794F" w:rsidP="0054794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794F" w:rsidRPr="00270212" w:rsidSect="005837E6">
          <w:footerReference w:type="default" r:id="rId15"/>
          <w:footerReference w:type="firs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08592A" w:rsidRPr="0054794F" w:rsidRDefault="0008592A" w:rsidP="0008592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92A" w:rsidRPr="0008592A" w:rsidRDefault="0008592A" w:rsidP="000859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Одной из задач государственной жилищной политики в Чеченской Республике, направленной на комплексное решение проблемы перехода к устойчивому функционированию и развитию жилищной сферы, обеспечивающей доступность жилья для граждан, безопасные и комфортные условия проживания в нем, является обеспечение реализации права на улучшение жилищных условий граждан, проживающих в аварийном жилищном фонде.</w:t>
      </w:r>
    </w:p>
    <w:p w:rsidR="0008592A" w:rsidRPr="0008592A" w:rsidRDefault="0008592A" w:rsidP="000859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В настоящей подпрограмме под аварийным жилищным фондом понимается совокупность жилых помещений в многоквартирных домах, которые признаны до 1 января 2012 г.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08592A" w:rsidRPr="0008592A" w:rsidRDefault="0008592A" w:rsidP="000859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Большинство граждан, проживающих в аварийном жилищном фонде, не в состоянии в настоящее время самостоятельно приобрести жилые помещения, отвечающие установленным требованиям.</w:t>
      </w:r>
    </w:p>
    <w:p w:rsidR="0008592A" w:rsidRPr="0008592A" w:rsidRDefault="0008592A" w:rsidP="000859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Решению проблемы обеспечения жилыми помещениями граждан, проживающих в аварийном жилищном фонде, препятствует отсутствие в бюджетах муниципальных образований средств, достаточных для переселения указанных граждан.</w:t>
      </w:r>
    </w:p>
    <w:p w:rsidR="0008592A" w:rsidRPr="0008592A" w:rsidRDefault="0008592A" w:rsidP="000859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Проблема может быть решена при оказании соответствующей финансовой поддержки за счет средств государственной корпорации - Фонда содействия реформированию жилищно-коммунального хозяйства (далее - Фонд)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592A">
        <w:rPr>
          <w:rFonts w:ascii="Times New Roman" w:eastAsia="Calibri" w:hAnsi="Times New Roman" w:cs="Times New Roman"/>
          <w:sz w:val="28"/>
          <w:szCs w:val="28"/>
        </w:rPr>
        <w:t xml:space="preserve">бюджета Чеченской Республики. </w:t>
      </w:r>
    </w:p>
    <w:p w:rsidR="0054794F" w:rsidRPr="00EB0424" w:rsidRDefault="0054794F" w:rsidP="0008592A">
      <w:pPr>
        <w:shd w:val="clear" w:color="auto" w:fill="FFFFFF"/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3834E9" w:rsidRDefault="003834E9" w:rsidP="000859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2A" w:rsidRDefault="0008592A" w:rsidP="000859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B2">
        <w:rPr>
          <w:rFonts w:ascii="Times New Roman" w:hAnsi="Times New Roman" w:cs="Times New Roman"/>
          <w:sz w:val="28"/>
          <w:szCs w:val="28"/>
        </w:rPr>
        <w:t xml:space="preserve">Основная цель подпрограммы - </w:t>
      </w:r>
      <w:r w:rsidRPr="004118C7">
        <w:rPr>
          <w:rFonts w:ascii="Times New Roman" w:hAnsi="Times New Roman" w:cs="Times New Roman"/>
          <w:sz w:val="28"/>
          <w:szCs w:val="28"/>
        </w:rPr>
        <w:t>Обеспечение благоустроенным жильем граждан, проживающих в аварийном жилищном фонде;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8C7">
        <w:rPr>
          <w:rFonts w:ascii="Times New Roman" w:hAnsi="Times New Roman" w:cs="Times New Roman"/>
          <w:sz w:val="28"/>
          <w:szCs w:val="28"/>
        </w:rPr>
        <w:t>улучшение жилищных условий и повышение комфортности проживания граждан, тем самым улучшение эпидемиологической обстановки и снижение социальной напряженности;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8C7">
        <w:rPr>
          <w:rFonts w:ascii="Times New Roman" w:hAnsi="Times New Roman" w:cs="Times New Roman"/>
          <w:sz w:val="28"/>
          <w:szCs w:val="28"/>
        </w:rPr>
        <w:t>ликвидация существующего аварийного жилищного фонда, признанного таковым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92A" w:rsidRPr="00F65AB2" w:rsidRDefault="0008592A" w:rsidP="0008592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B2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08592A" w:rsidRDefault="0008592A" w:rsidP="0008592A">
      <w:pPr>
        <w:pStyle w:val="ConsPlusNormal"/>
        <w:widowControl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118C7">
        <w:rPr>
          <w:rFonts w:ascii="Times New Roman" w:hAnsi="Times New Roman" w:cs="Times New Roman"/>
          <w:sz w:val="28"/>
          <w:szCs w:val="28"/>
        </w:rPr>
        <w:t>инансовое и организационное обеспечение переселения граждан из аварийных многоквартирных домов, признанных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аварийным</w:t>
      </w:r>
      <w:r w:rsidRPr="00B06F7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8592A" w:rsidRPr="0008592A" w:rsidRDefault="0008592A" w:rsidP="0008592A">
      <w:pPr>
        <w:pStyle w:val="ConsPlusNormal"/>
        <w:widowControl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18C7">
        <w:rPr>
          <w:rFonts w:ascii="Times New Roman" w:hAnsi="Times New Roman" w:cs="Times New Roman"/>
          <w:sz w:val="28"/>
          <w:szCs w:val="28"/>
        </w:rPr>
        <w:t>Подготовка условий и разработка механизма переселения граждан из аварийного жилищного фонда;</w:t>
      </w:r>
    </w:p>
    <w:p w:rsidR="0008592A" w:rsidRPr="004118C7" w:rsidRDefault="0008592A" w:rsidP="000859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118C7">
        <w:rPr>
          <w:rFonts w:ascii="Times New Roman" w:hAnsi="Times New Roman" w:cs="Times New Roman"/>
          <w:sz w:val="28"/>
          <w:szCs w:val="28"/>
        </w:rPr>
        <w:t>азработка механизмов переселения граждан из аварийного жилищного фонда;</w:t>
      </w:r>
    </w:p>
    <w:p w:rsidR="0008592A" w:rsidRPr="004118C7" w:rsidRDefault="0008592A" w:rsidP="0008592A">
      <w:pPr>
        <w:pStyle w:val="FORMATTEXT"/>
        <w:ind w:firstLine="708"/>
        <w:rPr>
          <w:sz w:val="28"/>
          <w:szCs w:val="28"/>
        </w:rPr>
      </w:pPr>
      <w:r>
        <w:rPr>
          <w:sz w:val="28"/>
          <w:szCs w:val="28"/>
        </w:rPr>
        <w:t>Ф</w:t>
      </w:r>
      <w:r w:rsidRPr="004118C7">
        <w:rPr>
          <w:sz w:val="28"/>
          <w:szCs w:val="28"/>
        </w:rPr>
        <w:t>ормирование финансовых и инвестиционных ресурсов для обеспечения переселяемых из аварийного жилищного фонда граждан благоустроенным жильем.</w:t>
      </w:r>
    </w:p>
    <w:p w:rsidR="0054794F" w:rsidRPr="00232BF2" w:rsidRDefault="0054794F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94F" w:rsidRPr="00DB081B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54794F" w:rsidRPr="00DB081B" w:rsidRDefault="0054794F" w:rsidP="0054794F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4F" w:rsidRDefault="0008592A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(индикатор</w:t>
      </w:r>
      <w:r w:rsidR="0054794F"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достижения целей и решения задач </w:t>
      </w:r>
      <w:r w:rsidR="007D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54794F"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54794F" w:rsidRDefault="0008592A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8C7">
        <w:rPr>
          <w:rFonts w:ascii="Times New Roman" w:eastAsia="Calibri" w:hAnsi="Times New Roman" w:cs="Times New Roman"/>
          <w:sz w:val="28"/>
          <w:szCs w:val="28"/>
        </w:rPr>
        <w:t>Расселенная общая площадь жилых помещений</w:t>
      </w:r>
    </w:p>
    <w:p w:rsidR="0054794F" w:rsidRPr="00BF36FB" w:rsidRDefault="0054794F" w:rsidP="0054794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54794F" w:rsidRPr="00DB081B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54794F" w:rsidRPr="00EB0424" w:rsidRDefault="0054794F" w:rsidP="0054794F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4F" w:rsidRPr="002700A6" w:rsidRDefault="0054794F" w:rsidP="0054794F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4794F" w:rsidRPr="002700A6" w:rsidRDefault="0054794F" w:rsidP="0054794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54794F" w:rsidRDefault="002671E1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</w:t>
      </w:r>
      <w:r w:rsidR="0054794F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предполагается выполнение следующих основных мероприятий:</w:t>
      </w:r>
    </w:p>
    <w:p w:rsidR="0008592A" w:rsidRPr="004118C7" w:rsidRDefault="00C0682F" w:rsidP="000859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</w:t>
      </w:r>
      <w:r w:rsidR="0008592A" w:rsidRPr="004118C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признанного таковым до 31 декабря 2012 года;</w:t>
      </w:r>
    </w:p>
    <w:p w:rsidR="0008592A" w:rsidRPr="004118C7" w:rsidRDefault="0008592A" w:rsidP="0008592A">
      <w:pPr>
        <w:pStyle w:val="ConsPlusNormal"/>
        <w:widowControl/>
        <w:jc w:val="both"/>
        <w:rPr>
          <w:rFonts w:ascii="Times New Roman" w:hAnsi="Times New Roman" w:cs="Times New Roman"/>
          <w:sz w:val="4"/>
          <w:szCs w:val="4"/>
        </w:rPr>
      </w:pPr>
      <w:r w:rsidRPr="004118C7">
        <w:rPr>
          <w:rFonts w:ascii="Times New Roman" w:hAnsi="Times New Roman" w:cs="Times New Roman"/>
          <w:sz w:val="28"/>
          <w:szCs w:val="28"/>
        </w:rPr>
        <w:t>обеспечение жильем граждан, проживающих в аварийном жилищном фонде.</w:t>
      </w:r>
    </w:p>
    <w:p w:rsidR="0054794F" w:rsidRPr="00B8405A" w:rsidRDefault="0054794F" w:rsidP="005479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54794F" w:rsidRPr="00170CE4" w:rsidRDefault="0054794F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54794F" w:rsidRPr="00EB0424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4F" w:rsidRPr="00170CE4" w:rsidRDefault="0054794F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26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Грозного для достижения целей подп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54794F" w:rsidRPr="00EB0424" w:rsidRDefault="0054794F" w:rsidP="0054794F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54794F" w:rsidRPr="00EB0424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4F" w:rsidRPr="00170CE4" w:rsidRDefault="002671E1" w:rsidP="0054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</w:t>
      </w:r>
      <w:r w:rsidR="0054794F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Ресурсное обеспечение</w:t>
      </w:r>
    </w:p>
    <w:p w:rsidR="0054794F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4F" w:rsidRPr="002671E1" w:rsidRDefault="0008592A" w:rsidP="0008592A">
      <w:pPr>
        <w:shd w:val="clear" w:color="auto" w:fill="FFFFFF"/>
        <w:tabs>
          <w:tab w:val="left" w:pos="70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94F"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2016-2020 годах составит 0,0 тыс. рублей за счет средств местного бюджета, в том числе: </w:t>
      </w:r>
    </w:p>
    <w:p w:rsidR="0054794F" w:rsidRPr="002671E1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 тыс. рублей;</w:t>
      </w:r>
    </w:p>
    <w:p w:rsidR="0054794F" w:rsidRPr="002671E1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0,0 тыс. рублей;</w:t>
      </w:r>
    </w:p>
    <w:p w:rsidR="0054794F" w:rsidRPr="002671E1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0,0 тыс. рублей;</w:t>
      </w:r>
    </w:p>
    <w:p w:rsidR="0054794F" w:rsidRPr="002671E1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54794F" w:rsidRPr="002671E1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0,0 тыс. рублей</w:t>
      </w:r>
      <w:r w:rsidR="002671E1" w:rsidRPr="00267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1E1" w:rsidRPr="00DE1A36" w:rsidRDefault="002671E1" w:rsidP="002671E1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2671E1" w:rsidRPr="00821CAB" w:rsidRDefault="002671E1" w:rsidP="002671E1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2671E1" w:rsidRDefault="002671E1" w:rsidP="002671E1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2671E1" w:rsidRPr="00981B8D" w:rsidRDefault="002671E1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4794F" w:rsidRDefault="0054794F" w:rsidP="003B43A7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54794F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92A" w:rsidRPr="00BB1203" w:rsidRDefault="0008592A" w:rsidP="0008592A">
      <w:pPr>
        <w:pStyle w:val="a3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08592A" w:rsidRPr="003E0BC4" w:rsidRDefault="0008592A" w:rsidP="0008592A">
      <w:pPr>
        <w:shd w:val="clear" w:color="auto" w:fill="FFFFFF"/>
        <w:tabs>
          <w:tab w:val="left" w:pos="1134"/>
        </w:tabs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08592A" w:rsidRPr="00160476" w:rsidRDefault="0008592A" w:rsidP="0008592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8592A" w:rsidRPr="0008592A" w:rsidRDefault="0008592A" w:rsidP="0008592A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08592A" w:rsidRPr="003E0BC4" w:rsidRDefault="0008592A" w:rsidP="000859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08592A" w:rsidRPr="003E0BC4" w:rsidRDefault="0008592A" w:rsidP="0008592A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08592A" w:rsidRPr="003E0BC4" w:rsidRDefault="0008592A" w:rsidP="0008592A">
      <w:pPr>
        <w:shd w:val="clear" w:color="auto" w:fill="FFFFFF"/>
        <w:spacing w:after="0" w:line="276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квалифицированных 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3834E9" w:rsidRPr="00EB0424" w:rsidRDefault="003834E9" w:rsidP="0054794F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4F" w:rsidRPr="0008592A" w:rsidRDefault="0008592A" w:rsidP="0008592A">
      <w:pPr>
        <w:shd w:val="clear" w:color="auto" w:fill="FFFFFF"/>
        <w:tabs>
          <w:tab w:val="left" w:pos="1134"/>
        </w:tabs>
        <w:spacing w:after="0" w:line="312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54794F" w:rsidRPr="0008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54794F" w:rsidRPr="00EB0424" w:rsidRDefault="0054794F" w:rsidP="005479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92A" w:rsidRPr="00542463" w:rsidRDefault="0008592A" w:rsidP="003834E9">
      <w:pPr>
        <w:pStyle w:val="ConsPlusNormal"/>
        <w:widowControl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2463">
        <w:rPr>
          <w:rFonts w:ascii="Times New Roman" w:hAnsi="Times New Roman" w:cs="Times New Roman"/>
          <w:sz w:val="28"/>
          <w:szCs w:val="28"/>
        </w:rPr>
        <w:t xml:space="preserve">Планируется расселение </w:t>
      </w:r>
      <w:r w:rsidRPr="00542463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542463">
        <w:rPr>
          <w:rFonts w:ascii="Times New Roman" w:hAnsi="Times New Roman" w:cs="Times New Roman"/>
          <w:sz w:val="28"/>
          <w:szCs w:val="28"/>
        </w:rPr>
        <w:t xml:space="preserve"> аварийного многоквартирного дома, признанного в установленном порядке аварийным и подлежащего сносу в связи с физическим износом в процессе их эксплуатации;</w:t>
      </w:r>
    </w:p>
    <w:p w:rsidR="0008592A" w:rsidRPr="00542463" w:rsidRDefault="0008592A" w:rsidP="003834E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463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помещений, подлежащих расселению, составляет </w:t>
      </w:r>
      <w:r w:rsidRPr="00542463">
        <w:rPr>
          <w:rFonts w:ascii="Times New Roman" w:hAnsi="Times New Roman" w:cs="Times New Roman"/>
          <w:bCs/>
          <w:sz w:val="28"/>
          <w:szCs w:val="28"/>
          <w:highlight w:val="yellow"/>
        </w:rPr>
        <w:t>…..</w:t>
      </w:r>
      <w:r w:rsidRPr="005424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246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54246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542463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463">
        <w:rPr>
          <w:rFonts w:ascii="Times New Roman" w:hAnsi="Times New Roman" w:cs="Times New Roman"/>
          <w:sz w:val="28"/>
          <w:szCs w:val="28"/>
          <w:highlight w:val="yellow"/>
        </w:rPr>
        <w:t>….</w:t>
      </w:r>
      <w:r w:rsidRPr="00542463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 w:rsidRPr="00542463">
        <w:rPr>
          <w:rFonts w:ascii="Times New Roman" w:hAnsi="Times New Roman" w:cs="Times New Roman"/>
          <w:sz w:val="28"/>
          <w:szCs w:val="28"/>
        </w:rPr>
        <w:t>города Грозного</w:t>
      </w:r>
      <w:r w:rsidRPr="00542463">
        <w:rPr>
          <w:rFonts w:ascii="Times New Roman" w:eastAsia="Calibri" w:hAnsi="Times New Roman" w:cs="Times New Roman"/>
          <w:sz w:val="28"/>
          <w:szCs w:val="28"/>
        </w:rPr>
        <w:t xml:space="preserve">  будут обеспечены безопасными и благоприятными условиями проживания.</w:t>
      </w:r>
    </w:p>
    <w:p w:rsidR="002671E1" w:rsidRPr="00ED2FA5" w:rsidRDefault="002671E1" w:rsidP="002671E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2671E1" w:rsidRPr="00ED2FA5" w:rsidRDefault="002671E1" w:rsidP="002671E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1E1" w:rsidRPr="00ED2FA5" w:rsidRDefault="002671E1" w:rsidP="002671E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2671E1" w:rsidRPr="00ED2FA5" w:rsidRDefault="002671E1" w:rsidP="002671E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1E1" w:rsidRPr="00CE38A6" w:rsidRDefault="002671E1" w:rsidP="002671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1E1" w:rsidRPr="00ED2FA5" w:rsidRDefault="002671E1" w:rsidP="002671E1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2671E1" w:rsidRDefault="002671E1" w:rsidP="002671E1">
      <w:pPr>
        <w:spacing w:line="276" w:lineRule="auto"/>
      </w:pPr>
    </w:p>
    <w:p w:rsidR="003834E9" w:rsidRDefault="003834E9" w:rsidP="005479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834E9" w:rsidRDefault="003834E9" w:rsidP="005479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834E9" w:rsidRDefault="003834E9" w:rsidP="005479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834E9" w:rsidRDefault="003834E9" w:rsidP="005479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834E9" w:rsidRDefault="003834E9" w:rsidP="0054794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B2EF2" w:rsidRPr="00EB2EF2" w:rsidRDefault="004203A1" w:rsidP="00420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E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2EF2" w:rsidRPr="00EB2EF2">
        <w:rPr>
          <w:rFonts w:ascii="Times New Roman" w:hAnsi="Times New Roman" w:cs="Times New Roman"/>
          <w:b/>
          <w:sz w:val="28"/>
          <w:szCs w:val="28"/>
        </w:rPr>
        <w:t xml:space="preserve">Реализация мероприятий по строительству жилого комплекса эконом – класса в рамках федеральной программы </w:t>
      </w:r>
    </w:p>
    <w:p w:rsidR="004203A1" w:rsidRPr="00EB2EF2" w:rsidRDefault="00EB2EF2" w:rsidP="0042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EF2">
        <w:rPr>
          <w:rFonts w:ascii="Times New Roman" w:hAnsi="Times New Roman" w:cs="Times New Roman"/>
          <w:b/>
          <w:sz w:val="28"/>
          <w:szCs w:val="28"/>
        </w:rPr>
        <w:t>«Жилье для российской семьи</w:t>
      </w:r>
      <w:r w:rsidR="004203A1" w:rsidRPr="00E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3A1" w:rsidRPr="00270212" w:rsidRDefault="004203A1" w:rsidP="0042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4203A1" w:rsidRPr="00270212" w:rsidRDefault="004203A1" w:rsidP="004203A1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484"/>
      </w:tblGrid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84" w:type="dxa"/>
          </w:tcPr>
          <w:p w:rsidR="004203A1" w:rsidRPr="00270212" w:rsidRDefault="004203A1" w:rsidP="00EB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2EF2" w:rsidRPr="00EB2EF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строительству жилого комплекса эконом – класса в рамках федеральной программы «Жилье для российской семьи</w:t>
            </w:r>
            <w:r w:rsidR="00EB2EF2" w:rsidRPr="00EB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7484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84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484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84" w:type="dxa"/>
          </w:tcPr>
          <w:p w:rsidR="004203A1" w:rsidRPr="0054794F" w:rsidRDefault="00EB2EF2" w:rsidP="00CD6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рынка доступного жилья экономического класса, отвечающего требованиям энергоэффективности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Грозного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484" w:type="dxa"/>
          </w:tcPr>
          <w:p w:rsidR="00EB2EF2" w:rsidRPr="00EB2EF2" w:rsidRDefault="00EB2EF2" w:rsidP="003B43A7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оборот земельных участков в целях жилищного строительства, в том числе строительства жилья экономического класса;</w:t>
            </w:r>
          </w:p>
          <w:p w:rsidR="00EB2EF2" w:rsidRDefault="00EB2EF2" w:rsidP="003B43A7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ипотечных жилищных кредитов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города Грозного</w:t>
            </w: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203A1" w:rsidRPr="00B06F7C" w:rsidRDefault="00EB2EF2" w:rsidP="003B43A7">
            <w:pPr>
              <w:pStyle w:val="ConsPlusNormal"/>
              <w:widowControl/>
              <w:numPr>
                <w:ilvl w:val="0"/>
                <w:numId w:val="21"/>
              </w:numPr>
              <w:ind w:left="325" w:hanging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FD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жилищного строительства 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города Грозного</w:t>
            </w:r>
            <w:r w:rsidRPr="00793FD0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доступным и комфортным жильем экономического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3A1" w:rsidRPr="00C7418B" w:rsidRDefault="004203A1" w:rsidP="00CD6CB5">
            <w:pPr>
              <w:pStyle w:val="a3"/>
              <w:tabs>
                <w:tab w:val="left" w:pos="317"/>
              </w:tabs>
              <w:spacing w:before="60" w:after="6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484" w:type="dxa"/>
          </w:tcPr>
          <w:p w:rsidR="004203A1" w:rsidRPr="00270212" w:rsidRDefault="00EB2EF2" w:rsidP="003B43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жилья экономического класса на террит</w:t>
            </w:r>
            <w:r w:rsidR="003B43A7">
              <w:rPr>
                <w:rFonts w:ascii="Times New Roman" w:eastAsia="Times New Roman" w:hAnsi="Times New Roman" w:cs="Times New Roman"/>
                <w:sz w:val="28"/>
                <w:szCs w:val="28"/>
              </w:rPr>
              <w:t>ории города Грозного;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484" w:type="dxa"/>
          </w:tcPr>
          <w:p w:rsidR="004203A1" w:rsidRPr="00270212" w:rsidRDefault="003B43A7" w:rsidP="003B43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  <w:r w:rsidR="0042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(без выделения этапов реализации)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7484" w:type="dxa"/>
          </w:tcPr>
          <w:p w:rsidR="004203A1" w:rsidRPr="00B220AE" w:rsidRDefault="004203A1" w:rsidP="00CD6CB5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</w:t>
            </w:r>
            <w:r w:rsidR="003B43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ятий подпрограммы за 2016 - 2018</w:t>
            </w: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Грозного составит 0,0 тыс. рублей, в том числе по годам реализации муниципальной программы (в тыс. руб.):</w:t>
            </w:r>
          </w:p>
          <w:tbl>
            <w:tblPr>
              <w:tblW w:w="7124" w:type="dxa"/>
              <w:tblLook w:val="04A0"/>
            </w:tblPr>
            <w:tblGrid>
              <w:gridCol w:w="2871"/>
              <w:gridCol w:w="992"/>
              <w:gridCol w:w="1134"/>
              <w:gridCol w:w="1134"/>
              <w:gridCol w:w="993"/>
            </w:tblGrid>
            <w:tr w:rsidR="003B43A7" w:rsidRPr="00B220AE" w:rsidTr="001F216F">
              <w:trPr>
                <w:trHeight w:val="282"/>
              </w:trPr>
              <w:tc>
                <w:tcPr>
                  <w:tcW w:w="28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99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2018 </w:t>
                  </w:r>
                </w:p>
              </w:tc>
            </w:tr>
            <w:tr w:rsidR="003B43A7" w:rsidRPr="00B220AE" w:rsidTr="001F216F">
              <w:trPr>
                <w:trHeight w:val="469"/>
              </w:trPr>
              <w:tc>
                <w:tcPr>
                  <w:tcW w:w="287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1F216F">
                  <w:pPr>
                    <w:spacing w:before="40" w:after="4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бюджет города </w:t>
                  </w:r>
                  <w:r w:rsidR="001F21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1F21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розного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B43A7" w:rsidRPr="00B220AE" w:rsidTr="001F216F">
              <w:trPr>
                <w:trHeight w:val="282"/>
              </w:trPr>
              <w:tc>
                <w:tcPr>
                  <w:tcW w:w="287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1F216F">
                  <w:pPr>
                    <w:spacing w:before="40" w:after="40" w:line="240" w:lineRule="auto"/>
                    <w:ind w:firstLineChars="100" w:firstLine="2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A7" w:rsidRPr="00B220AE" w:rsidTr="001F216F">
              <w:trPr>
                <w:trHeight w:val="300"/>
              </w:trPr>
              <w:tc>
                <w:tcPr>
                  <w:tcW w:w="2871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1F216F">
                  <w:pPr>
                    <w:spacing w:before="40" w:after="4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собственные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3B43A7" w:rsidRPr="001F216F" w:rsidRDefault="003B43A7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F216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</w:tc>
      </w:tr>
      <w:tr w:rsidR="004203A1" w:rsidRPr="00270212" w:rsidTr="00CD6CB5">
        <w:tc>
          <w:tcPr>
            <w:tcW w:w="2369" w:type="dxa"/>
          </w:tcPr>
          <w:p w:rsidR="004203A1" w:rsidRPr="00270212" w:rsidRDefault="004203A1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484" w:type="dxa"/>
          </w:tcPr>
          <w:p w:rsidR="00780D46" w:rsidRDefault="00780D46" w:rsidP="0078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достижение следующих результатов</w:t>
            </w:r>
            <w:r w:rsidRPr="004D3A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80D46" w:rsidRPr="00461255" w:rsidRDefault="00780D46" w:rsidP="0078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жильем экономического класса по ценам ниже рыночных граждан, которые имеют право на приобретение такого жилья в рамках реализации подпрограммы</w:t>
            </w:r>
            <w:r w:rsidRPr="004612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0D46" w:rsidRDefault="00780D46" w:rsidP="0078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граждан, имеющих возможность с помощью собственных и заемных средств приобрести жилье экономического класса.</w:t>
            </w:r>
          </w:p>
          <w:p w:rsidR="004203A1" w:rsidRPr="00270212" w:rsidRDefault="004203A1" w:rsidP="00CD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03A1" w:rsidRPr="00270212" w:rsidRDefault="004203A1" w:rsidP="004203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3A1" w:rsidRPr="00270212" w:rsidRDefault="004203A1" w:rsidP="004203A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203A1" w:rsidRPr="00270212" w:rsidSect="005837E6">
          <w:footerReference w:type="default" r:id="rId17"/>
          <w:footerReference w:type="first" r:id="rId1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084DC6" w:rsidRPr="004203A1" w:rsidRDefault="00084DC6" w:rsidP="00084DC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C6" w:rsidRPr="00660BE6" w:rsidRDefault="00084DC6" w:rsidP="00084DC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E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«Реализация мероприятий по строительству жилого комплекса эконом – класса в рамках федеральной программы «Жилье для российской семьи» (далее – Подпрограмма) разработана в соответствии с постановлением Правительства Российской Федерации от 5 мая 2014 г. № 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Федерации". </w:t>
      </w:r>
    </w:p>
    <w:p w:rsidR="004203A1" w:rsidRPr="00EB0424" w:rsidRDefault="004203A1" w:rsidP="004203A1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084DC6" w:rsidRDefault="00084DC6" w:rsidP="00084DC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C6" w:rsidRPr="002B10AF" w:rsidRDefault="00084DC6" w:rsidP="00084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жилищной политики определены Указом Президента Российской Федерации от 7 мая 2012 г. № 600 «О мерах по обеспечению граждан Российской Федерации доступным и комфортным и повышению качества жилищно-коммунальных услуг», а также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2008г. №1662-р. </w:t>
      </w:r>
    </w:p>
    <w:p w:rsidR="00084DC6" w:rsidRPr="002B10AF" w:rsidRDefault="00084DC6" w:rsidP="00084DC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0AF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является:</w:t>
      </w:r>
    </w:p>
    <w:p w:rsidR="00084DC6" w:rsidRDefault="00084DC6" w:rsidP="00084DC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рынка доступного жилья экономического класса, отвечающего требованиям энергоэффективности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4DC6" w:rsidRPr="002B10AF" w:rsidRDefault="007D2691" w:rsidP="007D269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</w:t>
      </w:r>
      <w:r w:rsidR="00084DC6" w:rsidRPr="002B10AF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084DC6" w:rsidRPr="00581705" w:rsidRDefault="00084DC6" w:rsidP="00084DC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68E3">
        <w:rPr>
          <w:rFonts w:ascii="Times New Roman" w:eastAsia="Times New Roman" w:hAnsi="Times New Roman" w:cs="Times New Roman"/>
          <w:sz w:val="28"/>
          <w:szCs w:val="28"/>
        </w:rPr>
        <w:t>овлечение в оборот земельных участков в целях жилищного строительства, в том числе строительства жилья экономического класса;</w:t>
      </w:r>
    </w:p>
    <w:p w:rsidR="00084DC6" w:rsidRDefault="00084DC6" w:rsidP="00084DC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доступности ипотечных жилищных кредитов для населения Чеченской Республики</w:t>
      </w:r>
      <w:r w:rsidRPr="001D5C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DC6" w:rsidRDefault="00084DC6" w:rsidP="00084DC6">
      <w:pPr>
        <w:pStyle w:val="a3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9D">
        <w:rPr>
          <w:rFonts w:ascii="Times New Roman" w:hAnsi="Times New Roman" w:cs="Times New Roman"/>
          <w:sz w:val="28"/>
          <w:szCs w:val="28"/>
        </w:rPr>
        <w:t>Создание условий для развития жилищного строительства и обеспечения населения Чеченской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9D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79D">
        <w:rPr>
          <w:rFonts w:ascii="Times New Roman" w:hAnsi="Times New Roman" w:cs="Times New Roman"/>
          <w:sz w:val="28"/>
          <w:szCs w:val="28"/>
        </w:rPr>
        <w:t>доступным и комфортным жильем экономического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A1" w:rsidRPr="00232BF2" w:rsidRDefault="004203A1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3A1" w:rsidRPr="00DB081B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4203A1" w:rsidRPr="00DB081B" w:rsidRDefault="004203A1" w:rsidP="004203A1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A1" w:rsidRDefault="00084DC6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показателем (индикатором) достижения цели</w:t>
      </w:r>
      <w:r w:rsidR="004203A1"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решения задач </w:t>
      </w:r>
      <w:r w:rsidR="0038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ввод жилья экономического класса на территории города Грозного.</w:t>
      </w:r>
    </w:p>
    <w:p w:rsidR="004203A1" w:rsidRDefault="004203A1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3A1" w:rsidRPr="00BF36FB" w:rsidRDefault="004203A1" w:rsidP="004203A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lastRenderedPageBreak/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4203A1" w:rsidRPr="00EB0424" w:rsidRDefault="004203A1" w:rsidP="004203A1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1" w:rsidRPr="00DB081B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4203A1" w:rsidRPr="002700A6" w:rsidRDefault="004203A1" w:rsidP="004203A1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 годы.</w:t>
      </w:r>
    </w:p>
    <w:p w:rsidR="004203A1" w:rsidRPr="002700A6" w:rsidRDefault="004203A1" w:rsidP="004203A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4203A1" w:rsidRPr="00EB0424" w:rsidRDefault="004203A1" w:rsidP="004203A1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4203A1" w:rsidRDefault="00380B60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</w:t>
      </w:r>
      <w:r w:rsidR="004203A1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предполагается </w:t>
      </w:r>
      <w:r w:rsidR="0008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жилого комплекса экономического класса </w:t>
      </w:r>
      <w:r w:rsidR="00084DC6" w:rsidRPr="00084DC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……</w:t>
      </w:r>
    </w:p>
    <w:p w:rsidR="004203A1" w:rsidRPr="00B8405A" w:rsidRDefault="004203A1" w:rsidP="004203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4203A1" w:rsidRPr="00170CE4" w:rsidRDefault="004203A1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4203A1" w:rsidRPr="00EB0424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A1" w:rsidRPr="00170CE4" w:rsidRDefault="004203A1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муниципального регулирования на территории города</w:t>
      </w:r>
      <w:r w:rsidR="0038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Грозного для достижения целей подп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4203A1" w:rsidRPr="00EB0424" w:rsidRDefault="004203A1" w:rsidP="004203A1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4203A1" w:rsidRPr="00EB0424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A1" w:rsidRPr="00170CE4" w:rsidRDefault="00380B60" w:rsidP="0042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</w:t>
      </w:r>
      <w:r w:rsidR="004203A1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4203A1" w:rsidRPr="00EB0424" w:rsidRDefault="004203A1" w:rsidP="004203A1">
      <w:pPr>
        <w:pStyle w:val="a3"/>
        <w:shd w:val="clear" w:color="auto" w:fill="FFFFFF"/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084DC6" w:rsidRDefault="00084DC6" w:rsidP="00084DC6">
      <w:pPr>
        <w:shd w:val="clear" w:color="auto" w:fill="FFFFFF"/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A1" w:rsidRPr="00380B60" w:rsidRDefault="00084DC6" w:rsidP="00084DC6">
      <w:pPr>
        <w:shd w:val="clear" w:color="auto" w:fill="FFFFFF"/>
        <w:tabs>
          <w:tab w:val="left" w:pos="70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03A1"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</w:t>
      </w:r>
      <w:r w:rsidR="000C0228"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подпрограммы в 2016-2018</w:t>
      </w:r>
      <w:r w:rsidR="004203A1"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0,0 тыс. рублей за счет средств местного бюджета, в том числе: </w:t>
      </w:r>
    </w:p>
    <w:p w:rsidR="004203A1" w:rsidRPr="00380B60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 тыс. рублей;</w:t>
      </w:r>
    </w:p>
    <w:p w:rsidR="004203A1" w:rsidRPr="00380B60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0,0 тыс. рублей;</w:t>
      </w:r>
    </w:p>
    <w:p w:rsidR="004203A1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228"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– 0,0 тыс. рублей</w:t>
      </w:r>
      <w:r w:rsid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60" w:rsidRPr="00DE1A36" w:rsidRDefault="00380B60" w:rsidP="00380B60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380B60" w:rsidRPr="00821CAB" w:rsidRDefault="00380B60" w:rsidP="00380B60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380B60" w:rsidRDefault="00380B60" w:rsidP="00380B60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4203A1" w:rsidRPr="00EB0424" w:rsidRDefault="00084DC6" w:rsidP="00380B60">
      <w:pPr>
        <w:shd w:val="clear" w:color="auto" w:fill="FFFFFF"/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4203A1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A1" w:rsidRPr="00BC7222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рисками, связанными с реализацией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являются:</w:t>
      </w:r>
    </w:p>
    <w:p w:rsidR="004203A1" w:rsidRPr="00BC7222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4203A1" w:rsidRPr="00BC7222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надлежащего кадрового обеспечения для реализации полномочий органов местного самоуправления;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неблагоприятных факторов, а также дефицит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сирования,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затягивание сроков реализации мероприятий, пассивность и неэффективность действий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города Грозного и структурных подразделений Мэрии города Грозного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привести к тому, что отдельные мероприятия будут выполнены в ограниченном объеме, что приведет к снижению эффективности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84DC6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Риски: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риски, связанные с недостаточным уровнем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внебюджетного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84DC6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203A1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рисками:</w:t>
      </w:r>
    </w:p>
    <w:p w:rsidR="004203A1" w:rsidRPr="00232BF2" w:rsidRDefault="004203A1" w:rsidP="00084DC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запланированных основных мероприятий подпрограммы.</w:t>
      </w:r>
    </w:p>
    <w:p w:rsidR="00084DC6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анализа внешней и внутренней среды исполнения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84DC6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пересмотром критериев оценки и отбора мероприятий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84DC6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оперативное реагирование и внесение изменений в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снижающие воздействие негативных факторов на выполнение целевых показателей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84DC6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республиканского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4203A1" w:rsidRPr="002C0923" w:rsidRDefault="004203A1" w:rsidP="00084DC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соответствующих мер по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координации в ходе реализации </w:t>
      </w:r>
      <w:r w:rsidR="000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84DC6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3A1" w:rsidRPr="00EB0424" w:rsidRDefault="004203A1" w:rsidP="004203A1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A1" w:rsidRDefault="004203A1" w:rsidP="003B43A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4203A1" w:rsidRPr="00EB0424" w:rsidRDefault="004203A1" w:rsidP="004203A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A1" w:rsidRPr="00F56445" w:rsidRDefault="004203A1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269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основных мероприятий подпрограммы позволя</w:t>
      </w:r>
      <w:r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084DC6" w:rsidRPr="00461255" w:rsidRDefault="00084DC6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жильем экономического класса по ценам ниже рыночных граждан, которые имеют право на приобретение такого жилья в рамках реализации подпрограммы</w:t>
      </w:r>
      <w:r w:rsidRPr="00461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DC6" w:rsidRDefault="00084DC6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доли граждан, имеющих возможность с помощью собственных и заемных средств приобрести жилье экономического класса.</w:t>
      </w:r>
    </w:p>
    <w:p w:rsidR="00380B60" w:rsidRPr="00ED2FA5" w:rsidRDefault="00380B60" w:rsidP="00380B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380B60" w:rsidRPr="00ED2FA5" w:rsidRDefault="00380B60" w:rsidP="00380B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60" w:rsidRPr="00ED2FA5" w:rsidRDefault="00380B60" w:rsidP="00380B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380B60" w:rsidRPr="00ED2FA5" w:rsidRDefault="00380B60" w:rsidP="00380B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60" w:rsidRPr="00CE38A6" w:rsidRDefault="00380B60" w:rsidP="00380B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B60" w:rsidRPr="00ED2FA5" w:rsidRDefault="00380B60" w:rsidP="00380B60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380B60" w:rsidRDefault="00380B60" w:rsidP="00380B60">
      <w:pPr>
        <w:spacing w:line="276" w:lineRule="auto"/>
      </w:pPr>
    </w:p>
    <w:p w:rsidR="007D2691" w:rsidRDefault="007D2691" w:rsidP="00380B60">
      <w:pPr>
        <w:spacing w:line="276" w:lineRule="auto"/>
      </w:pPr>
    </w:p>
    <w:p w:rsidR="00A924C5" w:rsidRPr="00EB2EF2" w:rsidRDefault="00A924C5" w:rsidP="00A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E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оползневых зон города Грозного</w:t>
      </w:r>
      <w:r w:rsidRPr="00E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24C5" w:rsidRPr="00270212" w:rsidRDefault="00A924C5" w:rsidP="00A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A924C5" w:rsidRPr="00270212" w:rsidRDefault="00A924C5" w:rsidP="00A924C5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484"/>
      </w:tblGrid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84" w:type="dxa"/>
          </w:tcPr>
          <w:p w:rsidR="00A924C5" w:rsidRPr="00270212" w:rsidRDefault="00A924C5" w:rsidP="00A9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оползневых зон города Грозного</w:t>
            </w: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7484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84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484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84" w:type="dxa"/>
          </w:tcPr>
          <w:p w:rsidR="00A924C5" w:rsidRPr="000C0228" w:rsidRDefault="000C0228" w:rsidP="000C02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по отселению жителей города Грозного, проживающих на территориях, подверженных оползневым процессам.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484" w:type="dxa"/>
          </w:tcPr>
          <w:p w:rsidR="000C0228" w:rsidRPr="000C0228" w:rsidRDefault="000C0228" w:rsidP="000C022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мер социальной поддержки </w:t>
            </w:r>
            <w:r w:rsidR="00BE19B1"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гражданам,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проживающим в опасной оползневой зоне;</w:t>
            </w:r>
          </w:p>
          <w:p w:rsidR="000C0228" w:rsidRPr="000C0228" w:rsidRDefault="000C0228" w:rsidP="000C022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жилья для переселения жителей 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города Грозного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>, проживающих на территориях, подверженных оползневым процессам;</w:t>
            </w:r>
          </w:p>
          <w:p w:rsidR="00A924C5" w:rsidRPr="00C7418B" w:rsidRDefault="000C0228" w:rsidP="000C0228">
            <w:pPr>
              <w:pStyle w:val="ConsPlusNormal"/>
              <w:widowControl/>
              <w:numPr>
                <w:ilvl w:val="0"/>
                <w:numId w:val="23"/>
              </w:numPr>
              <w:ind w:left="32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смягчение последствий чрезвычайной ситуации техногенного и природного характера.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484" w:type="dxa"/>
          </w:tcPr>
          <w:p w:rsidR="000C0228" w:rsidRPr="000C0228" w:rsidRDefault="000C0228" w:rsidP="000C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единовременной денежной выплаты на приобретение жилья 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семьям</w:t>
            </w:r>
            <w:proofErr w:type="gramStart"/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(….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чел.);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24C5" w:rsidRPr="00270212" w:rsidRDefault="000C0228" w:rsidP="000C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Переселение 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жителей 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города Грозного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>, проживающих на территориях, подверженных оползневым процессам.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484" w:type="dxa"/>
          </w:tcPr>
          <w:p w:rsidR="00A924C5" w:rsidRPr="00270212" w:rsidRDefault="00A924C5" w:rsidP="00CD6C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</w:t>
            </w:r>
            <w:r w:rsidR="000C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(без выделения этапов реализации)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7484" w:type="dxa"/>
          </w:tcPr>
          <w:p w:rsidR="000C0228" w:rsidRPr="00B220AE" w:rsidRDefault="000C0228" w:rsidP="000C0228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2016 - 2020 годы за счет средств бюджета города Грозного составит 0,0 тыс. рублей, в том числе по годам реализации муниципальной программы (в тыс. руб.):</w:t>
            </w:r>
          </w:p>
          <w:tbl>
            <w:tblPr>
              <w:tblW w:w="7258" w:type="dxa"/>
              <w:tblLook w:val="04A0"/>
            </w:tblPr>
            <w:tblGrid>
              <w:gridCol w:w="2107"/>
              <w:gridCol w:w="1106"/>
              <w:gridCol w:w="831"/>
              <w:gridCol w:w="818"/>
              <w:gridCol w:w="799"/>
              <w:gridCol w:w="776"/>
              <w:gridCol w:w="821"/>
            </w:tblGrid>
            <w:tr w:rsidR="000C0228" w:rsidRPr="00B220AE" w:rsidTr="004301B6">
              <w:trPr>
                <w:trHeight w:val="282"/>
              </w:trPr>
              <w:tc>
                <w:tcPr>
                  <w:tcW w:w="210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3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81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799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2018 </w:t>
                  </w:r>
                </w:p>
              </w:tc>
              <w:tc>
                <w:tcPr>
                  <w:tcW w:w="776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2019 </w:t>
                  </w:r>
                </w:p>
              </w:tc>
              <w:tc>
                <w:tcPr>
                  <w:tcW w:w="821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</w:tc>
            </w:tr>
            <w:tr w:rsidR="000C0228" w:rsidRPr="00B220AE" w:rsidTr="004301B6">
              <w:trPr>
                <w:trHeight w:val="270"/>
              </w:trPr>
              <w:tc>
                <w:tcPr>
                  <w:tcW w:w="21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 города Грозного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C0228" w:rsidRPr="00B220AE" w:rsidTr="004301B6">
              <w:trPr>
                <w:trHeight w:val="282"/>
              </w:trPr>
              <w:tc>
                <w:tcPr>
                  <w:tcW w:w="21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4301B6">
                  <w:pPr>
                    <w:spacing w:before="40" w:after="40" w:line="240" w:lineRule="auto"/>
                    <w:ind w:firstLineChars="100" w:firstLine="2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0228" w:rsidRPr="00B220AE" w:rsidTr="004301B6">
              <w:trPr>
                <w:trHeight w:val="300"/>
              </w:trPr>
              <w:tc>
                <w:tcPr>
                  <w:tcW w:w="2107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4301B6">
                  <w:pPr>
                    <w:spacing w:before="40" w:after="40" w:line="240" w:lineRule="auto"/>
                    <w:ind w:firstLineChars="100" w:firstLine="2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собственные средства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0C0228" w:rsidRPr="004301B6" w:rsidRDefault="000C0228" w:rsidP="00CD6C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301B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A924C5" w:rsidRPr="00270212" w:rsidRDefault="000C0228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0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</w:tc>
      </w:tr>
      <w:tr w:rsidR="00A924C5" w:rsidRPr="00270212" w:rsidTr="00CD6CB5">
        <w:tc>
          <w:tcPr>
            <w:tcW w:w="2369" w:type="dxa"/>
          </w:tcPr>
          <w:p w:rsidR="00A924C5" w:rsidRPr="00270212" w:rsidRDefault="00A924C5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484" w:type="dxa"/>
          </w:tcPr>
          <w:p w:rsidR="00A924C5" w:rsidRPr="000C0228" w:rsidRDefault="00A924C5" w:rsidP="00CD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Планируется достижение следующих результатов:</w:t>
            </w:r>
          </w:p>
          <w:p w:rsidR="000C0228" w:rsidRPr="000C0228" w:rsidRDefault="000C0228" w:rsidP="000C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</w:t>
            </w:r>
            <w:r w:rsidRPr="000A33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…..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 (</w:t>
            </w:r>
            <w:r w:rsidRPr="000A33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…..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чел.)  </w:t>
            </w:r>
            <w:r w:rsidR="007B6FFB"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>путем предоставления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единовременной денежной выплаты на приобретение жилья общей площадью </w:t>
            </w:r>
            <w:r w:rsidRPr="000A33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>м2.</w:t>
            </w:r>
          </w:p>
          <w:p w:rsidR="000C0228" w:rsidRPr="000C0228" w:rsidRDefault="000C0228" w:rsidP="000C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  <w:r w:rsidRPr="000A33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домов для переселения </w:t>
            </w:r>
            <w:r w:rsidRPr="000A331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жителей</w:t>
            </w:r>
            <w:r w:rsidRPr="000C0228">
              <w:rPr>
                <w:rFonts w:ascii="Times New Roman" w:hAnsi="Times New Roman" w:cs="Times New Roman"/>
                <w:sz w:val="28"/>
                <w:szCs w:val="28"/>
              </w:rPr>
              <w:t xml:space="preserve"> города Грозного из оползневой зоны.</w:t>
            </w:r>
          </w:p>
          <w:p w:rsidR="00A924C5" w:rsidRPr="00270212" w:rsidRDefault="00A924C5" w:rsidP="00CD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24C5" w:rsidRPr="00270212" w:rsidRDefault="00A924C5" w:rsidP="00A924C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4C5" w:rsidRPr="00270212" w:rsidRDefault="00A924C5" w:rsidP="00A924C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924C5" w:rsidRPr="00270212" w:rsidSect="005837E6">
          <w:footerReference w:type="default" r:id="rId19"/>
          <w:footerReference w:type="first" r:id="rId2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3E32C5" w:rsidRPr="00A924C5" w:rsidRDefault="003E32C5" w:rsidP="003E32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2C5" w:rsidRPr="009B29CF" w:rsidRDefault="003E32C5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F">
        <w:rPr>
          <w:rFonts w:ascii="Times New Roman" w:eastAsia="Times New Roman" w:hAnsi="Times New Roman" w:cs="Times New Roman"/>
          <w:sz w:val="28"/>
          <w:szCs w:val="28"/>
        </w:rPr>
        <w:t>Одной из задач государственной жилищной политики в Чеченской Республике, направленной на комплексное решение проблемы перехода к устойчивому функционированию и развитию жилищной сферы, обеспечивающей доступность жилья для граждан, безопасные и комфортные</w:t>
      </w:r>
    </w:p>
    <w:p w:rsidR="003E32C5" w:rsidRDefault="003E32C5" w:rsidP="003834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F">
        <w:rPr>
          <w:rFonts w:ascii="Times New Roman" w:eastAsia="Times New Roman" w:hAnsi="Times New Roman" w:cs="Times New Roman"/>
          <w:sz w:val="28"/>
          <w:szCs w:val="28"/>
        </w:rPr>
        <w:t>условия проживания в нем, является переселению остронуждающихся граждан из опасных для проживания оползневых зон.</w:t>
      </w:r>
    </w:p>
    <w:p w:rsidR="003E32C5" w:rsidRPr="002B44CA" w:rsidRDefault="003E32C5" w:rsidP="003834E9">
      <w:pPr>
        <w:spacing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A">
        <w:rPr>
          <w:rFonts w:ascii="Times New Roman" w:eastAsia="Times New Roman" w:hAnsi="Times New Roman" w:cs="Times New Roman"/>
          <w:sz w:val="28"/>
          <w:szCs w:val="28"/>
        </w:rPr>
        <w:t>Около 20% территории Северо-Кавказского федерального округа подвержено воздействию склоновых процессов, в зонах оползневой опасности находятся 8700 жилых домов, в которых проживает более 46 тысяч человек.</w:t>
      </w:r>
    </w:p>
    <w:p w:rsidR="003E32C5" w:rsidRDefault="003E32C5" w:rsidP="003834E9">
      <w:pPr>
        <w:spacing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 w:rsidRPr="002B44CA">
        <w:rPr>
          <w:rFonts w:ascii="Times New Roman" w:eastAsia="Times New Roman" w:hAnsi="Times New Roman" w:cs="Times New Roman"/>
          <w:sz w:val="28"/>
          <w:szCs w:val="28"/>
        </w:rPr>
        <w:t xml:space="preserve"> существует угроза возникновения 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чрезвычайных ситуаций</w:t>
      </w:r>
      <w:r w:rsidRPr="002B44CA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человеческими жертвами и большим материальным ущербом для экономики. Размер ущерба обуславливается нарушением деятельности объектов инфраструктуры, затратами на восстановление условий жизнедеятельности населения, и выплатами пострадавшим от ЧС физическим и юридическим лицам.</w:t>
      </w:r>
    </w:p>
    <w:p w:rsidR="003E32C5" w:rsidRPr="003E32C5" w:rsidRDefault="003E32C5" w:rsidP="003834E9">
      <w:pPr>
        <w:spacing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 территории города Грозного подвержены </w:t>
      </w:r>
      <w:r w:rsidRPr="003E32C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оползневых процессов Старопромысловский, Октябрьский и Заводской районы…..</w:t>
      </w:r>
    </w:p>
    <w:p w:rsidR="003E32C5" w:rsidRPr="009B29CF" w:rsidRDefault="003E32C5" w:rsidP="003834E9">
      <w:pPr>
        <w:spacing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CA">
        <w:rPr>
          <w:rFonts w:ascii="Times New Roman" w:eastAsia="Times New Roman" w:hAnsi="Times New Roman" w:cs="Times New Roman"/>
          <w:sz w:val="28"/>
          <w:szCs w:val="28"/>
        </w:rPr>
        <w:t>С целью повышения безопасности населения и территории Чеченской Республики, от вышеуказанных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угроз разработана подпрограмма </w:t>
      </w:r>
      <w:r w:rsidRPr="003E32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«Переселение и обустройство граждан, проживающих в оползневой зоне Чеченской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</w:t>
      </w:r>
      <w:r w:rsidR="00BE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  <w:r w:rsidR="00BE19B1" w:rsidRPr="00BE19B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ситуаций»</w:t>
      </w:r>
      <w:r w:rsidR="00BE1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Проблему переселения граждан из оползневых зон планируется решать с привлечением федерального и республиканского бюджетов.</w:t>
      </w:r>
    </w:p>
    <w:p w:rsidR="003E32C5" w:rsidRPr="009B29CF" w:rsidRDefault="003E32C5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19B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29CF">
        <w:rPr>
          <w:rFonts w:ascii="Times New Roman" w:eastAsia="Times New Roman" w:hAnsi="Times New Roman" w:cs="Times New Roman"/>
          <w:sz w:val="28"/>
          <w:szCs w:val="28"/>
        </w:rPr>
        <w:t>одпрограмме под оползневой зоной понимается совокупность жилых помещений, которые признаны таковыми до 1 января 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3E32C5" w:rsidRPr="009B29CF" w:rsidRDefault="003E32C5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F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граждан, проживающих в оползневой зоне </w:t>
      </w:r>
      <w:r w:rsidR="00BE19B1">
        <w:rPr>
          <w:rFonts w:ascii="Times New Roman" w:eastAsia="Times New Roman" w:hAnsi="Times New Roman" w:cs="Times New Roman"/>
          <w:sz w:val="28"/>
          <w:szCs w:val="28"/>
        </w:rPr>
        <w:t>города Грозного</w:t>
      </w:r>
      <w:r w:rsidRPr="009B29CF">
        <w:rPr>
          <w:rFonts w:ascii="Times New Roman" w:eastAsia="Times New Roman" w:hAnsi="Times New Roman" w:cs="Times New Roman"/>
          <w:sz w:val="28"/>
          <w:szCs w:val="28"/>
        </w:rPr>
        <w:t>, не в состоянии в настоящее время самостоятельно приобрести жилые помещения, отвечающие установленным требованиям.</w:t>
      </w:r>
    </w:p>
    <w:p w:rsidR="003E32C5" w:rsidRPr="009B29CF" w:rsidRDefault="003E32C5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CF">
        <w:rPr>
          <w:rFonts w:ascii="Times New Roman" w:eastAsia="Times New Roman" w:hAnsi="Times New Roman" w:cs="Times New Roman"/>
          <w:sz w:val="28"/>
          <w:szCs w:val="28"/>
        </w:rPr>
        <w:t xml:space="preserve">Решению проблемы обеспечения жилыми помещениями граждан, проживающих в оползневой зоне </w:t>
      </w:r>
      <w:r w:rsidR="00BE19B1">
        <w:rPr>
          <w:rFonts w:ascii="Times New Roman" w:eastAsia="Times New Roman" w:hAnsi="Times New Roman" w:cs="Times New Roman"/>
          <w:sz w:val="28"/>
          <w:szCs w:val="28"/>
        </w:rPr>
        <w:t>города Грозного</w:t>
      </w:r>
      <w:r w:rsidRPr="009B29CF">
        <w:rPr>
          <w:rFonts w:ascii="Times New Roman" w:eastAsia="Times New Roman" w:hAnsi="Times New Roman" w:cs="Times New Roman"/>
          <w:sz w:val="28"/>
          <w:szCs w:val="28"/>
        </w:rPr>
        <w:t xml:space="preserve">, препятствует отсутствие в </w:t>
      </w:r>
      <w:r w:rsidR="00BE19B1">
        <w:rPr>
          <w:rFonts w:ascii="Times New Roman" w:eastAsia="Times New Roman" w:hAnsi="Times New Roman" w:cs="Times New Roman"/>
          <w:sz w:val="28"/>
          <w:szCs w:val="28"/>
        </w:rPr>
        <w:t>бюджете муниципального</w:t>
      </w:r>
      <w:r w:rsidRPr="009B29CF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BE19B1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Pr="009B29CF">
        <w:rPr>
          <w:rFonts w:ascii="Times New Roman" w:eastAsia="Times New Roman" w:hAnsi="Times New Roman" w:cs="Times New Roman"/>
          <w:sz w:val="28"/>
          <w:szCs w:val="28"/>
        </w:rPr>
        <w:t xml:space="preserve"> средств, достаточных для переселения указанных граждан.</w:t>
      </w:r>
    </w:p>
    <w:p w:rsidR="00BE19B1" w:rsidRDefault="00BE19B1" w:rsidP="003E32C5">
      <w:pPr>
        <w:shd w:val="clear" w:color="auto" w:fill="FFFFFF"/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Приоритеты, цели и задачи в сфере деятельности</w:t>
      </w:r>
    </w:p>
    <w:p w:rsidR="00BE19B1" w:rsidRDefault="00BE19B1" w:rsidP="00BE19B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9B1" w:rsidRDefault="00BE19B1" w:rsidP="00383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9CF"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жилищной политики определены Указом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услуг», а также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2008г. №1662-р. </w:t>
      </w:r>
    </w:p>
    <w:p w:rsidR="00BE19B1" w:rsidRDefault="00BE19B1" w:rsidP="003834E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B2">
        <w:rPr>
          <w:rFonts w:ascii="Times New Roman" w:hAnsi="Times New Roman" w:cs="Times New Roman"/>
          <w:sz w:val="28"/>
          <w:szCs w:val="28"/>
        </w:rPr>
        <w:t xml:space="preserve">Основная цель подпрограммы - </w:t>
      </w:r>
      <w:r w:rsidRPr="000C0228">
        <w:rPr>
          <w:rFonts w:ascii="Times New Roman" w:hAnsi="Times New Roman" w:cs="Times New Roman"/>
          <w:sz w:val="28"/>
          <w:szCs w:val="28"/>
        </w:rPr>
        <w:t>Комплексное решение проблемы по отселению жителей города Грозного, проживающих на территориях, подверженных оползневым процессам.</w:t>
      </w:r>
    </w:p>
    <w:p w:rsidR="00BE19B1" w:rsidRDefault="00BE19B1" w:rsidP="003834E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ADD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</w:t>
      </w:r>
      <w:r>
        <w:rPr>
          <w:rFonts w:ascii="Times New Roman" w:hAnsi="Times New Roman" w:cs="Times New Roman"/>
          <w:sz w:val="28"/>
          <w:szCs w:val="28"/>
        </w:rPr>
        <w:t>ие следующих</w:t>
      </w:r>
      <w:r w:rsidRPr="00D17ADD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BE19B1" w:rsidRPr="00BE19B1" w:rsidRDefault="00BE19B1" w:rsidP="003834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E19B1">
        <w:rPr>
          <w:rFonts w:ascii="Times New Roman" w:eastAsia="Calibri" w:hAnsi="Times New Roman" w:cs="Times New Roman"/>
          <w:sz w:val="28"/>
          <w:szCs w:val="28"/>
        </w:rPr>
        <w:t>Оказание мер социальной поддержки гражданам, проживающим в опасной оползневой зоне;</w:t>
      </w:r>
    </w:p>
    <w:p w:rsidR="00BE19B1" w:rsidRPr="00BE19B1" w:rsidRDefault="00BE19B1" w:rsidP="003834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E19B1">
        <w:rPr>
          <w:rFonts w:ascii="Times New Roman" w:eastAsia="Calibri" w:hAnsi="Times New Roman" w:cs="Times New Roman"/>
          <w:sz w:val="28"/>
          <w:szCs w:val="28"/>
        </w:rPr>
        <w:t xml:space="preserve">Строительство жилья для переселения жителей </w:t>
      </w:r>
      <w:r w:rsidRPr="00BE19B1">
        <w:rPr>
          <w:rFonts w:ascii="Times New Roman" w:hAnsi="Times New Roman" w:cs="Times New Roman"/>
          <w:sz w:val="28"/>
          <w:szCs w:val="28"/>
        </w:rPr>
        <w:t>города Грозного</w:t>
      </w:r>
      <w:r w:rsidRPr="00BE19B1">
        <w:rPr>
          <w:rFonts w:ascii="Times New Roman" w:eastAsia="Calibri" w:hAnsi="Times New Roman" w:cs="Times New Roman"/>
          <w:sz w:val="28"/>
          <w:szCs w:val="28"/>
        </w:rPr>
        <w:t>, проживающих на территориях, подверженных оползневым процессам;</w:t>
      </w:r>
    </w:p>
    <w:p w:rsidR="00BE19B1" w:rsidRPr="00D17ADD" w:rsidRDefault="00BE19B1" w:rsidP="003834E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28">
        <w:rPr>
          <w:rFonts w:ascii="Times New Roman" w:hAnsi="Times New Roman" w:cs="Times New Roman"/>
          <w:sz w:val="28"/>
          <w:szCs w:val="28"/>
        </w:rPr>
        <w:t>Предупреждение возникновения и смягчение последствий чрезвычайной ситуации техногенного и природного характера.</w:t>
      </w:r>
    </w:p>
    <w:p w:rsidR="00A924C5" w:rsidRPr="00DB081B" w:rsidRDefault="00A924C5" w:rsidP="00BE19B1">
      <w:pPr>
        <w:pStyle w:val="a3"/>
        <w:shd w:val="clear" w:color="auto" w:fill="FFFFFF"/>
        <w:tabs>
          <w:tab w:val="left" w:pos="1134"/>
        </w:tabs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DB081B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A924C5" w:rsidRPr="00DB081B" w:rsidRDefault="00A924C5" w:rsidP="00A924C5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Default="00A924C5" w:rsidP="00BE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(индикаторы) достижения целей и решения задач </w:t>
      </w:r>
      <w:r w:rsidR="0038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BE19B1" w:rsidRPr="000C0228" w:rsidRDefault="00BE19B1" w:rsidP="00BE1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Предоставление единовременной денежной выплаты на приобретение жилья </w:t>
      </w:r>
      <w:r w:rsidRPr="00BE19B1">
        <w:rPr>
          <w:rFonts w:ascii="Times New Roman" w:hAnsi="Times New Roman" w:cs="Times New Roman"/>
          <w:sz w:val="28"/>
          <w:szCs w:val="28"/>
          <w:highlight w:val="yellow"/>
        </w:rPr>
        <w:t>…….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семьям</w:t>
      </w:r>
      <w:proofErr w:type="gramStart"/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228">
        <w:rPr>
          <w:rFonts w:ascii="Times New Roman" w:hAnsi="Times New Roman" w:cs="Times New Roman"/>
          <w:sz w:val="28"/>
          <w:szCs w:val="28"/>
        </w:rPr>
        <w:t>(</w:t>
      </w:r>
      <w:r w:rsidRPr="00BE19B1">
        <w:rPr>
          <w:rFonts w:ascii="Times New Roman" w:hAnsi="Times New Roman" w:cs="Times New Roman"/>
          <w:sz w:val="28"/>
          <w:szCs w:val="28"/>
          <w:highlight w:val="yellow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чел.);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9B1" w:rsidRDefault="00BE19B1" w:rsidP="00BE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Переселение </w:t>
      </w:r>
      <w:r w:rsidRPr="00BE19B1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 w:rsidRPr="000C0228">
        <w:rPr>
          <w:rFonts w:ascii="Times New Roman" w:hAnsi="Times New Roman" w:cs="Times New Roman"/>
          <w:sz w:val="28"/>
          <w:szCs w:val="28"/>
        </w:rPr>
        <w:t>города Грозного</w:t>
      </w:r>
      <w:r w:rsidRPr="000C0228">
        <w:rPr>
          <w:rFonts w:ascii="Times New Roman" w:eastAsia="Calibri" w:hAnsi="Times New Roman" w:cs="Times New Roman"/>
          <w:sz w:val="28"/>
          <w:szCs w:val="28"/>
        </w:rPr>
        <w:t>, проживающих на территориях, подверженных оползневым процессам.</w:t>
      </w:r>
    </w:p>
    <w:p w:rsidR="00A924C5" w:rsidRPr="00BF36FB" w:rsidRDefault="00A924C5" w:rsidP="00A924C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A924C5" w:rsidRPr="00EB0424" w:rsidRDefault="00A924C5" w:rsidP="00A924C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BE19B1" w:rsidRPr="00DB081B" w:rsidRDefault="00BE19B1" w:rsidP="00BE19B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2700A6" w:rsidRDefault="00A924C5" w:rsidP="00A924C5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38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="003855A9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3855A9"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на 201</w:t>
      </w:r>
      <w:r w:rsidR="00F655E5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924C5" w:rsidRPr="002700A6" w:rsidRDefault="00A924C5" w:rsidP="00A924C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A924C5" w:rsidRDefault="00A924C5" w:rsidP="00A924C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мероприятия</w:t>
      </w:r>
    </w:p>
    <w:p w:rsidR="00A924C5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Default="00A924C5" w:rsidP="00A9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8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="003855A9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выполнение следующих основных мероприятий:</w:t>
      </w:r>
    </w:p>
    <w:p w:rsidR="00BE19B1" w:rsidRDefault="00BE19B1" w:rsidP="00A92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единовременных денежн</w:t>
      </w:r>
      <w:r w:rsidR="00B5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выплат на приобретение жилья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</w:t>
      </w:r>
      <w:r w:rsidR="00B53C59" w:rsidRPr="000C0228">
        <w:rPr>
          <w:rFonts w:ascii="Times New Roman" w:eastAsia="Calibri" w:hAnsi="Times New Roman" w:cs="Times New Roman"/>
          <w:sz w:val="28"/>
          <w:szCs w:val="28"/>
        </w:rPr>
        <w:t>в опасной оползневой зоне</w:t>
      </w:r>
      <w:r w:rsidR="00B53C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3C59" w:rsidRDefault="00B53C59" w:rsidP="00B53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Pr="00B5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одноэтажных жилых домов (усадебного типа)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граждан, проживающих </w:t>
      </w:r>
      <w:r w:rsidRPr="000C0228">
        <w:rPr>
          <w:rFonts w:ascii="Times New Roman" w:eastAsia="Calibri" w:hAnsi="Times New Roman" w:cs="Times New Roman"/>
          <w:sz w:val="28"/>
          <w:szCs w:val="28"/>
        </w:rPr>
        <w:t>в опасной оползневой зоне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4C5" w:rsidRPr="00B8405A" w:rsidRDefault="00A924C5" w:rsidP="00B53C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A924C5" w:rsidRPr="00170CE4" w:rsidRDefault="00A924C5" w:rsidP="00A9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A924C5" w:rsidRPr="00EB0424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170CE4" w:rsidRDefault="00A924C5" w:rsidP="00A9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38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="003855A9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требуются.</w:t>
      </w:r>
    </w:p>
    <w:p w:rsidR="00A924C5" w:rsidRPr="00EB0424" w:rsidRDefault="00A924C5" w:rsidP="00A924C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A924C5" w:rsidRPr="00EB0424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170CE4" w:rsidRDefault="003855A9" w:rsidP="00A92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</w:t>
      </w:r>
      <w:r w:rsidR="00A924C5"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A924C5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3855A9" w:rsidRDefault="008A0BF9" w:rsidP="008A0BF9">
      <w:pPr>
        <w:shd w:val="clear" w:color="auto" w:fill="FFFFFF"/>
        <w:tabs>
          <w:tab w:val="left" w:pos="709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24C5"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в 2016</w:t>
      </w:r>
      <w:r w:rsidR="00F655E5"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C5"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5E5"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C5"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годах составит 0,0 тыс. рублей за счет средств местного бюджета, в том числе: </w:t>
      </w:r>
    </w:p>
    <w:p w:rsidR="00A924C5" w:rsidRPr="003855A9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0,0 тыс. рублей;</w:t>
      </w:r>
    </w:p>
    <w:p w:rsidR="00A924C5" w:rsidRPr="003855A9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0,0 тыс. рублей;</w:t>
      </w:r>
    </w:p>
    <w:p w:rsidR="00A924C5" w:rsidRPr="003855A9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0,0 тыс. рублей;</w:t>
      </w:r>
    </w:p>
    <w:p w:rsidR="00A924C5" w:rsidRPr="003855A9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0,0 тыс. рублей;</w:t>
      </w:r>
    </w:p>
    <w:p w:rsidR="00A924C5" w:rsidRPr="003855A9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0,0 тыс. рублей</w:t>
      </w:r>
      <w:r w:rsidR="003855A9" w:rsidRPr="00385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5A9" w:rsidRPr="00DE1A36" w:rsidRDefault="003855A9" w:rsidP="003855A9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3855A9" w:rsidRPr="00821CAB" w:rsidRDefault="003855A9" w:rsidP="003855A9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3855A9" w:rsidRDefault="003855A9" w:rsidP="003855A9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Риски и меры по управлению рисками</w:t>
      </w:r>
    </w:p>
    <w:p w:rsidR="00A924C5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BC7222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рисками, связанными с реализацией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являются:</w:t>
      </w:r>
    </w:p>
    <w:p w:rsidR="00A924C5" w:rsidRPr="00BC7222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A924C5" w:rsidRPr="00BC7222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надлежащего кадрового обеспечения для реализации полномочий органов местного самоуправления;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неблагоприятных факторов, а также дефицит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сирования,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затягивание сроков реализации мероприятий, пассивность и неэффективность действий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города Грозного и структурных подразделений Мэрии города Грозного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привести к тому, что отдельные мероприятия будут выполнены в ограниченном объеме, что приведет к снижению эффективности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0BF9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Риски: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риски, связанные с недостаточным уровнем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внебюджетного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0BF9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A924C5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рисками:</w:t>
      </w:r>
    </w:p>
    <w:p w:rsidR="00A924C5" w:rsidRPr="00232BF2" w:rsidRDefault="00A924C5" w:rsidP="003834E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запланированных основных мероприятий подпрограммы.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анализа внешней и внутренней среды исполнения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0BF9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8A0BF9"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дальнейшим пересмотром критериев оценки и отбора мероприятий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0BF9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и внесение изменений в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снижающие воздействие негативных факторов на выполнение целевых показателей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0BF9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республиканского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A924C5" w:rsidRPr="002C0923" w:rsidRDefault="00A924C5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соответствующих мер по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координации в ходе реализации </w:t>
      </w:r>
      <w:r w:rsidR="008A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0BF9" w:rsidRPr="00BC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4C5" w:rsidRPr="00EB0424" w:rsidRDefault="00A924C5" w:rsidP="003834E9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C5" w:rsidRDefault="00A924C5" w:rsidP="00A924C5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A924C5" w:rsidRPr="00EB0424" w:rsidRDefault="00A924C5" w:rsidP="00A924C5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4C5" w:rsidRPr="00F56445" w:rsidRDefault="007B6FFB" w:rsidP="003834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</w:t>
      </w:r>
      <w:r w:rsidR="00A924C5"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основных мероприятий </w:t>
      </w:r>
      <w:r w:rsidR="0000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924C5"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</w:t>
      </w:r>
      <w:r w:rsidR="00A924C5"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FFB" w:rsidRPr="000C0228" w:rsidRDefault="007B6FFB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r w:rsidRPr="000A3318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семей (</w:t>
      </w:r>
      <w:r w:rsidRPr="000A3318">
        <w:rPr>
          <w:rFonts w:ascii="Times New Roman" w:hAnsi="Times New Roman" w:cs="Times New Roman"/>
          <w:sz w:val="28"/>
          <w:szCs w:val="28"/>
          <w:highlight w:val="yellow"/>
        </w:rPr>
        <w:t>…..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чел.)  путем предоставления единовременной денежной выплаты на приобретение жилья общей площадью </w:t>
      </w:r>
      <w:r w:rsidRPr="000A3318">
        <w:rPr>
          <w:rFonts w:ascii="Times New Roman" w:hAnsi="Times New Roman" w:cs="Times New Roman"/>
          <w:sz w:val="28"/>
          <w:szCs w:val="28"/>
          <w:highlight w:val="yellow"/>
        </w:rPr>
        <w:t>……</w:t>
      </w:r>
      <w:r w:rsidRPr="000C022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C02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0228">
        <w:rPr>
          <w:rFonts w:ascii="Times New Roman" w:hAnsi="Times New Roman" w:cs="Times New Roman"/>
          <w:sz w:val="28"/>
          <w:szCs w:val="28"/>
        </w:rPr>
        <w:t>.</w:t>
      </w:r>
    </w:p>
    <w:p w:rsidR="007B6FFB" w:rsidRPr="000C0228" w:rsidRDefault="007B6FFB" w:rsidP="003834E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Pr="000A3318">
        <w:rPr>
          <w:rFonts w:ascii="Times New Roman" w:hAnsi="Times New Roman" w:cs="Times New Roman"/>
          <w:sz w:val="28"/>
          <w:szCs w:val="28"/>
          <w:highlight w:val="yellow"/>
        </w:rPr>
        <w:t>…….</w:t>
      </w:r>
      <w:r w:rsidRPr="000C0228">
        <w:rPr>
          <w:rFonts w:ascii="Times New Roman" w:hAnsi="Times New Roman" w:cs="Times New Roman"/>
          <w:sz w:val="28"/>
          <w:szCs w:val="28"/>
        </w:rPr>
        <w:t xml:space="preserve"> 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домов для переселения </w:t>
      </w:r>
      <w:r w:rsidRPr="000A3318">
        <w:rPr>
          <w:rFonts w:ascii="Times New Roman" w:hAnsi="Times New Roman" w:cs="Times New Roman"/>
          <w:sz w:val="28"/>
          <w:szCs w:val="28"/>
          <w:highlight w:val="yellow"/>
        </w:rPr>
        <w:t>……</w:t>
      </w:r>
      <w:r w:rsidRPr="000C0228">
        <w:rPr>
          <w:rFonts w:ascii="Times New Roman" w:hAnsi="Times New Roman" w:cs="Times New Roman"/>
          <w:sz w:val="28"/>
          <w:szCs w:val="28"/>
        </w:rPr>
        <w:t xml:space="preserve"> </w:t>
      </w:r>
      <w:r w:rsidRPr="000C0228">
        <w:rPr>
          <w:rFonts w:ascii="Times New Roman" w:eastAsia="Calibri" w:hAnsi="Times New Roman" w:cs="Times New Roman"/>
          <w:sz w:val="28"/>
          <w:szCs w:val="28"/>
        </w:rPr>
        <w:t xml:space="preserve"> жителей</w:t>
      </w:r>
      <w:r w:rsidRPr="000C0228">
        <w:rPr>
          <w:rFonts w:ascii="Times New Roman" w:hAnsi="Times New Roman" w:cs="Times New Roman"/>
          <w:sz w:val="28"/>
          <w:szCs w:val="28"/>
        </w:rPr>
        <w:t xml:space="preserve"> города Грозного из оползневой зоны.</w:t>
      </w:r>
    </w:p>
    <w:p w:rsidR="003855A9" w:rsidRPr="00ED2FA5" w:rsidRDefault="003855A9" w:rsidP="003855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3855A9" w:rsidRPr="00ED2FA5" w:rsidRDefault="003855A9" w:rsidP="003855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5A9" w:rsidRPr="00ED2FA5" w:rsidRDefault="003855A9" w:rsidP="003855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3855A9" w:rsidRPr="00ED2FA5" w:rsidRDefault="003855A9" w:rsidP="003855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5A9" w:rsidRPr="00CE38A6" w:rsidRDefault="003855A9" w:rsidP="00385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5A9" w:rsidRPr="00ED2FA5" w:rsidRDefault="003855A9" w:rsidP="003855A9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3855A9" w:rsidRDefault="003855A9" w:rsidP="003855A9">
      <w:pPr>
        <w:spacing w:line="276" w:lineRule="auto"/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B6FFB" w:rsidRDefault="007B6FFB" w:rsidP="00A924C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B6DDE" w:rsidRPr="00EB2EF2" w:rsidRDefault="002B6DDE" w:rsidP="002B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E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в сфере городского хозяйства</w:t>
      </w:r>
      <w:r w:rsidRPr="00E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DDE" w:rsidRPr="00270212" w:rsidRDefault="002B6DDE" w:rsidP="002B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2B6DDE" w:rsidRPr="00270212" w:rsidRDefault="002B6DDE" w:rsidP="002B6DDE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7484"/>
      </w:tblGrid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84" w:type="dxa"/>
          </w:tcPr>
          <w:p w:rsidR="002B6DDE" w:rsidRPr="00270212" w:rsidRDefault="002B6DDE" w:rsidP="002B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 сфере городского хозяйства</w:t>
            </w:r>
            <w:r w:rsidRPr="00EB2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7484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84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484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484" w:type="dxa"/>
          </w:tcPr>
          <w:p w:rsidR="002B6DDE" w:rsidRPr="000C0228" w:rsidRDefault="002B6DDE" w:rsidP="00DD1C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F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реализации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города Грозного</w:t>
            </w:r>
            <w:r w:rsidRPr="00BE63F6">
              <w:rPr>
                <w:rFonts w:ascii="Times New Roman" w:hAnsi="Times New Roman" w:cs="Times New Roman"/>
                <w:sz w:val="28"/>
                <w:szCs w:val="28"/>
              </w:rPr>
              <w:t xml:space="preserve">» и повышение эффективности в сфере </w:t>
            </w:r>
            <w:r w:rsidR="00DD1C9A" w:rsidRPr="00DD1C9A">
              <w:rPr>
                <w:rFonts w:ascii="Times New Roman" w:hAnsi="Times New Roman"/>
                <w:bCs/>
                <w:sz w:val="28"/>
                <w:szCs w:val="28"/>
              </w:rPr>
              <w:t>инженерно-коммунальной инфраструктуры города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7484" w:type="dxa"/>
          </w:tcPr>
          <w:p w:rsidR="002B6DDE" w:rsidRPr="00C7418B" w:rsidRDefault="00DD1C9A" w:rsidP="00DD1C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F6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управленческих и исполнительно-распорядительных функций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Комитета городского хозяйства  Мэрии города </w:t>
            </w:r>
            <w:r w:rsidRPr="00AC0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Грозного</w:t>
            </w:r>
            <w:r w:rsidRPr="00BE6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взаимодействие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организациями</w:t>
            </w:r>
            <w:r w:rsidRPr="00DD1C9A">
              <w:rPr>
                <w:rFonts w:ascii="Times New Roman" w:hAnsi="Times New Roman"/>
                <w:bCs/>
                <w:sz w:val="28"/>
                <w:szCs w:val="28"/>
              </w:rPr>
              <w:t xml:space="preserve"> коммунального комплекса,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осуществляющими</w:t>
            </w:r>
            <w:r w:rsidRPr="00DD1C9A">
              <w:rPr>
                <w:rFonts w:ascii="Times New Roman" w:hAnsi="Times New Roman"/>
                <w:bCs/>
                <w:sz w:val="28"/>
                <w:szCs w:val="28"/>
              </w:rPr>
              <w:t xml:space="preserve"> свою деятельность на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города Грозного.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484" w:type="dxa"/>
          </w:tcPr>
          <w:p w:rsidR="002B6DDE" w:rsidRPr="00270212" w:rsidRDefault="00DD1C9A" w:rsidP="00DD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ежегодного достижения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города Грозного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7484" w:type="dxa"/>
          </w:tcPr>
          <w:p w:rsidR="002B6DDE" w:rsidRPr="00270212" w:rsidRDefault="002B6DDE" w:rsidP="00CD6C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годы (без выделения этапов реализации)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7484" w:type="dxa"/>
          </w:tcPr>
          <w:p w:rsidR="009529E2" w:rsidRPr="009C65D8" w:rsidRDefault="009529E2" w:rsidP="009529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мероприятий подпрограммы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 за счет средств 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Грозного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169 934,490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</w:p>
          <w:tbl>
            <w:tblPr>
              <w:tblStyle w:val="11"/>
              <w:tblW w:w="0" w:type="auto"/>
              <w:jc w:val="center"/>
              <w:tblLook w:val="04A0"/>
            </w:tblPr>
            <w:tblGrid>
              <w:gridCol w:w="2298"/>
              <w:gridCol w:w="1886"/>
            </w:tblGrid>
            <w:tr w:rsidR="009529E2" w:rsidRPr="009C65D8" w:rsidTr="00CB2979">
              <w:trPr>
                <w:trHeight w:val="367"/>
                <w:jc w:val="center"/>
              </w:trPr>
              <w:tc>
                <w:tcPr>
                  <w:tcW w:w="2298" w:type="dxa"/>
                  <w:vMerge w:val="restart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9529E2" w:rsidRPr="009C65D8" w:rsidTr="00CB2979">
              <w:trPr>
                <w:trHeight w:val="419"/>
                <w:jc w:val="center"/>
              </w:trPr>
              <w:tc>
                <w:tcPr>
                  <w:tcW w:w="2298" w:type="dxa"/>
                  <w:vMerge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29E2" w:rsidRPr="009C65D8" w:rsidTr="00CB2979">
              <w:trPr>
                <w:jc w:val="center"/>
              </w:trPr>
              <w:tc>
                <w:tcPr>
                  <w:tcW w:w="2298" w:type="dxa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30 753,860</w:t>
                  </w:r>
                </w:p>
              </w:tc>
            </w:tr>
            <w:tr w:rsidR="009529E2" w:rsidRPr="009C65D8" w:rsidTr="00CB2979">
              <w:trPr>
                <w:jc w:val="center"/>
              </w:trPr>
              <w:tc>
                <w:tcPr>
                  <w:tcW w:w="2298" w:type="dxa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2017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32 291,553</w:t>
                  </w:r>
                </w:p>
              </w:tc>
            </w:tr>
            <w:tr w:rsidR="009529E2" w:rsidRPr="009C65D8" w:rsidTr="00CB2979">
              <w:trPr>
                <w:jc w:val="center"/>
              </w:trPr>
              <w:tc>
                <w:tcPr>
                  <w:tcW w:w="2298" w:type="dxa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2018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33 906,131</w:t>
                  </w:r>
                </w:p>
              </w:tc>
            </w:tr>
            <w:tr w:rsidR="009529E2" w:rsidRPr="009C65D8" w:rsidTr="00CB2979">
              <w:trPr>
                <w:jc w:val="center"/>
              </w:trPr>
              <w:tc>
                <w:tcPr>
                  <w:tcW w:w="2298" w:type="dxa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2019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35 601,437</w:t>
                  </w:r>
                </w:p>
              </w:tc>
            </w:tr>
            <w:tr w:rsidR="009529E2" w:rsidRPr="009C65D8" w:rsidTr="00CB2979">
              <w:trPr>
                <w:jc w:val="center"/>
              </w:trPr>
              <w:tc>
                <w:tcPr>
                  <w:tcW w:w="2298" w:type="dxa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37 381,509</w:t>
                  </w:r>
                </w:p>
              </w:tc>
            </w:tr>
            <w:tr w:rsidR="009529E2" w:rsidRPr="009C65D8" w:rsidTr="00CB2979">
              <w:trPr>
                <w:jc w:val="center"/>
              </w:trPr>
              <w:tc>
                <w:tcPr>
                  <w:tcW w:w="2298" w:type="dxa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 2016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9C65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1886" w:type="dxa"/>
                  <w:vAlign w:val="center"/>
                </w:tcPr>
                <w:p w:rsidR="009529E2" w:rsidRPr="009C65D8" w:rsidRDefault="009529E2" w:rsidP="00CB2979">
                  <w:pPr>
                    <w:autoSpaceDE w:val="0"/>
                    <w:autoSpaceDN w:val="0"/>
                    <w:adjustRightInd w:val="0"/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169 934,490</w:t>
                  </w:r>
                </w:p>
              </w:tc>
            </w:tr>
          </w:tbl>
          <w:p w:rsidR="009529E2" w:rsidRPr="00270212" w:rsidRDefault="009529E2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бюджета 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Грозного</w:t>
            </w:r>
            <w:r w:rsidRPr="009C6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2B6DDE" w:rsidRPr="00270212" w:rsidTr="00CD6CB5">
        <w:tc>
          <w:tcPr>
            <w:tcW w:w="2369" w:type="dxa"/>
          </w:tcPr>
          <w:p w:rsidR="002B6DDE" w:rsidRPr="00270212" w:rsidRDefault="002B6DDE" w:rsidP="00CD6C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484" w:type="dxa"/>
          </w:tcPr>
          <w:p w:rsidR="002B6DDE" w:rsidRPr="00270212" w:rsidRDefault="00356DA3" w:rsidP="0035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задач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города Грозного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достижения, предусмотренных программой</w:t>
            </w:r>
            <w:r w:rsidRPr="00BE6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целевых показателей (индикаторов). </w:t>
            </w:r>
          </w:p>
        </w:tc>
      </w:tr>
    </w:tbl>
    <w:p w:rsidR="002B6DDE" w:rsidRPr="00270212" w:rsidRDefault="002B6DDE" w:rsidP="002B6D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E" w:rsidRPr="00270212" w:rsidRDefault="002B6DDE" w:rsidP="002B6DDE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B6DDE" w:rsidRPr="00270212" w:rsidSect="005837E6">
          <w:footerReference w:type="default" r:id="rId21"/>
          <w:footerReference w:type="first" r:id="rId2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B6DDE" w:rsidRDefault="002B6DDE" w:rsidP="002B6DDE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A71E36" w:rsidRPr="002B6DDE" w:rsidRDefault="00A71E36" w:rsidP="00A71E36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E36" w:rsidRPr="00A71E36" w:rsidRDefault="00A71E36" w:rsidP="003834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E36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Положению, утвержденному решением Совета депутатов города Грозного </w:t>
      </w:r>
      <w:r w:rsidR="009529E2" w:rsidRPr="009529E2">
        <w:rPr>
          <w:rFonts w:ascii="Times New Roman" w:hAnsi="Times New Roman"/>
          <w:bCs/>
          <w:sz w:val="28"/>
          <w:szCs w:val="28"/>
          <w:lang w:eastAsia="ru-RU"/>
        </w:rPr>
        <w:t xml:space="preserve">3 декабря 2099 года </w:t>
      </w:r>
      <w:r w:rsidRPr="009529E2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9529E2" w:rsidRPr="009529E2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9529E2">
        <w:rPr>
          <w:rFonts w:ascii="Times New Roman" w:hAnsi="Times New Roman"/>
          <w:bCs/>
          <w:sz w:val="28"/>
          <w:szCs w:val="28"/>
          <w:lang w:eastAsia="ru-RU"/>
        </w:rPr>
        <w:t>, структурным</w:t>
      </w:r>
      <w:r w:rsidRPr="00A71E36">
        <w:rPr>
          <w:rFonts w:ascii="Times New Roman" w:hAnsi="Times New Roman"/>
          <w:bCs/>
          <w:sz w:val="28"/>
          <w:szCs w:val="28"/>
          <w:lang w:eastAsia="ru-RU"/>
        </w:rPr>
        <w:t xml:space="preserve"> подразделением Мэрии города Грозного, образованным для осуществления управленческих функций в области жилищно-коммунального хозяйства является Комитет городского хозяйства Мэрии города Грозного (далее – Комитет городского хозяйства).</w:t>
      </w:r>
    </w:p>
    <w:p w:rsidR="00A71E36" w:rsidRPr="00A71E36" w:rsidRDefault="00A71E36" w:rsidP="003834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1E36">
        <w:rPr>
          <w:rFonts w:ascii="Times New Roman" w:hAnsi="Times New Roman"/>
          <w:bCs/>
          <w:sz w:val="28"/>
          <w:szCs w:val="28"/>
          <w:lang w:eastAsia="ru-RU"/>
        </w:rPr>
        <w:t>Комитет городского хозяйства:</w:t>
      </w:r>
    </w:p>
    <w:p w:rsidR="00A71E36" w:rsidRPr="00A71E36" w:rsidRDefault="00A71E36" w:rsidP="003834E9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240" w:after="0" w:line="276" w:lineRule="auto"/>
        <w:ind w:left="142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1E36">
        <w:rPr>
          <w:rFonts w:ascii="Times New Roman" w:hAnsi="Times New Roman"/>
          <w:bCs/>
          <w:sz w:val="28"/>
          <w:szCs w:val="28"/>
          <w:lang w:eastAsia="ru-RU"/>
        </w:rPr>
        <w:t xml:space="preserve">является главным распорядителем средств бюджета по отраслям «Дорожное хозяйство», «Жилищно-коммунальное хозяйство», «Благоустройство»; </w:t>
      </w:r>
    </w:p>
    <w:p w:rsidR="00A71E36" w:rsidRDefault="00A71E36" w:rsidP="003834E9">
      <w:pPr>
        <w:shd w:val="clear" w:color="auto" w:fill="FFFFFF"/>
        <w:spacing w:after="0" w:line="276" w:lineRule="auto"/>
        <w:ind w:left="142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z w:val="28"/>
          <w:szCs w:val="28"/>
        </w:rPr>
        <w:t>Комитет создан для осуществления координации и регулирования хозяйственной деятельности предприятий жилищно-коммунального хозяйств города Грозного.</w:t>
      </w:r>
    </w:p>
    <w:p w:rsidR="00A71E36" w:rsidRPr="00A71E36" w:rsidRDefault="00A71E36" w:rsidP="003834E9">
      <w:pPr>
        <w:shd w:val="clear" w:color="auto" w:fill="FFFFFF"/>
        <w:spacing w:after="0" w:line="276" w:lineRule="auto"/>
        <w:ind w:left="142" w:right="14" w:firstLine="567"/>
        <w:jc w:val="both"/>
      </w:pP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Комитета осуществляет в установленном порядке законодательством Российской Федерации и Чеченской Республики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следующие виды деятельности:</w:t>
      </w:r>
    </w:p>
    <w:p w:rsidR="00A71E36" w:rsidRPr="00A71E36" w:rsidRDefault="00A71E36" w:rsidP="003834E9">
      <w:pPr>
        <w:shd w:val="clear" w:color="auto" w:fill="FFFFFF"/>
        <w:spacing w:after="0" w:line="276" w:lineRule="auto"/>
        <w:ind w:left="142" w:right="14" w:firstLine="567"/>
        <w:jc w:val="both"/>
      </w:pPr>
      <w:r w:rsidRPr="00A71E36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государственной политики по управлению жилищно-</w:t>
      </w: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коммунальным хозяйством города Грозного во взаимодействии с городскими органами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исполнительной власти;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6" w:lineRule="auto"/>
        <w:ind w:left="142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координация деятельности муниципальных предприятий </w:t>
      </w:r>
      <w:r w:rsidRPr="00A71E36">
        <w:rPr>
          <w:rFonts w:ascii="Times New Roman" w:hAnsi="Times New Roman"/>
          <w:bCs/>
          <w:sz w:val="28"/>
          <w:szCs w:val="28"/>
          <w:lang w:eastAsia="ru-RU"/>
        </w:rPr>
        <w:t>жилищно-коммунального хозяйства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 xml:space="preserve"> по обеспече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нию, содержанию, эксплуатации и ремонта жилищного фонда, объектов инженерной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инфраструктуры, внешнего благоустройства закрепленных за ними территорий, а также переданных площадей по договорам на обслуживание города;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6" w:lineRule="auto"/>
        <w:ind w:left="14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формирование и проведение единой технической и экономической политики в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сфере жилищно-коммунального хозяйства города;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развитие материально-технической базы жилищно-коммунального хозяйства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города;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76" w:lineRule="auto"/>
        <w:ind w:left="142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взаимодействия с вышестоящими государственными органами;</w:t>
      </w:r>
    </w:p>
    <w:p w:rsidR="00A71E36" w:rsidRPr="00A71E36" w:rsidRDefault="00A71E36" w:rsidP="003834E9">
      <w:pPr>
        <w:shd w:val="clear" w:color="auto" w:fill="FFFFFF"/>
        <w:tabs>
          <w:tab w:val="left" w:pos="912"/>
        </w:tabs>
        <w:spacing w:after="0" w:line="276" w:lineRule="auto"/>
        <w:ind w:left="142" w:right="14" w:firstLine="567"/>
        <w:jc w:val="both"/>
      </w:pP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осуществление подготовки и защиты проектов финансирования предприятий</w:t>
      </w: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A71E36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A71E36">
        <w:rPr>
          <w:rFonts w:ascii="Times New Roman" w:hAnsi="Times New Roman"/>
          <w:bCs/>
          <w:sz w:val="28"/>
          <w:szCs w:val="28"/>
          <w:lang w:eastAsia="ru-RU"/>
        </w:rPr>
        <w:t>жилищно-коммунального хозяйства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left="142" w:right="4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A71E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участвует в организации единой финансовой и ценовой политики, включая финансирование и установление ставок и тарифов, а также нормативов потребления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жилищно-коммунальных услуг, разработку методик, расчетов, жилищных субсидий по оплате жилищно-коммунальных услуг;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76" w:lineRule="auto"/>
        <w:ind w:left="142" w:righ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организует работу по благоустройству, озеленению и санитарной очистке го</w:t>
      </w:r>
      <w:r w:rsidRPr="00A71E3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71E36">
        <w:rPr>
          <w:rFonts w:ascii="Times New Roman" w:eastAsia="Times New Roman" w:hAnsi="Times New Roman" w:cs="Times New Roman"/>
          <w:sz w:val="28"/>
          <w:szCs w:val="28"/>
        </w:rPr>
        <w:t>рода;</w:t>
      </w:r>
    </w:p>
    <w:p w:rsidR="00A71E36" w:rsidRPr="00A71E36" w:rsidRDefault="00A71E36" w:rsidP="003834E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6" w:lineRule="auto"/>
        <w:ind w:left="142" w:righ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E36">
        <w:rPr>
          <w:rFonts w:ascii="Times New Roman" w:eastAsia="Times New Roman" w:hAnsi="Times New Roman" w:cs="Times New Roman"/>
          <w:sz w:val="28"/>
          <w:szCs w:val="28"/>
        </w:rPr>
        <w:tab/>
      </w:r>
      <w:r w:rsidRPr="00A71E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обеспечивает координацию деятельности жилищно-коммунального </w:t>
      </w:r>
      <w:r w:rsidRPr="00A71E3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хозяйства 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 xml:space="preserve">города по подготовке объектов </w:t>
      </w:r>
      <w:r w:rsidRPr="00A71E36">
        <w:rPr>
          <w:rFonts w:ascii="Times New Roman" w:hAnsi="Times New Roman"/>
          <w:bCs/>
          <w:sz w:val="28"/>
          <w:szCs w:val="28"/>
          <w:lang w:eastAsia="ru-RU"/>
        </w:rPr>
        <w:t>жилищно-коммунального хозяйства</w:t>
      </w:r>
      <w:r w:rsidRPr="00A71E36">
        <w:rPr>
          <w:rFonts w:ascii="Times New Roman" w:eastAsia="Times New Roman" w:hAnsi="Times New Roman" w:cs="Times New Roman"/>
          <w:sz w:val="28"/>
          <w:szCs w:val="28"/>
        </w:rPr>
        <w:t xml:space="preserve"> к сезонной эксплуатации.</w:t>
      </w:r>
    </w:p>
    <w:p w:rsidR="002B6DDE" w:rsidRPr="00A71E36" w:rsidRDefault="00A71E36" w:rsidP="003834E9">
      <w:pPr>
        <w:shd w:val="clear" w:color="auto" w:fill="FFFFFF"/>
        <w:tabs>
          <w:tab w:val="left" w:pos="651"/>
          <w:tab w:val="left" w:pos="1134"/>
        </w:tabs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2B6DDE" w:rsidRPr="00DB081B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DD" w:rsidRPr="00D17ADD" w:rsidRDefault="00D17ADD" w:rsidP="003834E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>Полномочия органов местного самоуправления городских округов в сфере коммунального хозяйства определены Федеральным законом от 6 октября 2</w:t>
      </w:r>
      <w:r w:rsidR="003834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003 года </w:t>
      </w: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г. № 190-ФЗ «О теплоснабжении», Федеральным законом от 7 декабря 2011 г. № 416-ФЗ «О водоснабжении и водоотведении».  В числе таких полномочий:</w:t>
      </w:r>
    </w:p>
    <w:p w:rsidR="00D17ADD" w:rsidRPr="00D17ADD" w:rsidRDefault="00D17ADD" w:rsidP="003834E9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в границах городского округа электр</w:t>
      </w:r>
      <w:proofErr w:type="gramStart"/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о-</w:t>
      </w:r>
      <w:proofErr w:type="gramEnd"/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17A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D17ADD" w:rsidRPr="00D17ADD" w:rsidRDefault="00D17ADD" w:rsidP="003834E9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Полномочия по организации теплоснабжения, в том числе: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теплосетевыми</w:t>
      </w:r>
      <w:proofErr w:type="spellEnd"/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рассмотрение обращений потребителей по вопросам надежности теплоснабжения в порядке, установленном </w:t>
      </w:r>
      <w:hyperlink r:id="rId23" w:history="1">
        <w:r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 теплоснабжения, утвержденными Правительством Российской Федерации;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реализация предусмотренных </w:t>
      </w:r>
      <w:hyperlink r:id="rId24" w:history="1">
        <w:r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частями 5</w:t>
        </w:r>
      </w:hyperlink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hyperlink r:id="rId25" w:history="1">
        <w:r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7 статьи 7</w:t>
        </w:r>
      </w:hyperlink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«О теплоснабжении» полномочий в области регулирования цен (тарифов) в сфере теплоснабжения;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выполнение требований, установленных правилами оценки готовности городских округов к отопительному периоду, и контроль за готовностью теплоснабжающих организаций, </w:t>
      </w:r>
      <w:proofErr w:type="spellStart"/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теплосетевых</w:t>
      </w:r>
      <w:proofErr w:type="spellEnd"/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организаций, отдельных категорий потребителей к отопительному периоду;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согласование вывода источников тепловой энергии, тепловых сетей в ремонт и из эксплуатации;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утверждение схем теплоснабжения городских округов с численностью населения менее пятисот тысяч человек, в том числе определение единой теплоснабжающей организации;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</w:t>
      </w: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программ, которые согласовываются в соответствии с </w:t>
      </w:r>
      <w:hyperlink r:id="rId26" w:history="1">
        <w:r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 об электроэнергетике.</w:t>
      </w:r>
    </w:p>
    <w:p w:rsidR="00D17ADD" w:rsidRPr="00D17ADD" w:rsidRDefault="00D17ADD" w:rsidP="003834E9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Полномочия в сфере водоснабжения и водоотведения, в том числе: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утверждение схем водоснабжения и водоотведения поселений, городских округов;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утверждение технических заданий на разработку инвестиционных программ;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согласование инвестиционных программ;</w:t>
      </w:r>
    </w:p>
    <w:p w:rsidR="00D17ADD" w:rsidRPr="00D17ADD" w:rsidRDefault="001D56EF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27" w:history="1">
        <w:r w:rsidR="00D17ADD"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согласование</w:t>
        </w:r>
      </w:hyperlink>
      <w:r w:rsidR="00D17ADD"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28" w:history="1">
        <w:r w:rsidR="00D17ADD"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планов</w:t>
        </w:r>
      </w:hyperlink>
      <w:r w:rsidR="00D17ADD"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«О водоснабжении и водоотведении»;</w:t>
      </w:r>
    </w:p>
    <w:p w:rsidR="00D17ADD" w:rsidRPr="00D17ADD" w:rsidRDefault="00D17ADD" w:rsidP="003834E9">
      <w:pPr>
        <w:numPr>
          <w:ilvl w:val="0"/>
          <w:numId w:val="40"/>
        </w:numPr>
        <w:tabs>
          <w:tab w:val="left" w:pos="382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«О водоснабжении и водоотведении».</w:t>
      </w:r>
    </w:p>
    <w:p w:rsidR="00D17ADD" w:rsidRPr="00D17ADD" w:rsidRDefault="00D17ADD" w:rsidP="003834E9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Разработка и утверждение </w:t>
      </w:r>
      <w:hyperlink r:id="rId29" w:history="1">
        <w:r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программ</w:t>
        </w:r>
      </w:hyperlink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комплексного развития систем коммунальной инфраструктуры городских округов, </w:t>
      </w:r>
      <w:hyperlink r:id="rId30" w:history="1">
        <w:r w:rsidRPr="00D17AD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требования</w:t>
        </w:r>
      </w:hyperlink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которым устанавливаются Правительством Российской Федерации.</w:t>
      </w:r>
    </w:p>
    <w:p w:rsidR="00D17ADD" w:rsidRPr="00D17ADD" w:rsidRDefault="00D17ADD" w:rsidP="003834E9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D17ADD" w:rsidRPr="00D17ADD" w:rsidRDefault="00D17ADD" w:rsidP="003834E9">
      <w:pPr>
        <w:tabs>
          <w:tab w:val="left" w:pos="1134"/>
        </w:tabs>
        <w:spacing w:after="0" w:line="276" w:lineRule="auto"/>
        <w:ind w:left="142" w:right="-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соответствии с Федеральным законом от 21 июля 2007 г. № 185-ФЗ «О Фонде содействия реформированию жилищно-коммунального хозяйства»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D17A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января 2018 года возможно получение финансовой поддержки из Фонда ЖКХ на модернизацию систем коммунальной инфраструктуры.</w:t>
      </w:r>
    </w:p>
    <w:p w:rsidR="00D17ADD" w:rsidRPr="00D17ADD" w:rsidRDefault="00D17ADD" w:rsidP="003834E9">
      <w:p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Приоритеты и цели государственной политики в жилищной и жилищно-коммунальной сферах определены </w:t>
      </w:r>
      <w:hyperlink r:id="rId31" w:history="1">
        <w:r w:rsidRPr="00D17ADD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32" w:history="1">
        <w:r w:rsidRPr="00D17ADD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Концепцией</w:t>
        </w:r>
      </w:hyperlink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D17ADD" w:rsidRPr="00D17ADD" w:rsidRDefault="00D17ADD" w:rsidP="003834E9">
      <w:p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D17ADD" w:rsidRPr="00D17ADD" w:rsidRDefault="00D17ADD" w:rsidP="003834E9">
      <w:p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>В числе задач, поставленных программным Указом Президента Российской Федерации от 7 мая 2012 г. № 600:</w:t>
      </w:r>
    </w:p>
    <w:p w:rsidR="00D17ADD" w:rsidRPr="00D17ADD" w:rsidRDefault="00D17ADD" w:rsidP="003834E9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>улучшение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D17ADD" w:rsidRPr="00D17ADD" w:rsidRDefault="00D17ADD" w:rsidP="003834E9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</w:p>
    <w:p w:rsidR="00D17ADD" w:rsidRDefault="00D17ADD" w:rsidP="003834E9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17ADD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</w:r>
    </w:p>
    <w:p w:rsidR="00D17ADD" w:rsidRDefault="00D17ADD" w:rsidP="003834E9">
      <w:pPr>
        <w:pStyle w:val="ConsPlusNormal"/>
        <w:widowControl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B2">
        <w:rPr>
          <w:rFonts w:ascii="Times New Roman" w:hAnsi="Times New Roman" w:cs="Times New Roman"/>
          <w:sz w:val="28"/>
          <w:szCs w:val="28"/>
        </w:rPr>
        <w:t xml:space="preserve">Основная цель подпрограммы - </w:t>
      </w:r>
      <w:r w:rsidRPr="00BE63F6">
        <w:rPr>
          <w:rFonts w:ascii="Times New Roman" w:hAnsi="Times New Roman" w:cs="Times New Roman"/>
          <w:sz w:val="28"/>
          <w:szCs w:val="28"/>
        </w:rPr>
        <w:t>Обеспечение условий для 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 города Грозного</w:t>
      </w:r>
      <w:r w:rsidRPr="00BE63F6">
        <w:rPr>
          <w:rFonts w:ascii="Times New Roman" w:hAnsi="Times New Roman" w:cs="Times New Roman"/>
          <w:sz w:val="28"/>
          <w:szCs w:val="28"/>
        </w:rPr>
        <w:t xml:space="preserve">» и повышение эффективности в сфере </w:t>
      </w:r>
      <w:r w:rsidRPr="00DD1C9A">
        <w:rPr>
          <w:rFonts w:ascii="Times New Roman" w:hAnsi="Times New Roman"/>
          <w:bCs/>
          <w:sz w:val="28"/>
          <w:szCs w:val="28"/>
        </w:rPr>
        <w:t>инженерно-коммунальной инфраструктуры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ADD" w:rsidRPr="00D17ADD" w:rsidRDefault="00D17ADD" w:rsidP="003834E9">
      <w:pPr>
        <w:autoSpaceDE w:val="0"/>
        <w:autoSpaceDN w:val="0"/>
        <w:adjustRightInd w:val="0"/>
        <w:spacing w:before="120" w:after="12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ADD"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</w:t>
      </w:r>
      <w:r>
        <w:rPr>
          <w:rFonts w:ascii="Times New Roman" w:hAnsi="Times New Roman" w:cs="Times New Roman"/>
          <w:sz w:val="28"/>
          <w:szCs w:val="28"/>
        </w:rPr>
        <w:t>ие следующей</w:t>
      </w:r>
      <w:r w:rsidRPr="00D17AD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ADD">
        <w:rPr>
          <w:rFonts w:ascii="Times New Roman" w:hAnsi="Times New Roman" w:cs="Times New Roman"/>
          <w:sz w:val="28"/>
          <w:szCs w:val="28"/>
        </w:rPr>
        <w:t>:</w:t>
      </w:r>
    </w:p>
    <w:p w:rsidR="00D17ADD" w:rsidRPr="00D17ADD" w:rsidRDefault="00D17ADD" w:rsidP="003834E9">
      <w:pPr>
        <w:tabs>
          <w:tab w:val="left" w:pos="993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3F6">
        <w:rPr>
          <w:rFonts w:ascii="Times New Roman" w:hAnsi="Times New Roman" w:cs="Times New Roman"/>
          <w:sz w:val="28"/>
          <w:szCs w:val="28"/>
        </w:rPr>
        <w:t>Организация управленческих и исполнительно-распорядительных функций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Комитета городского хозяйства  Мэрии города </w:t>
      </w:r>
      <w:r w:rsidRPr="00AC04EC">
        <w:rPr>
          <w:rFonts w:ascii="Times New Roman" w:hAnsi="Times New Roman" w:cs="Times New Roman"/>
          <w:bCs/>
          <w:color w:val="000000"/>
          <w:sz w:val="28"/>
          <w:szCs w:val="28"/>
        </w:rPr>
        <w:t>Грозного</w:t>
      </w:r>
      <w:r w:rsidRPr="00BE6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взаимодействие с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организациями</w:t>
      </w:r>
      <w:r w:rsidRPr="00DD1C9A">
        <w:rPr>
          <w:rFonts w:ascii="Times New Roman" w:hAnsi="Times New Roman"/>
          <w:bCs/>
          <w:sz w:val="28"/>
          <w:szCs w:val="28"/>
        </w:rPr>
        <w:t xml:space="preserve"> коммунального комплекса,</w:t>
      </w:r>
      <w:r>
        <w:rPr>
          <w:rFonts w:ascii="Times New Roman" w:hAnsi="Times New Roman"/>
          <w:bCs/>
          <w:sz w:val="28"/>
          <w:szCs w:val="28"/>
        </w:rPr>
        <w:t xml:space="preserve"> осуществляющими</w:t>
      </w:r>
      <w:r w:rsidRPr="00DD1C9A">
        <w:rPr>
          <w:rFonts w:ascii="Times New Roman" w:hAnsi="Times New Roman"/>
          <w:bCs/>
          <w:sz w:val="28"/>
          <w:szCs w:val="28"/>
        </w:rPr>
        <w:t xml:space="preserve"> свою деятельность на территории</w:t>
      </w:r>
      <w:r>
        <w:rPr>
          <w:rFonts w:ascii="Times New Roman" w:hAnsi="Times New Roman"/>
          <w:bCs/>
          <w:sz w:val="28"/>
          <w:szCs w:val="28"/>
        </w:rPr>
        <w:t xml:space="preserve"> города Грозного.</w:t>
      </w:r>
    </w:p>
    <w:p w:rsidR="002B6DDE" w:rsidRPr="00232BF2" w:rsidRDefault="002B6DDE" w:rsidP="003834E9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DDE" w:rsidRPr="00DB081B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2B6DDE" w:rsidRPr="00DB081B" w:rsidRDefault="002B6DDE" w:rsidP="003834E9">
      <w:p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Default="002B6DDE" w:rsidP="003834E9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D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(индикатор) достижения целей и решения задач </w:t>
      </w:r>
      <w:r w:rsidR="0095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5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2B6DDE" w:rsidRDefault="00D17ADD" w:rsidP="003834E9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ежегодного достижения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DDE" w:rsidRPr="00BF36FB" w:rsidRDefault="002B6DDE" w:rsidP="003834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FB">
        <w:rPr>
          <w:rFonts w:ascii="Times New Roman" w:hAnsi="Times New Roman"/>
          <w:sz w:val="28"/>
          <w:szCs w:val="28"/>
          <w:lang w:eastAsia="ru-RU"/>
        </w:rPr>
        <w:t>Сведения о значениях целевых показателей по годам реализации муниципальной программы представлены в Приложении 1 к муниципальной программе.</w:t>
      </w:r>
    </w:p>
    <w:p w:rsidR="002B6DDE" w:rsidRPr="00DB081B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2B6DDE" w:rsidRPr="00EB0424" w:rsidRDefault="002B6DDE" w:rsidP="003834E9">
      <w:pPr>
        <w:shd w:val="clear" w:color="auto" w:fill="FFFFFF"/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E" w:rsidRPr="002700A6" w:rsidRDefault="002B6DDE" w:rsidP="003834E9">
      <w:pPr>
        <w:spacing w:before="40" w:after="40" w:line="240" w:lineRule="auto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DB0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Pr="002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B6DDE" w:rsidRPr="00EB0424" w:rsidRDefault="002B6DDE" w:rsidP="003834E9">
      <w:pPr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муниципальной программы и ее подпрограмм не выделяются.</w:t>
      </w: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2B6DDE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Default="002B6DDE" w:rsidP="003834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95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предполагается выполнение следующих основных мероприятий:</w:t>
      </w:r>
    </w:p>
    <w:p w:rsidR="00D17ADD" w:rsidRDefault="00D17ADD" w:rsidP="003834E9">
      <w:pPr>
        <w:shd w:val="clear" w:color="auto" w:fill="FFFFFF"/>
        <w:tabs>
          <w:tab w:val="left" w:pos="1134"/>
        </w:tabs>
        <w:spacing w:before="240" w:after="0" w:line="240" w:lineRule="auto"/>
        <w:ind w:left="142" w:right="-85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1C8F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установленных полномочий (функций)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Комитетом городского </w:t>
      </w:r>
      <w:r w:rsidR="000677F5">
        <w:rPr>
          <w:rFonts w:ascii="Times New Roman" w:hAnsi="Times New Roman"/>
          <w:bCs/>
          <w:sz w:val="28"/>
          <w:szCs w:val="28"/>
          <w:lang w:eastAsia="ru-RU"/>
        </w:rPr>
        <w:t>хозяйства</w:t>
      </w:r>
      <w:r w:rsidRPr="002C1C8F">
        <w:rPr>
          <w:rFonts w:ascii="Times New Roman" w:hAnsi="Times New Roman"/>
          <w:bCs/>
          <w:sz w:val="28"/>
          <w:szCs w:val="28"/>
          <w:lang w:eastAsia="ru-RU"/>
        </w:rPr>
        <w:t>, организация управления муниципальной программой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 города Грозного</w:t>
      </w:r>
      <w:r w:rsidR="000677F5">
        <w:rPr>
          <w:rFonts w:ascii="Times New Roman" w:hAnsi="Times New Roman"/>
          <w:bCs/>
          <w:sz w:val="28"/>
          <w:szCs w:val="28"/>
          <w:lang w:eastAsia="ru-RU"/>
        </w:rPr>
        <w:t>» (содержание аппарата);</w:t>
      </w:r>
    </w:p>
    <w:p w:rsidR="000677F5" w:rsidRDefault="000677F5" w:rsidP="003834E9">
      <w:pPr>
        <w:shd w:val="clear" w:color="auto" w:fill="FFFFFF"/>
        <w:tabs>
          <w:tab w:val="left" w:pos="1134"/>
        </w:tabs>
        <w:spacing w:before="240" w:after="0" w:line="240" w:lineRule="auto"/>
        <w:ind w:left="142" w:right="-85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Приобретение коммунальной спецтехники;</w:t>
      </w:r>
    </w:p>
    <w:p w:rsidR="00D17ADD" w:rsidRDefault="000677F5" w:rsidP="000677F5">
      <w:pPr>
        <w:shd w:val="clear" w:color="auto" w:fill="FFFFFF"/>
        <w:tabs>
          <w:tab w:val="left" w:pos="1134"/>
        </w:tabs>
        <w:spacing w:before="240" w:after="0" w:line="240" w:lineRule="auto"/>
        <w:ind w:left="142" w:right="-8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Изготовление аншлагов.</w:t>
      </w:r>
    </w:p>
    <w:p w:rsidR="002B6DDE" w:rsidRPr="00B8405A" w:rsidRDefault="002B6DDE" w:rsidP="003834E9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05A">
        <w:rPr>
          <w:rFonts w:ascii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2B6DDE" w:rsidRPr="00170CE4" w:rsidRDefault="002B6DDE" w:rsidP="003834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2B6DDE" w:rsidRPr="00EB0424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Pr="00170CE4" w:rsidRDefault="002B6DDE" w:rsidP="003834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 муниципального регулирования на территории города Грозного для достижения целей </w:t>
      </w:r>
      <w:r w:rsidR="0095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не требуются.</w:t>
      </w:r>
    </w:p>
    <w:p w:rsidR="002B6DDE" w:rsidRPr="00EB0424" w:rsidRDefault="002B6DDE" w:rsidP="003834E9">
      <w:pPr>
        <w:shd w:val="clear" w:color="auto" w:fill="FFFFFF"/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2B6DDE" w:rsidRPr="00EB0424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Pr="00170CE4" w:rsidRDefault="002B6DDE" w:rsidP="003834E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95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17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2B6DDE" w:rsidRPr="00EB0424" w:rsidRDefault="002B6DDE" w:rsidP="003834E9">
      <w:pPr>
        <w:pStyle w:val="a3"/>
        <w:shd w:val="clear" w:color="auto" w:fill="FFFFFF"/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2B6DDE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Pr="009529E2" w:rsidRDefault="00D17ADD" w:rsidP="003834E9">
      <w:pPr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DDE"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в 2016 - 2020 годах составит 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>169 934,490</w:t>
      </w:r>
      <w:r w:rsidR="002B6DDE"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местного бюджета, в том числе: </w:t>
      </w:r>
    </w:p>
    <w:p w:rsidR="002B6DDE" w:rsidRPr="009529E2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>30 753,860</w:t>
      </w: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B6DDE" w:rsidRPr="009529E2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>32 291,553</w:t>
      </w: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B6DDE" w:rsidRPr="009529E2" w:rsidRDefault="009529E2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33 906,131</w:t>
      </w:r>
      <w:r w:rsidR="002B6DDE"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B6DDE" w:rsidRPr="009529E2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>35 601,437</w:t>
      </w:r>
      <w:r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B6DDE" w:rsidRDefault="009529E2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37 381,509</w:t>
      </w:r>
      <w:r w:rsidR="002B6DDE" w:rsidRPr="0095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E2" w:rsidRPr="00DE1A36" w:rsidRDefault="009529E2" w:rsidP="009529E2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9529E2" w:rsidRPr="00821CAB" w:rsidRDefault="009529E2" w:rsidP="009529E2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9529E2" w:rsidRDefault="009529E2" w:rsidP="009529E2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2B6DDE" w:rsidRPr="00EB0424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2B6DDE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821" w:rsidRPr="002E0821" w:rsidRDefault="002E0821" w:rsidP="003834E9">
      <w:pPr>
        <w:pStyle w:val="a3"/>
        <w:numPr>
          <w:ilvl w:val="0"/>
          <w:numId w:val="43"/>
        </w:numPr>
        <w:shd w:val="clear" w:color="auto" w:fill="FFFFFF"/>
        <w:tabs>
          <w:tab w:val="left" w:pos="709"/>
        </w:tabs>
        <w:spacing w:after="0" w:line="276" w:lineRule="auto"/>
        <w:ind w:left="142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риски </w:t>
      </w:r>
    </w:p>
    <w:p w:rsidR="002E0821" w:rsidRPr="003E0BC4" w:rsidRDefault="002E0821" w:rsidP="003834E9">
      <w:pPr>
        <w:shd w:val="clear" w:color="auto" w:fill="FFFFFF"/>
        <w:tabs>
          <w:tab w:val="left" w:pos="1134"/>
        </w:tabs>
        <w:spacing w:after="0" w:line="276" w:lineRule="auto"/>
        <w:ind w:left="142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2E0821" w:rsidRPr="00160476" w:rsidRDefault="002E0821" w:rsidP="003834E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142" w:right="-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требуемые объемы бюджетного финансирования обосновываются в рамках бюджетного цикла</w:t>
      </w:r>
      <w:r w:rsidRPr="0016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E0821" w:rsidRPr="002E0821" w:rsidRDefault="002E0821" w:rsidP="003834E9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76" w:lineRule="auto"/>
        <w:ind w:left="142"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риски</w:t>
      </w:r>
    </w:p>
    <w:p w:rsidR="002E0821" w:rsidRPr="003E0BC4" w:rsidRDefault="002E0821" w:rsidP="003834E9">
      <w:pPr>
        <w:shd w:val="clear" w:color="auto" w:fill="FFFFFF"/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отдельных мероприятий подпрограммы зависит от правовых актов, принимаемых на феде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ральном и республиканском уровнях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контроля ситуации будет осуществляться мониторинг разрабатываемых правовых актов на федеральном и республиканском уровнях, по возможности - участие в обсуждении проектов правовых актов.</w:t>
      </w:r>
    </w:p>
    <w:p w:rsidR="002E0821" w:rsidRPr="003E0BC4" w:rsidRDefault="002E0821" w:rsidP="003834E9">
      <w:pPr>
        <w:numPr>
          <w:ilvl w:val="0"/>
          <w:numId w:val="43"/>
        </w:numPr>
        <w:shd w:val="clear" w:color="auto" w:fill="FFFFFF"/>
        <w:tabs>
          <w:tab w:val="left" w:pos="851"/>
        </w:tabs>
        <w:spacing w:after="0" w:line="276" w:lineRule="auto"/>
        <w:ind w:left="142" w:right="-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 риски</w:t>
      </w:r>
    </w:p>
    <w:p w:rsidR="002E0821" w:rsidRPr="003E0BC4" w:rsidRDefault="002E0821" w:rsidP="003834E9">
      <w:pPr>
        <w:shd w:val="clear" w:color="auto" w:fill="FFFFFF"/>
        <w:spacing w:after="0" w:line="276" w:lineRule="auto"/>
        <w:ind w:left="142" w:right="-2" w:firstLine="567"/>
        <w:jc w:val="both"/>
        <w:rPr>
          <w:rFonts w:ascii="Arial" w:eastAsia="Calibri" w:hAnsi="Arial" w:cs="Arial"/>
          <w:sz w:val="28"/>
          <w:szCs w:val="28"/>
        </w:rPr>
      </w:pP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специалистов предусмотрены меры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</w:t>
      </w:r>
      <w:r w:rsidRPr="003E0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материальных стимулов в зависимости от результатов профессиональной служебной деятельности.</w:t>
      </w:r>
    </w:p>
    <w:p w:rsidR="002B6DDE" w:rsidRPr="00EB0424" w:rsidRDefault="002B6DDE" w:rsidP="003834E9">
      <w:pPr>
        <w:shd w:val="clear" w:color="auto" w:fill="FFFFFF"/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E" w:rsidRPr="00EB0424" w:rsidRDefault="002B6DDE" w:rsidP="003834E9">
      <w:pPr>
        <w:shd w:val="clear" w:color="auto" w:fill="FFFFFF"/>
        <w:tabs>
          <w:tab w:val="left" w:pos="1134"/>
        </w:tabs>
        <w:spacing w:after="0" w:line="312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E" w:rsidRDefault="002B6DDE" w:rsidP="003834E9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1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2B6DDE" w:rsidRPr="00EB0424" w:rsidRDefault="002B6DDE" w:rsidP="003834E9">
      <w:pPr>
        <w:pStyle w:val="a3"/>
        <w:shd w:val="clear" w:color="auto" w:fill="FFFFFF"/>
        <w:tabs>
          <w:tab w:val="left" w:pos="1134"/>
        </w:tabs>
        <w:spacing w:after="0" w:line="312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DDE" w:rsidRPr="00F56445" w:rsidRDefault="002B6DDE" w:rsidP="003834E9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муниципальной программы позволит:</w:t>
      </w:r>
    </w:p>
    <w:p w:rsidR="002B6DDE" w:rsidRDefault="00D17ADD" w:rsidP="003834E9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 города Грозного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достижения, предусмотренных программой</w:t>
      </w:r>
      <w:r w:rsidRPr="00BE6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показателей (индикаторов).</w:t>
      </w:r>
    </w:p>
    <w:p w:rsidR="009529E2" w:rsidRPr="00ED2FA5" w:rsidRDefault="009529E2" w:rsidP="009529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9529E2" w:rsidRPr="00ED2FA5" w:rsidRDefault="009529E2" w:rsidP="009529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E2" w:rsidRPr="00ED2FA5" w:rsidRDefault="009529E2" w:rsidP="009529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оценки эффективности 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9529E2" w:rsidRPr="00ED2FA5" w:rsidRDefault="009529E2" w:rsidP="009529E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E2" w:rsidRPr="00CE38A6" w:rsidRDefault="009529E2" w:rsidP="009529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15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9E2" w:rsidRPr="00ED2FA5" w:rsidRDefault="009529E2" w:rsidP="009529E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4203A1" w:rsidRPr="00ED2FA5" w:rsidRDefault="004203A1" w:rsidP="003834E9">
      <w:pPr>
        <w:spacing w:after="0" w:line="240" w:lineRule="auto"/>
        <w:ind w:left="142" w:firstLine="567"/>
        <w:jc w:val="both"/>
        <w:rPr>
          <w:sz w:val="28"/>
          <w:szCs w:val="28"/>
        </w:rPr>
      </w:pPr>
    </w:p>
    <w:p w:rsidR="0054794F" w:rsidRDefault="0054794F" w:rsidP="0054794F"/>
    <w:p w:rsidR="0054794F" w:rsidRDefault="0054794F" w:rsidP="0054794F"/>
    <w:p w:rsidR="003F0286" w:rsidRDefault="003F0286"/>
    <w:sectPr w:rsidR="003F0286" w:rsidSect="005837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02" w:rsidRDefault="00677002" w:rsidP="00E96614">
      <w:pPr>
        <w:spacing w:after="0" w:line="240" w:lineRule="auto"/>
      </w:pPr>
      <w:r>
        <w:separator/>
      </w:r>
    </w:p>
  </w:endnote>
  <w:endnote w:type="continuationSeparator" w:id="0">
    <w:p w:rsidR="00677002" w:rsidRDefault="00677002" w:rsidP="00E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131"/>
      <w:docPartObj>
        <w:docPartGallery w:val="Page Numbers (Bottom of Page)"/>
        <w:docPartUnique/>
      </w:docPartObj>
    </w:sdtPr>
    <w:sdtContent>
      <w:p w:rsidR="000C13C2" w:rsidRDefault="000C13C2">
        <w:pPr>
          <w:pStyle w:val="a4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7D2691">
          <w:rPr>
            <w:rFonts w:ascii="Times New Roman" w:hAnsi="Times New Roman"/>
            <w:noProof/>
          </w:rPr>
          <w:t>43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0C13C2" w:rsidRDefault="000C13C2">
    <w:pPr>
      <w:pStyle w:val="a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2" w:rsidRPr="00B60CF2" w:rsidRDefault="000C13C2">
    <w:pPr>
      <w:pStyle w:val="a4"/>
      <w:jc w:val="center"/>
      <w:rPr>
        <w:rFonts w:ascii="Times New Roman" w:hAnsi="Times New Roman"/>
      </w:rPr>
    </w:pPr>
  </w:p>
  <w:p w:rsidR="000C13C2" w:rsidRDefault="000C13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2" w:rsidRPr="00B60CF2" w:rsidRDefault="000C13C2">
    <w:pPr>
      <w:pStyle w:val="a4"/>
      <w:jc w:val="center"/>
      <w:rPr>
        <w:rFonts w:ascii="Times New Roman" w:hAnsi="Times New Roman"/>
      </w:rPr>
    </w:pPr>
  </w:p>
  <w:p w:rsidR="000C13C2" w:rsidRDefault="000C13C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132"/>
      <w:docPartObj>
        <w:docPartGallery w:val="Page Numbers (Bottom of Page)"/>
        <w:docPartUnique/>
      </w:docPartObj>
    </w:sdtPr>
    <w:sdtContent>
      <w:p w:rsidR="000C13C2" w:rsidRDefault="000C13C2">
        <w:pPr>
          <w:pStyle w:val="a4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7D2691">
          <w:rPr>
            <w:rFonts w:ascii="Times New Roman" w:hAnsi="Times New Roman"/>
            <w:noProof/>
          </w:rPr>
          <w:t>50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0C13C2" w:rsidRDefault="000C13C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2" w:rsidRPr="00B60CF2" w:rsidRDefault="000C13C2">
    <w:pPr>
      <w:pStyle w:val="a4"/>
      <w:jc w:val="center"/>
      <w:rPr>
        <w:rFonts w:ascii="Times New Roman" w:hAnsi="Times New Roman"/>
      </w:rPr>
    </w:pPr>
  </w:p>
  <w:p w:rsidR="000C13C2" w:rsidRDefault="000C13C2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133"/>
      <w:docPartObj>
        <w:docPartGallery w:val="Page Numbers (Bottom of Page)"/>
        <w:docPartUnique/>
      </w:docPartObj>
    </w:sdtPr>
    <w:sdtContent>
      <w:p w:rsidR="000C13C2" w:rsidRDefault="000C13C2">
        <w:pPr>
          <w:pStyle w:val="a4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7D2691">
          <w:rPr>
            <w:rFonts w:ascii="Times New Roman" w:hAnsi="Times New Roman"/>
            <w:noProof/>
          </w:rPr>
          <w:t>56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0C13C2" w:rsidRDefault="000C13C2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2" w:rsidRPr="00B60CF2" w:rsidRDefault="000C13C2">
    <w:pPr>
      <w:pStyle w:val="a4"/>
      <w:jc w:val="center"/>
      <w:rPr>
        <w:rFonts w:ascii="Times New Roman" w:hAnsi="Times New Roman"/>
      </w:rPr>
    </w:pPr>
  </w:p>
  <w:p w:rsidR="000C13C2" w:rsidRDefault="000C13C2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134"/>
      <w:docPartObj>
        <w:docPartGallery w:val="Page Numbers (Bottom of Page)"/>
        <w:docPartUnique/>
      </w:docPartObj>
    </w:sdtPr>
    <w:sdtContent>
      <w:p w:rsidR="000C13C2" w:rsidRDefault="000C13C2">
        <w:pPr>
          <w:pStyle w:val="a4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002FB6">
          <w:rPr>
            <w:rFonts w:ascii="Times New Roman" w:hAnsi="Times New Roman"/>
            <w:noProof/>
          </w:rPr>
          <w:t>62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0C13C2" w:rsidRDefault="000C13C2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C2" w:rsidRPr="00B60CF2" w:rsidRDefault="000C13C2">
    <w:pPr>
      <w:pStyle w:val="a4"/>
      <w:jc w:val="center"/>
      <w:rPr>
        <w:rFonts w:ascii="Times New Roman" w:hAnsi="Times New Roman"/>
      </w:rPr>
    </w:pPr>
  </w:p>
  <w:p w:rsidR="000C13C2" w:rsidRDefault="000C13C2">
    <w:pPr>
      <w:pStyle w:val="a4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135"/>
      <w:docPartObj>
        <w:docPartGallery w:val="Page Numbers (Bottom of Page)"/>
        <w:docPartUnique/>
      </w:docPartObj>
    </w:sdtPr>
    <w:sdtContent>
      <w:p w:rsidR="000C13C2" w:rsidRDefault="000C13C2">
        <w:pPr>
          <w:pStyle w:val="a4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002FB6">
          <w:rPr>
            <w:rFonts w:ascii="Times New Roman" w:hAnsi="Times New Roman"/>
            <w:noProof/>
          </w:rPr>
          <w:t>76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0C13C2" w:rsidRDefault="000C13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02" w:rsidRDefault="00677002" w:rsidP="00E96614">
      <w:pPr>
        <w:spacing w:after="0" w:line="240" w:lineRule="auto"/>
      </w:pPr>
      <w:r>
        <w:separator/>
      </w:r>
    </w:p>
  </w:footnote>
  <w:footnote w:type="continuationSeparator" w:id="0">
    <w:p w:rsidR="00677002" w:rsidRDefault="00677002" w:rsidP="00E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CA7E4"/>
    <w:lvl w:ilvl="0">
      <w:numFmt w:val="bullet"/>
      <w:lvlText w:val="*"/>
      <w:lvlJc w:val="left"/>
    </w:lvl>
  </w:abstractNum>
  <w:abstractNum w:abstractNumId="1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15B86"/>
    <w:multiLevelType w:val="hybridMultilevel"/>
    <w:tmpl w:val="2C2CEF88"/>
    <w:lvl w:ilvl="0" w:tplc="1040BD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E322AC"/>
    <w:multiLevelType w:val="hybridMultilevel"/>
    <w:tmpl w:val="C21C4508"/>
    <w:lvl w:ilvl="0" w:tplc="0E820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A2357"/>
    <w:multiLevelType w:val="singleLevel"/>
    <w:tmpl w:val="D7B49B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75D33"/>
    <w:multiLevelType w:val="hybridMultilevel"/>
    <w:tmpl w:val="FCA0365E"/>
    <w:lvl w:ilvl="0" w:tplc="E1CC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251997"/>
    <w:multiLevelType w:val="hybridMultilevel"/>
    <w:tmpl w:val="E55A2CA0"/>
    <w:lvl w:ilvl="0" w:tplc="FD5411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284D71"/>
    <w:multiLevelType w:val="hybridMultilevel"/>
    <w:tmpl w:val="996AEF00"/>
    <w:lvl w:ilvl="0" w:tplc="04190011">
      <w:start w:val="1"/>
      <w:numFmt w:val="decimal"/>
      <w:lvlText w:val="%1)"/>
      <w:lvlJc w:val="left"/>
      <w:pPr>
        <w:ind w:left="6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215EA"/>
    <w:multiLevelType w:val="hybridMultilevel"/>
    <w:tmpl w:val="AA7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65B7"/>
    <w:multiLevelType w:val="hybridMultilevel"/>
    <w:tmpl w:val="4E184408"/>
    <w:lvl w:ilvl="0" w:tplc="49A0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F72264"/>
    <w:multiLevelType w:val="hybridMultilevel"/>
    <w:tmpl w:val="8264B34C"/>
    <w:lvl w:ilvl="0" w:tplc="157C9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7621D4"/>
    <w:multiLevelType w:val="hybridMultilevel"/>
    <w:tmpl w:val="A7A6F674"/>
    <w:lvl w:ilvl="0" w:tplc="F946A78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00C0B"/>
    <w:multiLevelType w:val="hybridMultilevel"/>
    <w:tmpl w:val="46328234"/>
    <w:lvl w:ilvl="0" w:tplc="85F2F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82E55"/>
    <w:multiLevelType w:val="hybridMultilevel"/>
    <w:tmpl w:val="AABEE2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F0725"/>
    <w:multiLevelType w:val="hybridMultilevel"/>
    <w:tmpl w:val="91B2FB76"/>
    <w:lvl w:ilvl="0" w:tplc="E1FC0F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FC3FE8"/>
    <w:multiLevelType w:val="hybridMultilevel"/>
    <w:tmpl w:val="7B12F076"/>
    <w:lvl w:ilvl="0" w:tplc="C49081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C310BA"/>
    <w:multiLevelType w:val="hybridMultilevel"/>
    <w:tmpl w:val="8876B452"/>
    <w:lvl w:ilvl="0" w:tplc="36909102">
      <w:start w:val="2020"/>
      <w:numFmt w:val="decimal"/>
      <w:lvlText w:val="%1"/>
      <w:lvlJc w:val="left"/>
      <w:pPr>
        <w:ind w:left="14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7940BBD"/>
    <w:multiLevelType w:val="hybridMultilevel"/>
    <w:tmpl w:val="2698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F08DD"/>
    <w:multiLevelType w:val="hybridMultilevel"/>
    <w:tmpl w:val="BDD4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11700"/>
    <w:multiLevelType w:val="hybridMultilevel"/>
    <w:tmpl w:val="157ECFC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B03279"/>
    <w:multiLevelType w:val="hybridMultilevel"/>
    <w:tmpl w:val="228E1CE6"/>
    <w:lvl w:ilvl="0" w:tplc="D1C28192">
      <w:start w:val="1"/>
      <w:numFmt w:val="decimal"/>
      <w:lvlText w:val="%1)"/>
      <w:lvlJc w:val="left"/>
      <w:pPr>
        <w:ind w:left="6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4">
    <w:nsid w:val="34E735D0"/>
    <w:multiLevelType w:val="hybridMultilevel"/>
    <w:tmpl w:val="6BF61954"/>
    <w:lvl w:ilvl="0" w:tplc="E97A9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D0F8F"/>
    <w:multiLevelType w:val="hybridMultilevel"/>
    <w:tmpl w:val="2698F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C332D"/>
    <w:multiLevelType w:val="hybridMultilevel"/>
    <w:tmpl w:val="18B2B7D6"/>
    <w:lvl w:ilvl="0" w:tplc="D1DC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71391"/>
    <w:multiLevelType w:val="hybridMultilevel"/>
    <w:tmpl w:val="CFC0774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38C2586"/>
    <w:multiLevelType w:val="hybridMultilevel"/>
    <w:tmpl w:val="AA7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606A5"/>
    <w:multiLevelType w:val="hybridMultilevel"/>
    <w:tmpl w:val="336E8760"/>
    <w:lvl w:ilvl="0" w:tplc="82F09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4340C1"/>
    <w:multiLevelType w:val="hybridMultilevel"/>
    <w:tmpl w:val="A25E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824AC"/>
    <w:multiLevelType w:val="hybridMultilevel"/>
    <w:tmpl w:val="086C6AD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4118C6"/>
    <w:multiLevelType w:val="hybridMultilevel"/>
    <w:tmpl w:val="E918DF28"/>
    <w:lvl w:ilvl="0" w:tplc="EC32C2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640FA7"/>
    <w:multiLevelType w:val="hybridMultilevel"/>
    <w:tmpl w:val="6BF61954"/>
    <w:lvl w:ilvl="0" w:tplc="E97A9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F1F62"/>
    <w:multiLevelType w:val="hybridMultilevel"/>
    <w:tmpl w:val="929AB19A"/>
    <w:lvl w:ilvl="0" w:tplc="084819DE">
      <w:start w:val="1"/>
      <w:numFmt w:val="decimal"/>
      <w:lvlText w:val="%1."/>
      <w:lvlJc w:val="left"/>
      <w:pPr>
        <w:ind w:left="1279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9A064C"/>
    <w:multiLevelType w:val="hybridMultilevel"/>
    <w:tmpl w:val="7982FADA"/>
    <w:lvl w:ilvl="0" w:tplc="386E4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04075"/>
    <w:multiLevelType w:val="hybridMultilevel"/>
    <w:tmpl w:val="2B76D382"/>
    <w:lvl w:ilvl="0" w:tplc="F9EA2F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560E7"/>
    <w:multiLevelType w:val="hybridMultilevel"/>
    <w:tmpl w:val="D7EE5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2947A2"/>
    <w:multiLevelType w:val="hybridMultilevel"/>
    <w:tmpl w:val="6BF61954"/>
    <w:lvl w:ilvl="0" w:tplc="E97A9D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33533"/>
    <w:multiLevelType w:val="hybridMultilevel"/>
    <w:tmpl w:val="388CA824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697B10"/>
    <w:multiLevelType w:val="hybridMultilevel"/>
    <w:tmpl w:val="AE1619D8"/>
    <w:lvl w:ilvl="0" w:tplc="091E0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7B3350"/>
    <w:multiLevelType w:val="hybridMultilevel"/>
    <w:tmpl w:val="9094F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A0931"/>
    <w:multiLevelType w:val="hybridMultilevel"/>
    <w:tmpl w:val="8018B3A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35520"/>
    <w:multiLevelType w:val="hybridMultilevel"/>
    <w:tmpl w:val="1658ABE8"/>
    <w:lvl w:ilvl="0" w:tplc="057486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7390E"/>
    <w:multiLevelType w:val="hybridMultilevel"/>
    <w:tmpl w:val="4D4CD626"/>
    <w:lvl w:ilvl="0" w:tplc="FD0EB7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6"/>
  </w:num>
  <w:num w:numId="3">
    <w:abstractNumId w:val="22"/>
  </w:num>
  <w:num w:numId="4">
    <w:abstractNumId w:val="35"/>
  </w:num>
  <w:num w:numId="5">
    <w:abstractNumId w:val="29"/>
  </w:num>
  <w:num w:numId="6">
    <w:abstractNumId w:val="37"/>
  </w:num>
  <w:num w:numId="7">
    <w:abstractNumId w:val="45"/>
  </w:num>
  <w:num w:numId="8">
    <w:abstractNumId w:val="12"/>
  </w:num>
  <w:num w:numId="9">
    <w:abstractNumId w:val="40"/>
  </w:num>
  <w:num w:numId="10">
    <w:abstractNumId w:val="2"/>
  </w:num>
  <w:num w:numId="11">
    <w:abstractNumId w:val="18"/>
  </w:num>
  <w:num w:numId="12">
    <w:abstractNumId w:val="36"/>
  </w:num>
  <w:num w:numId="13">
    <w:abstractNumId w:val="14"/>
  </w:num>
  <w:num w:numId="14">
    <w:abstractNumId w:val="1"/>
  </w:num>
  <w:num w:numId="15">
    <w:abstractNumId w:val="24"/>
  </w:num>
  <w:num w:numId="16">
    <w:abstractNumId w:val="8"/>
  </w:num>
  <w:num w:numId="17">
    <w:abstractNumId w:val="26"/>
  </w:num>
  <w:num w:numId="18">
    <w:abstractNumId w:val="11"/>
  </w:num>
  <w:num w:numId="19">
    <w:abstractNumId w:val="23"/>
  </w:num>
  <w:num w:numId="20">
    <w:abstractNumId w:val="13"/>
  </w:num>
  <w:num w:numId="21">
    <w:abstractNumId w:val="30"/>
  </w:num>
  <w:num w:numId="22">
    <w:abstractNumId w:val="10"/>
  </w:num>
  <w:num w:numId="23">
    <w:abstractNumId w:val="19"/>
  </w:num>
  <w:num w:numId="24">
    <w:abstractNumId w:val="6"/>
  </w:num>
  <w:num w:numId="25">
    <w:abstractNumId w:val="28"/>
  </w:num>
  <w:num w:numId="26">
    <w:abstractNumId w:val="9"/>
  </w:num>
  <w:num w:numId="27">
    <w:abstractNumId w:val="38"/>
  </w:num>
  <w:num w:numId="28">
    <w:abstractNumId w:val="7"/>
  </w:num>
  <w:num w:numId="29">
    <w:abstractNumId w:val="34"/>
  </w:num>
  <w:num w:numId="30">
    <w:abstractNumId w:val="33"/>
  </w:num>
  <w:num w:numId="31">
    <w:abstractNumId w:val="32"/>
  </w:num>
  <w:num w:numId="32">
    <w:abstractNumId w:val="21"/>
  </w:num>
  <w:num w:numId="33">
    <w:abstractNumId w:val="44"/>
  </w:num>
  <w:num w:numId="34">
    <w:abstractNumId w:val="5"/>
  </w:num>
  <w:num w:numId="35">
    <w:abstractNumId w:val="16"/>
  </w:num>
  <w:num w:numId="36">
    <w:abstractNumId w:val="17"/>
  </w:num>
  <w:num w:numId="37">
    <w:abstractNumId w:val="42"/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1"/>
  </w:num>
  <w:num w:numId="41">
    <w:abstractNumId w:val="47"/>
  </w:num>
  <w:num w:numId="42">
    <w:abstractNumId w:val="27"/>
  </w:num>
  <w:num w:numId="43">
    <w:abstractNumId w:val="43"/>
  </w:num>
  <w:num w:numId="44">
    <w:abstractNumId w:val="20"/>
  </w:num>
  <w:num w:numId="45">
    <w:abstractNumId w:val="39"/>
  </w:num>
  <w:num w:numId="46">
    <w:abstractNumId w:val="3"/>
  </w:num>
  <w:num w:numId="47">
    <w:abstractNumId w:val="25"/>
  </w:num>
  <w:num w:numId="48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0F5"/>
    <w:rsid w:val="00002782"/>
    <w:rsid w:val="00002FB6"/>
    <w:rsid w:val="00010A10"/>
    <w:rsid w:val="000441C9"/>
    <w:rsid w:val="000530A7"/>
    <w:rsid w:val="00062A11"/>
    <w:rsid w:val="000677F5"/>
    <w:rsid w:val="000809DA"/>
    <w:rsid w:val="00084DC6"/>
    <w:rsid w:val="0008592A"/>
    <w:rsid w:val="00096041"/>
    <w:rsid w:val="000A23DB"/>
    <w:rsid w:val="000A3318"/>
    <w:rsid w:val="000C0228"/>
    <w:rsid w:val="000C13C2"/>
    <w:rsid w:val="000D21FB"/>
    <w:rsid w:val="000D2E4C"/>
    <w:rsid w:val="000E6674"/>
    <w:rsid w:val="001540E5"/>
    <w:rsid w:val="00154DE2"/>
    <w:rsid w:val="00160476"/>
    <w:rsid w:val="00165932"/>
    <w:rsid w:val="00170A88"/>
    <w:rsid w:val="00170CE4"/>
    <w:rsid w:val="00171958"/>
    <w:rsid w:val="00173709"/>
    <w:rsid w:val="00183D81"/>
    <w:rsid w:val="00187FB9"/>
    <w:rsid w:val="00196034"/>
    <w:rsid w:val="001C0514"/>
    <w:rsid w:val="001D56EF"/>
    <w:rsid w:val="001E2D03"/>
    <w:rsid w:val="001E2F62"/>
    <w:rsid w:val="001F216F"/>
    <w:rsid w:val="00232BF2"/>
    <w:rsid w:val="0025242A"/>
    <w:rsid w:val="002666B0"/>
    <w:rsid w:val="002671E1"/>
    <w:rsid w:val="002700A6"/>
    <w:rsid w:val="00270212"/>
    <w:rsid w:val="00273077"/>
    <w:rsid w:val="002815C7"/>
    <w:rsid w:val="002927A2"/>
    <w:rsid w:val="00293DDC"/>
    <w:rsid w:val="002A38BD"/>
    <w:rsid w:val="002B6DDE"/>
    <w:rsid w:val="002D3442"/>
    <w:rsid w:val="002E0821"/>
    <w:rsid w:val="002E3764"/>
    <w:rsid w:val="00316E94"/>
    <w:rsid w:val="00320904"/>
    <w:rsid w:val="00332715"/>
    <w:rsid w:val="00356DA3"/>
    <w:rsid w:val="00364988"/>
    <w:rsid w:val="00367080"/>
    <w:rsid w:val="003753BF"/>
    <w:rsid w:val="00380B60"/>
    <w:rsid w:val="003834E9"/>
    <w:rsid w:val="003855A9"/>
    <w:rsid w:val="00393085"/>
    <w:rsid w:val="003B43A7"/>
    <w:rsid w:val="003E28B5"/>
    <w:rsid w:val="003E32C5"/>
    <w:rsid w:val="003F0286"/>
    <w:rsid w:val="003F1D55"/>
    <w:rsid w:val="004203A1"/>
    <w:rsid w:val="00422934"/>
    <w:rsid w:val="004301B6"/>
    <w:rsid w:val="00430641"/>
    <w:rsid w:val="0049075E"/>
    <w:rsid w:val="0053615F"/>
    <w:rsid w:val="00542463"/>
    <w:rsid w:val="00543B16"/>
    <w:rsid w:val="0054794F"/>
    <w:rsid w:val="00554541"/>
    <w:rsid w:val="00564B66"/>
    <w:rsid w:val="00571576"/>
    <w:rsid w:val="005837E6"/>
    <w:rsid w:val="00591055"/>
    <w:rsid w:val="005C6A3B"/>
    <w:rsid w:val="005D718D"/>
    <w:rsid w:val="005E6F78"/>
    <w:rsid w:val="005F78B2"/>
    <w:rsid w:val="006035E9"/>
    <w:rsid w:val="00603CFA"/>
    <w:rsid w:val="00622F0C"/>
    <w:rsid w:val="0066369E"/>
    <w:rsid w:val="00677002"/>
    <w:rsid w:val="00677FA6"/>
    <w:rsid w:val="006976C9"/>
    <w:rsid w:val="006D0986"/>
    <w:rsid w:val="006E68AA"/>
    <w:rsid w:val="00757361"/>
    <w:rsid w:val="007640BE"/>
    <w:rsid w:val="007661E8"/>
    <w:rsid w:val="00776D2F"/>
    <w:rsid w:val="00780D46"/>
    <w:rsid w:val="007A481C"/>
    <w:rsid w:val="007A6583"/>
    <w:rsid w:val="007B6FFB"/>
    <w:rsid w:val="007B70F5"/>
    <w:rsid w:val="007D0A3A"/>
    <w:rsid w:val="007D2691"/>
    <w:rsid w:val="007E188A"/>
    <w:rsid w:val="007E62C8"/>
    <w:rsid w:val="008112E1"/>
    <w:rsid w:val="00814004"/>
    <w:rsid w:val="00837869"/>
    <w:rsid w:val="0089551B"/>
    <w:rsid w:val="008A0BF9"/>
    <w:rsid w:val="008A1415"/>
    <w:rsid w:val="008A4283"/>
    <w:rsid w:val="008C6BAB"/>
    <w:rsid w:val="00927C0D"/>
    <w:rsid w:val="00934738"/>
    <w:rsid w:val="00951D2C"/>
    <w:rsid w:val="009529E2"/>
    <w:rsid w:val="00960CBD"/>
    <w:rsid w:val="00981464"/>
    <w:rsid w:val="00981B8D"/>
    <w:rsid w:val="009A7A08"/>
    <w:rsid w:val="009B1B1D"/>
    <w:rsid w:val="009C42E1"/>
    <w:rsid w:val="009E2CA0"/>
    <w:rsid w:val="009E422A"/>
    <w:rsid w:val="00A12855"/>
    <w:rsid w:val="00A21D56"/>
    <w:rsid w:val="00A3018A"/>
    <w:rsid w:val="00A4082F"/>
    <w:rsid w:val="00A60AE8"/>
    <w:rsid w:val="00A63998"/>
    <w:rsid w:val="00A71E36"/>
    <w:rsid w:val="00A924C5"/>
    <w:rsid w:val="00AA46B7"/>
    <w:rsid w:val="00AC175E"/>
    <w:rsid w:val="00AF05F0"/>
    <w:rsid w:val="00AF0A25"/>
    <w:rsid w:val="00AF45EA"/>
    <w:rsid w:val="00B02FE2"/>
    <w:rsid w:val="00B06F7C"/>
    <w:rsid w:val="00B220AE"/>
    <w:rsid w:val="00B31655"/>
    <w:rsid w:val="00B47D85"/>
    <w:rsid w:val="00B53C59"/>
    <w:rsid w:val="00B55AD7"/>
    <w:rsid w:val="00B8008C"/>
    <w:rsid w:val="00B8405A"/>
    <w:rsid w:val="00BB1203"/>
    <w:rsid w:val="00BB128A"/>
    <w:rsid w:val="00BB39F6"/>
    <w:rsid w:val="00BB7F99"/>
    <w:rsid w:val="00BC7222"/>
    <w:rsid w:val="00BE19B1"/>
    <w:rsid w:val="00BE46FB"/>
    <w:rsid w:val="00BE6530"/>
    <w:rsid w:val="00BF36FB"/>
    <w:rsid w:val="00BF6DD1"/>
    <w:rsid w:val="00C0682F"/>
    <w:rsid w:val="00C400B0"/>
    <w:rsid w:val="00C50922"/>
    <w:rsid w:val="00C60D69"/>
    <w:rsid w:val="00C72A60"/>
    <w:rsid w:val="00C7418B"/>
    <w:rsid w:val="00C875DE"/>
    <w:rsid w:val="00C96199"/>
    <w:rsid w:val="00CA1BD0"/>
    <w:rsid w:val="00CB12F7"/>
    <w:rsid w:val="00CD6CB5"/>
    <w:rsid w:val="00CE5256"/>
    <w:rsid w:val="00CE6EBD"/>
    <w:rsid w:val="00D17ADD"/>
    <w:rsid w:val="00D56F03"/>
    <w:rsid w:val="00DB4330"/>
    <w:rsid w:val="00DB7209"/>
    <w:rsid w:val="00DD1C9A"/>
    <w:rsid w:val="00DD6C79"/>
    <w:rsid w:val="00DD7DD5"/>
    <w:rsid w:val="00E054E0"/>
    <w:rsid w:val="00E15A69"/>
    <w:rsid w:val="00E26AD1"/>
    <w:rsid w:val="00E343BF"/>
    <w:rsid w:val="00E35F83"/>
    <w:rsid w:val="00E96614"/>
    <w:rsid w:val="00E9781B"/>
    <w:rsid w:val="00EB2EF2"/>
    <w:rsid w:val="00F56445"/>
    <w:rsid w:val="00F6431E"/>
    <w:rsid w:val="00F655E5"/>
    <w:rsid w:val="00F65AB2"/>
    <w:rsid w:val="00F716BE"/>
    <w:rsid w:val="00F80206"/>
    <w:rsid w:val="00F80E14"/>
    <w:rsid w:val="00F86A42"/>
    <w:rsid w:val="00FB337A"/>
    <w:rsid w:val="00FB5931"/>
    <w:rsid w:val="00FD59E3"/>
    <w:rsid w:val="00FF2987"/>
    <w:rsid w:val="00FF4045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F5"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170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021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70212"/>
    <w:rPr>
      <w:rFonts w:eastAsia="Times New Roman" w:cs="Times New Roman"/>
    </w:rPr>
  </w:style>
  <w:style w:type="character" w:customStyle="1" w:styleId="apple-converted-space">
    <w:name w:val="apple-converted-space"/>
    <w:uiPriority w:val="99"/>
    <w:rsid w:val="005837E6"/>
    <w:rPr>
      <w:rFonts w:cs="Times New Roman"/>
    </w:rPr>
  </w:style>
  <w:style w:type="paragraph" w:styleId="HTML">
    <w:name w:val="HTML Preformatted"/>
    <w:basedOn w:val="a"/>
    <w:link w:val="HTML0"/>
    <w:uiPriority w:val="99"/>
    <w:rsid w:val="0058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37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FB5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FB5931"/>
    <w:pPr>
      <w:spacing w:after="120" w:line="288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B593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70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rsid w:val="0017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next w:val="2"/>
    <w:autoRedefine/>
    <w:rsid w:val="00E15A69"/>
    <w:pPr>
      <w:spacing w:line="24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375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C5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EB2EF2"/>
  </w:style>
  <w:style w:type="character" w:customStyle="1" w:styleId="ab">
    <w:name w:val="Гипертекстовая ссылка"/>
    <w:uiPriority w:val="99"/>
    <w:rsid w:val="000C0228"/>
    <w:rPr>
      <w:rFonts w:cs="Times New Roman"/>
      <w:color w:val="106BBE"/>
    </w:rPr>
  </w:style>
  <w:style w:type="paragraph" w:customStyle="1" w:styleId="ac">
    <w:name w:val="Знак"/>
    <w:basedOn w:val="a"/>
    <w:rsid w:val="00927C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7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6D2F"/>
  </w:style>
  <w:style w:type="table" w:customStyle="1" w:styleId="11">
    <w:name w:val="Сетка таблицы11"/>
    <w:basedOn w:val="a1"/>
    <w:rsid w:val="003F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3F5BEE066FF6E1FB4BC9BF06DE7C1E9FE262E22E6E0643C66991A3ApCv6U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consultantplus://offline/ref=0EAF0B3568A0DC6BDCBDE9E47431AE6BBE03E489B7B837B8E06480407486B74B099F22F72DB608H" TargetMode="Externa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7D9E570BEF59CF53D8A01E2321A1A513FCDF7DE789BE669D9E054221C9B59BDB06D06E367AC8nF25J" TargetMode="External"/><Relationship Id="rId17" Type="http://schemas.openxmlformats.org/officeDocument/2006/relationships/footer" Target="footer5.xml"/><Relationship Id="rId25" Type="http://schemas.openxmlformats.org/officeDocument/2006/relationships/hyperlink" Target="consultantplus://offline/ref=0EAF0B3568A0DC6BDCBDE9E47431AE6BBE03E886BFB637B8E06480407486B74B099F22F72A619BA1BF0A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hyperlink" Target="consultantplus://offline/ref=A970D8F06D2F5BAE771C6608CF6E17E5584ED2D621194202CF15CC63B020A0E7A6FB56C54BA1s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7D9E570BEF59CF53D8A01E2321A1A51BFED07EE587E36C95C7094026nC26J" TargetMode="External"/><Relationship Id="rId24" Type="http://schemas.openxmlformats.org/officeDocument/2006/relationships/hyperlink" Target="consultantplus://offline/ref=0EAF0B3568A0DC6BDCBDE9E47431AE6BBE03E886BFB637B8E06480407486B74B099F22F72A619BA1BF04H" TargetMode="External"/><Relationship Id="rId32" Type="http://schemas.openxmlformats.org/officeDocument/2006/relationships/hyperlink" Target="consultantplus://offline/ref=907D9E570BEF59CF53D8A01E2321A1A513FCDF7DE789BE669D9E054221C9B59BDB06D06E367AC8nF25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0EAF0B3568A0DC6BDCBDE9E47431AE6BBE04E48EB1B937B8E06480407486B74B099F22F72A6199A2BF0AH" TargetMode="External"/><Relationship Id="rId28" Type="http://schemas.openxmlformats.org/officeDocument/2006/relationships/hyperlink" Target="consultantplus://offline/ref=E2BD0E72954E85C62A2F83DD53B0D8E49FB78EEFC593009C65AEEE4A10E20A8DDD56FC69BCD94BCFd348H" TargetMode="External"/><Relationship Id="rId10" Type="http://schemas.openxmlformats.org/officeDocument/2006/relationships/hyperlink" Target="consultantplus://offline/ref=907D9E570BEF59CF53D8A01E2321A1A513FCDF7DE789BE669D9E054221C9B59BDB06D06E367AC8nF25J" TargetMode="External"/><Relationship Id="rId19" Type="http://schemas.openxmlformats.org/officeDocument/2006/relationships/footer" Target="footer7.xml"/><Relationship Id="rId31" Type="http://schemas.openxmlformats.org/officeDocument/2006/relationships/hyperlink" Target="consultantplus://offline/ref=907D9E570BEF59CF53D8A01E2321A1A51BFED07EE587E36C95C7094026nC2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D9E570BEF59CF53D8A01E2321A1A51BFED07EE587E36C95C7094026nC26J" TargetMode="Externa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hyperlink" Target="consultantplus://offline/ref=E2BD0E72954E85C62A2F83DD53B0D8E49FB78EEFC593009C65AEEE4A10E20A8DDD56FC69BCD94BCAd340H" TargetMode="External"/><Relationship Id="rId30" Type="http://schemas.openxmlformats.org/officeDocument/2006/relationships/hyperlink" Target="consultantplus://offline/ref=A970D8F06D2F5BAE771C6608CF6E17E5584EDDD5231C4202CF15CC63B020A0E7A6FB56C24F1CD933A1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7C33-5774-4151-A91B-F601F35F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76</Pages>
  <Words>18138</Words>
  <Characters>103391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Sadaev</dc:creator>
  <cp:keywords/>
  <dc:description/>
  <cp:lastModifiedBy>Aslan</cp:lastModifiedBy>
  <cp:revision>86</cp:revision>
  <cp:lastPrinted>2015-11-19T07:38:00Z</cp:lastPrinted>
  <dcterms:created xsi:type="dcterms:W3CDTF">2015-11-01T17:18:00Z</dcterms:created>
  <dcterms:modified xsi:type="dcterms:W3CDTF">2015-12-14T14:22:00Z</dcterms:modified>
</cp:coreProperties>
</file>