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На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Pr="00F91D09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F91D09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91D09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F91D09">
        <w:rPr>
          <w:rFonts w:ascii="Times New Roman" w:hAnsi="Times New Roman"/>
          <w:bCs/>
          <w:sz w:val="28"/>
          <w:szCs w:val="28"/>
        </w:rPr>
        <w:t>0</w:t>
      </w:r>
      <w:r w:rsidR="00BB5BC1">
        <w:rPr>
          <w:rFonts w:ascii="Times New Roman" w:hAnsi="Times New Roman"/>
          <w:bCs/>
          <w:sz w:val="28"/>
          <w:szCs w:val="28"/>
        </w:rPr>
        <w:t>4</w:t>
      </w:r>
    </w:p>
    <w:p w:rsidR="00D93C72" w:rsidRPr="00F91D09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D09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F91D09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F91D09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F91D09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91D09">
        <w:rPr>
          <w:rFonts w:ascii="Times New Roman" w:hAnsi="Times New Roman"/>
          <w:sz w:val="28"/>
          <w:szCs w:val="28"/>
        </w:rPr>
        <w:t xml:space="preserve">г. </w:t>
      </w:r>
      <w:r w:rsidR="00E47605" w:rsidRPr="00F91D09">
        <w:rPr>
          <w:rFonts w:ascii="Times New Roman" w:hAnsi="Times New Roman"/>
          <w:sz w:val="28"/>
          <w:szCs w:val="28"/>
        </w:rPr>
        <w:t>Грозный</w:t>
      </w:r>
      <w:r w:rsidRPr="00F91D09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F91D09">
        <w:rPr>
          <w:rFonts w:ascii="Times New Roman" w:hAnsi="Times New Roman"/>
          <w:sz w:val="28"/>
          <w:szCs w:val="28"/>
        </w:rPr>
        <w:t xml:space="preserve"> </w:t>
      </w:r>
      <w:r w:rsidRPr="00F91D09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F91D09">
        <w:rPr>
          <w:rFonts w:ascii="Times New Roman" w:hAnsi="Times New Roman"/>
          <w:sz w:val="28"/>
          <w:szCs w:val="28"/>
        </w:rPr>
        <w:t xml:space="preserve">                 </w:t>
      </w:r>
      <w:r w:rsidRPr="00F91D09">
        <w:rPr>
          <w:rFonts w:ascii="Times New Roman" w:hAnsi="Times New Roman"/>
          <w:sz w:val="28"/>
          <w:szCs w:val="28"/>
        </w:rPr>
        <w:t xml:space="preserve">        </w:t>
      </w:r>
      <w:r w:rsidR="00867034" w:rsidRPr="00F91D09">
        <w:rPr>
          <w:rFonts w:ascii="Times New Roman" w:hAnsi="Times New Roman"/>
          <w:sz w:val="28"/>
          <w:szCs w:val="28"/>
        </w:rPr>
        <w:t xml:space="preserve">    </w:t>
      </w:r>
      <w:r w:rsidR="00BB5BC1">
        <w:rPr>
          <w:rFonts w:ascii="Times New Roman" w:hAnsi="Times New Roman"/>
          <w:sz w:val="28"/>
          <w:szCs w:val="28"/>
        </w:rPr>
        <w:t xml:space="preserve">       </w:t>
      </w:r>
      <w:r w:rsidRPr="00F91D09">
        <w:rPr>
          <w:rFonts w:ascii="Times New Roman" w:hAnsi="Times New Roman"/>
          <w:sz w:val="28"/>
          <w:szCs w:val="28"/>
        </w:rPr>
        <w:t>«</w:t>
      </w:r>
      <w:r w:rsidR="00BB5BC1">
        <w:rPr>
          <w:rFonts w:ascii="Times New Roman" w:hAnsi="Times New Roman"/>
          <w:sz w:val="28"/>
          <w:szCs w:val="28"/>
        </w:rPr>
        <w:t>22</w:t>
      </w:r>
      <w:r w:rsidRPr="00F91D09">
        <w:rPr>
          <w:rFonts w:ascii="Times New Roman" w:hAnsi="Times New Roman"/>
          <w:sz w:val="28"/>
          <w:szCs w:val="28"/>
        </w:rPr>
        <w:t xml:space="preserve">» </w:t>
      </w:r>
      <w:r w:rsidR="00BB5BC1">
        <w:rPr>
          <w:rFonts w:ascii="Times New Roman" w:hAnsi="Times New Roman"/>
          <w:sz w:val="28"/>
          <w:szCs w:val="28"/>
        </w:rPr>
        <w:t>мая</w:t>
      </w:r>
      <w:r w:rsidR="00867034" w:rsidRPr="00F91D09">
        <w:rPr>
          <w:rFonts w:ascii="Times New Roman" w:hAnsi="Times New Roman"/>
          <w:sz w:val="28"/>
          <w:szCs w:val="28"/>
        </w:rPr>
        <w:t xml:space="preserve"> </w:t>
      </w:r>
      <w:r w:rsidRPr="00F91D09">
        <w:rPr>
          <w:rFonts w:ascii="Times New Roman" w:hAnsi="Times New Roman"/>
          <w:sz w:val="28"/>
          <w:szCs w:val="28"/>
        </w:rPr>
        <w:t xml:space="preserve"> 20</w:t>
      </w:r>
      <w:r w:rsidR="00C14493" w:rsidRPr="00F91D09">
        <w:rPr>
          <w:rFonts w:ascii="Times New Roman" w:hAnsi="Times New Roman"/>
          <w:sz w:val="28"/>
          <w:szCs w:val="28"/>
        </w:rPr>
        <w:t>1</w:t>
      </w:r>
      <w:r w:rsidR="00867034" w:rsidRPr="00F91D09">
        <w:rPr>
          <w:rFonts w:ascii="Times New Roman" w:hAnsi="Times New Roman"/>
          <w:sz w:val="28"/>
          <w:szCs w:val="28"/>
        </w:rPr>
        <w:t>8</w:t>
      </w:r>
      <w:r w:rsidRPr="00F91D09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F91D09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F91D09" w:rsidRDefault="00867034" w:rsidP="00C65B0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 xml:space="preserve">В соответствии со ст. 99 Федерального закона от 05 апреля 2013 года </w:t>
      </w:r>
      <w:r w:rsidRPr="00F91D09">
        <w:rPr>
          <w:rFonts w:ascii="Times New Roman" w:hAnsi="Times New Roman"/>
          <w:sz w:val="26"/>
          <w:szCs w:val="26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города Грозного от 20 ноября 2014 года №68, распоряжением Мэрии города Грозного </w:t>
      </w:r>
      <w:r w:rsidRPr="00F91D09">
        <w:rPr>
          <w:rFonts w:ascii="Times New Roman" w:hAnsi="Times New Roman"/>
          <w:sz w:val="26"/>
          <w:szCs w:val="26"/>
        </w:rPr>
        <w:br/>
        <w:t>«О проведении плановой проверки» от 20 ноября 2017 года №295</w:t>
      </w:r>
      <w:r w:rsidR="00BB5BC1">
        <w:rPr>
          <w:rFonts w:ascii="Times New Roman" w:hAnsi="Times New Roman"/>
          <w:sz w:val="26"/>
          <w:szCs w:val="26"/>
        </w:rPr>
        <w:t>5</w:t>
      </w:r>
      <w:r w:rsidRPr="00F91D09">
        <w:rPr>
          <w:rFonts w:ascii="Times New Roman" w:hAnsi="Times New Roman"/>
          <w:sz w:val="26"/>
          <w:szCs w:val="26"/>
        </w:rPr>
        <w:t xml:space="preserve"> инспекцией отдела тарифов, цен, муниципального заказа и контроля в сфере закупок </w:t>
      </w:r>
      <w:r w:rsidRPr="00F91D09">
        <w:rPr>
          <w:rFonts w:ascii="Times New Roman" w:hAnsi="Times New Roman"/>
          <w:sz w:val="26"/>
          <w:szCs w:val="26"/>
        </w:rPr>
        <w:br/>
        <w:t xml:space="preserve">Мэрии г. Грозного </w:t>
      </w:r>
      <w:r w:rsidRPr="00F91D09">
        <w:rPr>
          <w:rFonts w:ascii="Times New Roman" w:hAnsi="Times New Roman"/>
          <w:color w:val="000000"/>
          <w:sz w:val="26"/>
          <w:szCs w:val="26"/>
        </w:rPr>
        <w:t xml:space="preserve">проведена плановая проверка </w:t>
      </w:r>
      <w:r w:rsidRPr="00F91D09">
        <w:rPr>
          <w:rFonts w:ascii="Times New Roman" w:hAnsi="Times New Roman"/>
          <w:sz w:val="26"/>
          <w:szCs w:val="26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710427" w:rsidRPr="00710427">
        <w:rPr>
          <w:rFonts w:ascii="Times New Roman" w:hAnsi="Times New Roman"/>
          <w:sz w:val="26"/>
          <w:szCs w:val="26"/>
        </w:rPr>
        <w:t xml:space="preserve">Департамент </w:t>
      </w:r>
      <w:r w:rsidR="00C65B01">
        <w:rPr>
          <w:rFonts w:ascii="Times New Roman" w:hAnsi="Times New Roman"/>
          <w:sz w:val="26"/>
          <w:szCs w:val="26"/>
        </w:rPr>
        <w:t>жилищной политики</w:t>
      </w:r>
      <w:r w:rsidR="00710427" w:rsidRPr="00710427">
        <w:rPr>
          <w:rFonts w:ascii="Times New Roman" w:hAnsi="Times New Roman"/>
          <w:sz w:val="26"/>
          <w:szCs w:val="26"/>
        </w:rPr>
        <w:t xml:space="preserve"> Мэрии г. Грозного</w:t>
      </w:r>
      <w:r w:rsidRPr="00F91D09">
        <w:rPr>
          <w:rFonts w:ascii="Times New Roman" w:hAnsi="Times New Roman"/>
          <w:sz w:val="26"/>
          <w:szCs w:val="26"/>
        </w:rPr>
        <w:t xml:space="preserve"> (</w:t>
      </w:r>
      <w:r w:rsidRPr="00F91D09">
        <w:rPr>
          <w:rFonts w:ascii="Times New Roman" w:hAnsi="Times New Roman"/>
          <w:i/>
          <w:sz w:val="26"/>
          <w:szCs w:val="26"/>
        </w:rPr>
        <w:t>далее – субъект контроля</w:t>
      </w:r>
      <w:r w:rsidRPr="00F91D09">
        <w:rPr>
          <w:rFonts w:ascii="Times New Roman" w:hAnsi="Times New Roman"/>
          <w:sz w:val="26"/>
          <w:szCs w:val="26"/>
        </w:rPr>
        <w:t>), в составе:</w:t>
      </w:r>
    </w:p>
    <w:p w:rsidR="00867034" w:rsidRPr="00F91D09" w:rsidRDefault="00867034" w:rsidP="00C65B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>Руководитель инспекции:</w:t>
      </w:r>
    </w:p>
    <w:p w:rsidR="00867034" w:rsidRPr="00F91D09" w:rsidRDefault="00867034" w:rsidP="00C65B01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91D09">
        <w:rPr>
          <w:rFonts w:ascii="Times New Roman" w:hAnsi="Times New Roman"/>
          <w:i/>
          <w:sz w:val="26"/>
          <w:szCs w:val="26"/>
        </w:rPr>
        <w:t>- Дакаев Рустам Нуридович, директор департамента экономики, инвестиционной политики и муниципального заказа Мэрии г. Грозного, номер служебного удостоверения - МГ305.</w:t>
      </w:r>
    </w:p>
    <w:p w:rsidR="00867034" w:rsidRPr="00F91D09" w:rsidRDefault="00867034" w:rsidP="00C65B0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>Члены инспекции:</w:t>
      </w:r>
    </w:p>
    <w:p w:rsidR="00867034" w:rsidRPr="00F91D09" w:rsidRDefault="00867034" w:rsidP="00C65B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91D09">
        <w:rPr>
          <w:rFonts w:ascii="Times New Roman" w:hAnsi="Times New Roman"/>
          <w:i/>
          <w:sz w:val="26"/>
          <w:szCs w:val="26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- 041; </w:t>
      </w:r>
    </w:p>
    <w:p w:rsidR="00867034" w:rsidRPr="00F91D09" w:rsidRDefault="00867034" w:rsidP="00C65B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91D09">
        <w:rPr>
          <w:rFonts w:ascii="Times New Roman" w:hAnsi="Times New Roman"/>
          <w:i/>
          <w:sz w:val="26"/>
          <w:szCs w:val="26"/>
        </w:rPr>
        <w:t>- Межиев Сайд-Али Абдуллаевич, заместитель начальника отдела тарифов, цен, муниципального заказа и контроля в сфере закупок Мэрии г. Грозного, номер служебного удостоверения - 122.</w:t>
      </w:r>
    </w:p>
    <w:p w:rsidR="00867034" w:rsidRPr="00F91D09" w:rsidRDefault="00867034" w:rsidP="00C65B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F91D09">
        <w:rPr>
          <w:rFonts w:ascii="Times New Roman" w:hAnsi="Times New Roman"/>
          <w:sz w:val="26"/>
          <w:szCs w:val="26"/>
          <w:lang w:eastAsia="hi-IN" w:bidi="hi-IN"/>
        </w:rPr>
        <w:lastRenderedPageBreak/>
        <w:t xml:space="preserve">Цель проведения плановой проверки–предупреждение и выявление нарушений </w:t>
      </w:r>
      <w:r w:rsidRPr="00F91D09">
        <w:rPr>
          <w:rFonts w:ascii="Times New Roman" w:hAnsi="Times New Roman"/>
          <w:sz w:val="26"/>
          <w:szCs w:val="26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F91D09" w:rsidRDefault="00867034" w:rsidP="00C65B0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  <w:lang w:eastAsia="hi-IN" w:bidi="hi-IN"/>
        </w:rPr>
        <w:t>Предмет проведения плановой (внеплановой) проверки–</w:t>
      </w:r>
      <w:r w:rsidRPr="00F91D09">
        <w:rPr>
          <w:rFonts w:ascii="Times New Roman" w:hAnsi="Times New Roman"/>
          <w:sz w:val="26"/>
          <w:szCs w:val="26"/>
        </w:rPr>
        <w:t xml:space="preserve">соблюдение заказчиком, </w:t>
      </w:r>
      <w:r w:rsidRPr="00F91D09">
        <w:rPr>
          <w:rFonts w:ascii="Times New Roman" w:hAnsi="Times New Roman"/>
          <w:bCs/>
          <w:sz w:val="26"/>
          <w:szCs w:val="26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F91D09">
        <w:rPr>
          <w:rFonts w:ascii="Times New Roman" w:hAnsi="Times New Roman"/>
          <w:sz w:val="26"/>
          <w:szCs w:val="26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91BB7" w:rsidRPr="00F91D09" w:rsidRDefault="00D93C72" w:rsidP="00C65B01">
      <w:pPr>
        <w:spacing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D93C72" w:rsidRPr="00F91D09" w:rsidRDefault="00D93C72" w:rsidP="00C65B01">
      <w:pPr>
        <w:spacing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1. Полное </w:t>
      </w:r>
      <w:r w:rsidR="00120B8F" w:rsidRPr="00F91D09">
        <w:rPr>
          <w:rFonts w:ascii="Times New Roman" w:hAnsi="Times New Roman"/>
          <w:sz w:val="28"/>
          <w:szCs w:val="28"/>
          <w:lang w:eastAsia="hi-IN" w:bidi="hi-IN"/>
        </w:rPr>
        <w:t>наименование</w:t>
      </w:r>
      <w:r w:rsidR="00867034" w:rsidRPr="00F91D09">
        <w:rPr>
          <w:rFonts w:ascii="Times New Roman" w:hAnsi="Times New Roman"/>
          <w:sz w:val="28"/>
          <w:szCs w:val="28"/>
          <w:lang w:eastAsia="hi-IN" w:bidi="hi-IN"/>
        </w:rPr>
        <w:t xml:space="preserve">: </w:t>
      </w:r>
      <w:r w:rsidR="00BB5BC1" w:rsidRPr="00BB5BC1">
        <w:rPr>
          <w:rFonts w:ascii="Times New Roman" w:hAnsi="Times New Roman"/>
          <w:sz w:val="28"/>
          <w:szCs w:val="28"/>
        </w:rPr>
        <w:t>Департамент жилищной политики Мэрии г. Грозного</w:t>
      </w:r>
      <w:r w:rsidR="00867034" w:rsidRPr="00F91D09">
        <w:rPr>
          <w:rFonts w:ascii="Times New Roman" w:hAnsi="Times New Roman"/>
          <w:sz w:val="28"/>
          <w:szCs w:val="28"/>
        </w:rPr>
        <w:t>;</w:t>
      </w:r>
    </w:p>
    <w:p w:rsidR="00F91BB7" w:rsidRPr="00F91D09" w:rsidRDefault="00D93C72" w:rsidP="00C65B0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</w:t>
      </w:r>
      <w:r w:rsidR="00E95E49" w:rsidRPr="00F91D09">
        <w:rPr>
          <w:rFonts w:ascii="Times New Roman" w:hAnsi="Times New Roman"/>
          <w:sz w:val="28"/>
          <w:szCs w:val="28"/>
          <w:lang w:eastAsia="hi-IN" w:bidi="hi-IN"/>
        </w:rPr>
        <w:t xml:space="preserve">наименование: </w:t>
      </w:r>
      <w:r w:rsidR="00BB5BC1" w:rsidRPr="00BB5BC1">
        <w:rPr>
          <w:rFonts w:ascii="Times New Roman" w:hAnsi="Times New Roman"/>
          <w:sz w:val="28"/>
          <w:szCs w:val="28"/>
        </w:rPr>
        <w:t>Департамент жили</w:t>
      </w:r>
      <w:r w:rsidR="00BB5BC1">
        <w:rPr>
          <w:rFonts w:ascii="Times New Roman" w:hAnsi="Times New Roman"/>
          <w:sz w:val="28"/>
          <w:szCs w:val="28"/>
        </w:rPr>
        <w:t>щной политики Мэрии г. Грозного</w:t>
      </w:r>
      <w:r w:rsidR="00D01BF9" w:rsidRPr="00F91D09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93C72" w:rsidRPr="00F91D09" w:rsidRDefault="00D93C72" w:rsidP="00C65B0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</w:t>
      </w:r>
      <w:r w:rsidR="00E95E49" w:rsidRPr="00F91D09">
        <w:rPr>
          <w:rFonts w:ascii="Times New Roman" w:hAnsi="Times New Roman"/>
          <w:sz w:val="28"/>
          <w:szCs w:val="28"/>
          <w:lang w:eastAsia="hi-IN" w:bidi="hi-IN"/>
        </w:rPr>
        <w:t xml:space="preserve">адрес: </w:t>
      </w:r>
      <w:r w:rsidR="00683A67" w:rsidRPr="00F91D09">
        <w:rPr>
          <w:rFonts w:ascii="Times New Roman" w:hAnsi="Times New Roman"/>
          <w:sz w:val="28"/>
          <w:szCs w:val="28"/>
        </w:rPr>
        <w:t>3640</w:t>
      </w:r>
      <w:r w:rsidR="00BB5BC1">
        <w:rPr>
          <w:rFonts w:ascii="Times New Roman" w:hAnsi="Times New Roman"/>
          <w:sz w:val="28"/>
          <w:szCs w:val="28"/>
        </w:rPr>
        <w:t>5</w:t>
      </w:r>
      <w:r w:rsidR="00683A67" w:rsidRPr="00F91D09">
        <w:rPr>
          <w:rFonts w:ascii="Times New Roman" w:hAnsi="Times New Roman"/>
          <w:sz w:val="28"/>
          <w:szCs w:val="28"/>
        </w:rPr>
        <w:t>1, г. Грозный, пр</w:t>
      </w:r>
      <w:r w:rsidR="00BB5BC1">
        <w:rPr>
          <w:rFonts w:ascii="Times New Roman" w:hAnsi="Times New Roman"/>
          <w:sz w:val="28"/>
          <w:szCs w:val="28"/>
        </w:rPr>
        <w:t>. им. Х.А. Исаева, 99/20</w:t>
      </w: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93C72" w:rsidRPr="00F91D09" w:rsidRDefault="00D93C72" w:rsidP="00C65B0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4. </w:t>
      </w:r>
      <w:r w:rsidR="00E95E49" w:rsidRPr="00F91D09">
        <w:rPr>
          <w:rFonts w:ascii="Times New Roman" w:hAnsi="Times New Roman"/>
          <w:sz w:val="28"/>
          <w:szCs w:val="28"/>
          <w:lang w:eastAsia="hi-IN" w:bidi="hi-IN"/>
        </w:rPr>
        <w:t xml:space="preserve">ИНН: </w:t>
      </w:r>
      <w:r w:rsidR="00BB5BC1" w:rsidRPr="00BB5BC1">
        <w:rPr>
          <w:rFonts w:ascii="Times New Roman" w:hAnsi="Times New Roman"/>
          <w:sz w:val="28"/>
          <w:szCs w:val="28"/>
        </w:rPr>
        <w:t>2014261817</w:t>
      </w:r>
      <w:r w:rsidR="005A5E46" w:rsidRPr="00F91D09">
        <w:rPr>
          <w:rFonts w:ascii="Times New Roman" w:hAnsi="Times New Roman"/>
          <w:sz w:val="28"/>
          <w:szCs w:val="28"/>
        </w:rPr>
        <w:t>;</w:t>
      </w:r>
    </w:p>
    <w:p w:rsidR="00D93C72" w:rsidRPr="00F91D09" w:rsidRDefault="00D93C72" w:rsidP="00C65B01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1D0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</w:t>
      </w:r>
      <w:r w:rsidR="00E95E49" w:rsidRPr="00F91D0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адрес: </w:t>
      </w:r>
      <w:r w:rsidR="00BB5BC1" w:rsidRPr="00BB5BC1">
        <w:rPr>
          <w:rFonts w:ascii="Times New Roman" w:hAnsi="Times New Roman" w:cs="Times New Roman"/>
          <w:sz w:val="28"/>
          <w:szCs w:val="28"/>
        </w:rPr>
        <w:t>364051, г. Грозный, пр. им. Х.А. Исаева, 99/20</w:t>
      </w:r>
      <w:r w:rsidR="00A44F6C" w:rsidRPr="00F91D09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F91D0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D93C72" w:rsidRPr="00F91D09" w:rsidRDefault="00D93C72" w:rsidP="00C65B0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D01BF9" w:rsidRPr="00F91D09">
        <w:rPr>
          <w:rFonts w:ascii="Times New Roman" w:hAnsi="Times New Roman"/>
          <w:sz w:val="28"/>
          <w:szCs w:val="28"/>
          <w:lang w:eastAsia="hi-IN" w:bidi="hi-IN"/>
        </w:rPr>
        <w:t xml:space="preserve">8 (8712) </w:t>
      </w:r>
      <w:r w:rsidR="00BB01A7" w:rsidRPr="00F91D09">
        <w:rPr>
          <w:rFonts w:ascii="Times New Roman" w:hAnsi="Times New Roman"/>
          <w:sz w:val="28"/>
          <w:szCs w:val="28"/>
          <w:lang w:eastAsia="hi-IN" w:bidi="hi-IN"/>
        </w:rPr>
        <w:t>22-</w:t>
      </w:r>
      <w:r w:rsidR="00BB5BC1">
        <w:rPr>
          <w:rFonts w:ascii="Times New Roman" w:hAnsi="Times New Roman"/>
          <w:sz w:val="28"/>
          <w:szCs w:val="28"/>
          <w:lang w:eastAsia="hi-IN" w:bidi="hi-IN"/>
        </w:rPr>
        <w:t>61</w:t>
      </w:r>
      <w:r w:rsidR="00BB01A7" w:rsidRPr="00F91D09">
        <w:rPr>
          <w:rFonts w:ascii="Times New Roman" w:hAnsi="Times New Roman"/>
          <w:sz w:val="28"/>
          <w:szCs w:val="28"/>
          <w:lang w:eastAsia="hi-IN" w:bidi="hi-IN"/>
        </w:rPr>
        <w:t>-</w:t>
      </w:r>
      <w:r w:rsidR="00BB5BC1">
        <w:rPr>
          <w:rFonts w:ascii="Times New Roman" w:hAnsi="Times New Roman"/>
          <w:sz w:val="28"/>
          <w:szCs w:val="28"/>
          <w:lang w:eastAsia="hi-IN" w:bidi="hi-IN"/>
        </w:rPr>
        <w:t>47</w:t>
      </w: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059D0" w:rsidRPr="00F91D09" w:rsidRDefault="00D93C72" w:rsidP="00C65B0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C65B01">
        <w:rPr>
          <w:rFonts w:ascii="Times New Roman" w:hAnsi="Times New Roman"/>
          <w:sz w:val="28"/>
          <w:szCs w:val="28"/>
          <w:lang w:eastAsia="hi-IN" w:bidi="hi-IN"/>
        </w:rPr>
        <w:t>Биаев Иордан Лечаевич</w:t>
      </w:r>
      <w:r w:rsidR="00867034" w:rsidRPr="00F91D09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D93C72" w:rsidRPr="00F91D09" w:rsidRDefault="00D93C72" w:rsidP="00C65B0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91D09">
        <w:rPr>
          <w:rFonts w:ascii="Times New Roman" w:hAnsi="Times New Roman"/>
          <w:sz w:val="28"/>
          <w:szCs w:val="28"/>
          <w:lang w:eastAsia="hi-IN" w:bidi="hi-IN"/>
        </w:rPr>
        <w:t>Плановая</w:t>
      </w:r>
      <w:r w:rsidR="0080411E" w:rsidRPr="00F91D0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F91D09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F91D09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C65B01">
        <w:rPr>
          <w:rFonts w:ascii="Times New Roman" w:hAnsi="Times New Roman"/>
          <w:sz w:val="28"/>
          <w:szCs w:val="28"/>
          <w:lang w:eastAsia="hi-IN" w:bidi="hi-IN"/>
        </w:rPr>
        <w:t>01</w:t>
      </w:r>
      <w:r w:rsidR="00F93E97" w:rsidRPr="00F91D09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C65B01">
        <w:rPr>
          <w:rFonts w:ascii="Times New Roman" w:hAnsi="Times New Roman"/>
          <w:sz w:val="28"/>
          <w:szCs w:val="28"/>
          <w:lang w:eastAsia="hi-IN" w:bidi="hi-IN"/>
        </w:rPr>
        <w:t>ма</w:t>
      </w:r>
      <w:r w:rsidR="00F93E97" w:rsidRPr="00F91D09">
        <w:rPr>
          <w:rFonts w:ascii="Times New Roman" w:hAnsi="Times New Roman"/>
          <w:sz w:val="28"/>
          <w:szCs w:val="28"/>
          <w:lang w:eastAsia="hi-IN" w:bidi="hi-IN"/>
        </w:rPr>
        <w:t>я 2018 года</w:t>
      </w:r>
      <w:r w:rsidRPr="00F91D0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F91D09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F91D09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C65B01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F91D09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C65B01">
        <w:rPr>
          <w:rFonts w:ascii="Times New Roman" w:hAnsi="Times New Roman"/>
          <w:sz w:val="28"/>
          <w:szCs w:val="28"/>
          <w:lang w:eastAsia="hi-IN" w:bidi="hi-IN"/>
        </w:rPr>
        <w:t>ма</w:t>
      </w:r>
      <w:r w:rsidR="00F93E97" w:rsidRPr="00F91D09">
        <w:rPr>
          <w:rFonts w:ascii="Times New Roman" w:hAnsi="Times New Roman"/>
          <w:sz w:val="28"/>
          <w:szCs w:val="28"/>
          <w:lang w:eastAsia="hi-IN" w:bidi="hi-IN"/>
        </w:rPr>
        <w:t>я 2018 года</w:t>
      </w:r>
      <w:r w:rsidRPr="00F91D09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F91D0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F91D09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F91D09">
        <w:rPr>
          <w:rFonts w:ascii="Times New Roman" w:hAnsi="Times New Roman"/>
          <w:sz w:val="28"/>
          <w:szCs w:val="28"/>
        </w:rPr>
        <w:t xml:space="preserve"> контрактного управляющего, </w:t>
      </w:r>
      <w:r w:rsidRPr="00F91D09">
        <w:rPr>
          <w:rFonts w:ascii="Times New Roman" w:hAnsi="Times New Roman"/>
          <w:sz w:val="28"/>
          <w:szCs w:val="28"/>
        </w:rPr>
        <w:t xml:space="preserve">по адресу: </w:t>
      </w:r>
      <w:r w:rsidR="00C65B01" w:rsidRPr="00C65B01">
        <w:rPr>
          <w:rFonts w:ascii="Times New Roman" w:hAnsi="Times New Roman"/>
          <w:sz w:val="28"/>
          <w:szCs w:val="28"/>
        </w:rPr>
        <w:t>364051, г. Грозный, пр. им. Х.А. Исаева, 99/20</w:t>
      </w:r>
      <w:r w:rsidR="00D65DE4" w:rsidRPr="00F91D09">
        <w:rPr>
          <w:rFonts w:ascii="Times New Roman" w:hAnsi="Times New Roman"/>
          <w:sz w:val="28"/>
          <w:szCs w:val="28"/>
        </w:rPr>
        <w:t>.</w:t>
      </w:r>
    </w:p>
    <w:p w:rsidR="00DF3409" w:rsidRPr="00801D2B" w:rsidRDefault="00D93C72" w:rsidP="00801D2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01.01.2017</w:t>
      </w:r>
      <w:r w:rsidR="00D01BF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93E97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C65B01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C65B01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F93E97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01BF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F91D09" w:rsidRDefault="00D93C72" w:rsidP="00C65B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1D09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F91D09">
        <w:rPr>
          <w:rFonts w:ascii="Times New Roman" w:hAnsi="Times New Roman"/>
          <w:b/>
          <w:sz w:val="28"/>
          <w:szCs w:val="28"/>
        </w:rPr>
        <w:t xml:space="preserve"> </w:t>
      </w:r>
      <w:r w:rsidR="00710427">
        <w:rPr>
          <w:rFonts w:ascii="Times New Roman" w:hAnsi="Times New Roman"/>
          <w:b/>
          <w:sz w:val="28"/>
          <w:szCs w:val="28"/>
        </w:rPr>
        <w:br/>
      </w:r>
      <w:r w:rsidR="00F93E97" w:rsidRPr="00F91D09">
        <w:rPr>
          <w:rFonts w:ascii="Times New Roman" w:hAnsi="Times New Roman"/>
          <w:b/>
          <w:sz w:val="28"/>
          <w:szCs w:val="28"/>
        </w:rPr>
        <w:t>(с 01.01.2018</w:t>
      </w:r>
      <w:r w:rsidR="002F1BE1" w:rsidRPr="00F91D09">
        <w:rPr>
          <w:rFonts w:ascii="Times New Roman" w:hAnsi="Times New Roman"/>
          <w:b/>
          <w:sz w:val="28"/>
          <w:szCs w:val="28"/>
        </w:rPr>
        <w:t xml:space="preserve">г. по </w:t>
      </w:r>
      <w:r w:rsidR="00F93E97" w:rsidRPr="00F91D09">
        <w:rPr>
          <w:rFonts w:ascii="Times New Roman" w:hAnsi="Times New Roman"/>
          <w:b/>
          <w:sz w:val="28"/>
          <w:szCs w:val="28"/>
        </w:rPr>
        <w:t>0</w:t>
      </w:r>
      <w:r w:rsidR="00C65B01">
        <w:rPr>
          <w:rFonts w:ascii="Times New Roman" w:hAnsi="Times New Roman"/>
          <w:b/>
          <w:sz w:val="28"/>
          <w:szCs w:val="28"/>
        </w:rPr>
        <w:t>1</w:t>
      </w:r>
      <w:r w:rsidR="002F1BE1" w:rsidRPr="00F91D09">
        <w:rPr>
          <w:rFonts w:ascii="Times New Roman" w:hAnsi="Times New Roman"/>
          <w:b/>
          <w:sz w:val="28"/>
          <w:szCs w:val="28"/>
        </w:rPr>
        <w:t>.</w:t>
      </w:r>
      <w:r w:rsidR="00C24BA2" w:rsidRPr="00F91D09">
        <w:rPr>
          <w:rFonts w:ascii="Times New Roman" w:hAnsi="Times New Roman"/>
          <w:b/>
          <w:sz w:val="28"/>
          <w:szCs w:val="28"/>
        </w:rPr>
        <w:t>0</w:t>
      </w:r>
      <w:r w:rsidR="00C65B01">
        <w:rPr>
          <w:rFonts w:ascii="Times New Roman" w:hAnsi="Times New Roman"/>
          <w:b/>
          <w:sz w:val="28"/>
          <w:szCs w:val="28"/>
        </w:rPr>
        <w:t>5</w:t>
      </w:r>
      <w:r w:rsidR="00C24BA2" w:rsidRPr="00F91D09">
        <w:rPr>
          <w:rFonts w:ascii="Times New Roman" w:hAnsi="Times New Roman"/>
          <w:b/>
          <w:sz w:val="28"/>
          <w:szCs w:val="28"/>
        </w:rPr>
        <w:t>.201</w:t>
      </w:r>
      <w:r w:rsidR="00F93E97" w:rsidRPr="00F91D09">
        <w:rPr>
          <w:rFonts w:ascii="Times New Roman" w:hAnsi="Times New Roman"/>
          <w:b/>
          <w:sz w:val="28"/>
          <w:szCs w:val="28"/>
        </w:rPr>
        <w:t>8</w:t>
      </w:r>
      <w:r w:rsidR="00C24BA2" w:rsidRPr="00F91D09">
        <w:rPr>
          <w:rFonts w:ascii="Times New Roman" w:hAnsi="Times New Roman"/>
          <w:b/>
          <w:sz w:val="28"/>
          <w:szCs w:val="28"/>
        </w:rPr>
        <w:t>г.</w:t>
      </w:r>
      <w:r w:rsidR="002F1BE1" w:rsidRPr="00F91D09">
        <w:rPr>
          <w:rFonts w:ascii="Times New Roman" w:hAnsi="Times New Roman"/>
          <w:b/>
          <w:sz w:val="28"/>
          <w:szCs w:val="28"/>
        </w:rPr>
        <w:t>)</w:t>
      </w:r>
      <w:r w:rsidRPr="00F91D09">
        <w:rPr>
          <w:rFonts w:ascii="Times New Roman" w:hAnsi="Times New Roman"/>
          <w:b/>
          <w:sz w:val="28"/>
          <w:szCs w:val="28"/>
        </w:rPr>
        <w:t>:</w:t>
      </w:r>
    </w:p>
    <w:p w:rsidR="00D93C72" w:rsidRPr="00F91D09" w:rsidRDefault="00D93C72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C65B01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F91D09" w:rsidRDefault="001B372B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аукциона в электронной </w:t>
      </w:r>
      <w:r w:rsidR="00E95E49" w:rsidRPr="00F91D09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27BF6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4B5601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4B5601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F91D09" w:rsidRDefault="001B372B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F91D09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F91D09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F91D09" w:rsidRDefault="001B372B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1D09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F91D09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F91D09">
        <w:rPr>
          <w:rFonts w:ascii="Times New Roman" w:hAnsi="Times New Roman"/>
          <w:color w:val="000000"/>
          <w:sz w:val="28"/>
          <w:szCs w:val="28"/>
        </w:rPr>
        <w:t xml:space="preserve">п. 4 </w:t>
      </w:r>
      <w:r w:rsidR="00E95E49" w:rsidRPr="00F91D09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F91D09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F91D09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F91D09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F91D09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F91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B01">
        <w:rPr>
          <w:rFonts w:ascii="Times New Roman" w:hAnsi="Times New Roman"/>
          <w:color w:val="000000"/>
          <w:sz w:val="28"/>
          <w:szCs w:val="28"/>
        </w:rPr>
        <w:t>9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F91D09">
        <w:rPr>
          <w:rFonts w:ascii="Times New Roman" w:hAnsi="Times New Roman"/>
          <w:color w:val="000000"/>
          <w:sz w:val="28"/>
          <w:szCs w:val="28"/>
        </w:rPr>
        <w:t>контракт</w:t>
      </w:r>
      <w:r w:rsidR="00C65B01">
        <w:rPr>
          <w:rFonts w:ascii="Times New Roman" w:hAnsi="Times New Roman"/>
          <w:color w:val="000000"/>
          <w:sz w:val="28"/>
          <w:szCs w:val="28"/>
        </w:rPr>
        <w:t>ов</w:t>
      </w:r>
      <w:r w:rsidR="00A27BF6" w:rsidRPr="00F91D09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 общую сумму </w:t>
      </w:r>
      <w:r w:rsidR="00C65B01">
        <w:rPr>
          <w:rFonts w:ascii="Times New Roman" w:hAnsi="Times New Roman"/>
          <w:color w:val="000000"/>
          <w:sz w:val="28"/>
          <w:szCs w:val="28"/>
        </w:rPr>
        <w:t>537 502</w:t>
      </w:r>
      <w:r w:rsidR="00D93C72" w:rsidRPr="00F91D09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FE30C1" w:rsidRPr="00F91D09">
        <w:rPr>
          <w:rFonts w:ascii="Times New Roman" w:hAnsi="Times New Roman"/>
          <w:color w:val="000000"/>
          <w:sz w:val="28"/>
          <w:szCs w:val="28"/>
        </w:rPr>
        <w:t>.</w:t>
      </w:r>
      <w:r w:rsidR="00C65B01">
        <w:rPr>
          <w:rFonts w:ascii="Times New Roman" w:hAnsi="Times New Roman"/>
          <w:color w:val="000000"/>
          <w:sz w:val="28"/>
          <w:szCs w:val="28"/>
        </w:rPr>
        <w:t xml:space="preserve"> 50</w:t>
      </w:r>
      <w:r w:rsidR="002F1BE1" w:rsidRPr="00F91D09"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2F1BE1" w:rsidRPr="00F91D09" w:rsidRDefault="002F1BE1" w:rsidP="00C65B0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1D09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F91D09">
        <w:rPr>
          <w:rFonts w:ascii="Times New Roman" w:hAnsi="Times New Roman"/>
          <w:b/>
          <w:color w:val="000000"/>
          <w:sz w:val="28"/>
          <w:szCs w:val="28"/>
        </w:rPr>
        <w:t xml:space="preserve"> (с 01.01.2017</w:t>
      </w:r>
      <w:r w:rsidR="00C24BA2" w:rsidRPr="00F91D09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F93E97" w:rsidRPr="00F91D09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24BA2" w:rsidRPr="00F91D09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F91D0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F91D09" w:rsidRDefault="002F1BE1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1D09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F91D09">
        <w:rPr>
          <w:rFonts w:ascii="Times New Roman" w:hAnsi="Times New Roman"/>
          <w:color w:val="000000"/>
          <w:sz w:val="28"/>
          <w:szCs w:val="28"/>
        </w:rPr>
        <w:t>–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B01">
        <w:rPr>
          <w:rFonts w:ascii="Times New Roman" w:hAnsi="Times New Roman"/>
          <w:color w:val="000000"/>
          <w:sz w:val="28"/>
          <w:szCs w:val="28"/>
        </w:rPr>
        <w:t>12</w:t>
      </w:r>
      <w:r w:rsidR="00171DC0" w:rsidRPr="00F91D09">
        <w:rPr>
          <w:rFonts w:ascii="Times New Roman" w:hAnsi="Times New Roman"/>
          <w:color w:val="000000"/>
          <w:sz w:val="28"/>
          <w:szCs w:val="28"/>
        </w:rPr>
        <w:t>;</w:t>
      </w:r>
    </w:p>
    <w:p w:rsidR="002F1BE1" w:rsidRPr="00F91D09" w:rsidRDefault="002F1BE1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1D09">
        <w:rPr>
          <w:rFonts w:ascii="Times New Roman" w:hAnsi="Times New Roman"/>
          <w:color w:val="000000"/>
          <w:sz w:val="28"/>
          <w:szCs w:val="28"/>
        </w:rPr>
        <w:lastRenderedPageBreak/>
        <w:t xml:space="preserve">2. Определение поставщиков (подрядчиков, исполнителей) путём проведения аукциона в электронной форме – </w:t>
      </w:r>
      <w:r w:rsidR="00F93E97" w:rsidRPr="00F91D09">
        <w:rPr>
          <w:rFonts w:ascii="Times New Roman" w:hAnsi="Times New Roman"/>
          <w:color w:val="000000"/>
          <w:sz w:val="28"/>
          <w:szCs w:val="28"/>
        </w:rPr>
        <w:t>0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9A42EC" w:rsidRPr="00F91D09">
        <w:rPr>
          <w:rFonts w:ascii="Times New Roman" w:hAnsi="Times New Roman"/>
          <w:color w:val="000000"/>
          <w:sz w:val="28"/>
          <w:szCs w:val="28"/>
        </w:rPr>
        <w:t>, заключен</w:t>
      </w:r>
      <w:r w:rsidR="00F93E97" w:rsidRPr="00F91D09">
        <w:rPr>
          <w:rFonts w:ascii="Times New Roman" w:hAnsi="Times New Roman"/>
          <w:color w:val="000000"/>
          <w:sz w:val="28"/>
          <w:szCs w:val="28"/>
        </w:rPr>
        <w:t>о</w:t>
      </w:r>
      <w:r w:rsidR="009A42EC" w:rsidRPr="00F91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137" w:rsidRPr="00F91D09">
        <w:rPr>
          <w:rFonts w:ascii="Times New Roman" w:hAnsi="Times New Roman"/>
          <w:color w:val="000000"/>
          <w:sz w:val="28"/>
          <w:szCs w:val="28"/>
        </w:rPr>
        <w:br/>
      </w:r>
      <w:r w:rsidR="00F93E97" w:rsidRPr="00F91D09">
        <w:rPr>
          <w:rFonts w:ascii="Times New Roman" w:hAnsi="Times New Roman"/>
          <w:color w:val="000000"/>
          <w:sz w:val="28"/>
          <w:szCs w:val="28"/>
        </w:rPr>
        <w:t>0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контракт;</w:t>
      </w:r>
    </w:p>
    <w:p w:rsidR="002F1BE1" w:rsidRPr="00F91D09" w:rsidRDefault="002F1BE1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1D09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F91D09">
        <w:rPr>
          <w:rFonts w:ascii="Times New Roman" w:hAnsi="Times New Roman"/>
          <w:color w:val="000000"/>
          <w:sz w:val="28"/>
          <w:szCs w:val="28"/>
        </w:rPr>
        <w:t>0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процедур, заключено </w:t>
      </w:r>
      <w:r w:rsidR="009A42EC" w:rsidRPr="00F91D09">
        <w:rPr>
          <w:rFonts w:ascii="Times New Roman" w:hAnsi="Times New Roman"/>
          <w:color w:val="000000"/>
          <w:sz w:val="28"/>
          <w:szCs w:val="28"/>
        </w:rPr>
        <w:t>0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9A42EC" w:rsidRPr="00F91D09">
        <w:rPr>
          <w:rFonts w:ascii="Times New Roman" w:hAnsi="Times New Roman"/>
          <w:color w:val="000000"/>
          <w:sz w:val="28"/>
          <w:szCs w:val="28"/>
        </w:rPr>
        <w:t>ов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на общую сумму </w:t>
      </w:r>
      <w:r w:rsidR="009A42EC" w:rsidRPr="00F91D09">
        <w:rPr>
          <w:rFonts w:ascii="Times New Roman" w:hAnsi="Times New Roman"/>
          <w:color w:val="000000"/>
          <w:sz w:val="28"/>
          <w:szCs w:val="28"/>
        </w:rPr>
        <w:t>0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FE30C1" w:rsidRPr="00F91D09">
        <w:rPr>
          <w:rFonts w:ascii="Times New Roman" w:hAnsi="Times New Roman"/>
          <w:color w:val="000000"/>
          <w:sz w:val="28"/>
          <w:szCs w:val="28"/>
        </w:rPr>
        <w:t>.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00 копеек;</w:t>
      </w:r>
    </w:p>
    <w:p w:rsidR="002F1BE1" w:rsidRPr="00F91D09" w:rsidRDefault="002F1BE1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1D09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п. 4 ч. 1 ст. 93 Закона № 44-ФЗ – заключено </w:t>
      </w:r>
      <w:r w:rsidR="00C65B01">
        <w:rPr>
          <w:rFonts w:ascii="Times New Roman" w:hAnsi="Times New Roman"/>
          <w:color w:val="000000"/>
          <w:sz w:val="28"/>
          <w:szCs w:val="28"/>
        </w:rPr>
        <w:t>12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9A42EC" w:rsidRPr="00F91D09">
        <w:rPr>
          <w:rFonts w:ascii="Times New Roman" w:hAnsi="Times New Roman"/>
          <w:color w:val="000000"/>
          <w:sz w:val="28"/>
          <w:szCs w:val="28"/>
        </w:rPr>
        <w:t>ов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FE30C1" w:rsidRPr="00F91D09">
        <w:rPr>
          <w:rFonts w:ascii="Times New Roman" w:hAnsi="Times New Roman"/>
          <w:color w:val="000000"/>
          <w:sz w:val="28"/>
          <w:szCs w:val="28"/>
        </w:rPr>
        <w:br/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общую сумму </w:t>
      </w:r>
      <w:r w:rsidR="00C65B01">
        <w:rPr>
          <w:rFonts w:ascii="Times New Roman" w:hAnsi="Times New Roman"/>
          <w:color w:val="000000"/>
          <w:sz w:val="28"/>
          <w:szCs w:val="28"/>
        </w:rPr>
        <w:t>646 800</w:t>
      </w:r>
      <w:r w:rsidR="00FE30C1" w:rsidRPr="00F91D09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B01">
        <w:rPr>
          <w:rFonts w:ascii="Times New Roman" w:hAnsi="Times New Roman"/>
          <w:color w:val="000000"/>
          <w:sz w:val="28"/>
          <w:szCs w:val="28"/>
        </w:rPr>
        <w:t>00</w:t>
      </w:r>
      <w:r w:rsidRPr="00F91D09"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5138CB" w:rsidRPr="00F91D09" w:rsidRDefault="00D93C72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F91D0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F91D0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F91D09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91D0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F91D09" w:rsidRDefault="00D93C72" w:rsidP="00C65B0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F91D0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C65B01" w:rsidRDefault="002D6CEC" w:rsidP="00801D2B">
      <w:pPr>
        <w:pStyle w:val="1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Департамента </w:t>
      </w:r>
      <w:r w:rsidR="00C65B01">
        <w:rPr>
          <w:rFonts w:ascii="Times New Roman" w:hAnsi="Times New Roman" w:cs="Times New Roman"/>
          <w:i/>
          <w:color w:val="auto"/>
          <w:sz w:val="28"/>
          <w:szCs w:val="28"/>
        </w:rPr>
        <w:t>жилищной политики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Мэрии г. Грозного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</w:t>
      </w:r>
      <w:r w:rsidR="00C65B01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13</w:t>
      </w:r>
      <w:r w:rsidR="00E775B1"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 w:rsidR="00C65B01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4</w:t>
      </w:r>
      <w:r w:rsidR="00E775B1"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.2017 г. №</w:t>
      </w:r>
      <w:r w:rsidR="00C65B01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07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-п «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 назначении </w:t>
      </w:r>
      <w:r w:rsidR="00C65B01">
        <w:rPr>
          <w:rFonts w:ascii="Times New Roman" w:hAnsi="Times New Roman" w:cs="Times New Roman"/>
          <w:i/>
          <w:color w:val="auto"/>
          <w:sz w:val="28"/>
          <w:szCs w:val="28"/>
        </w:rPr>
        <w:t>контрактного управляющего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F91D0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; </w:t>
      </w:r>
    </w:p>
    <w:p w:rsidR="00801D2B" w:rsidRPr="00801D2B" w:rsidRDefault="00801D2B" w:rsidP="00801D2B">
      <w:pPr>
        <w:rPr>
          <w:lang w:eastAsia="hi-IN" w:bidi="hi-IN"/>
        </w:rPr>
      </w:pPr>
    </w:p>
    <w:p w:rsidR="00F91D09" w:rsidRPr="00F91D09" w:rsidRDefault="00F91D09" w:rsidP="00C65B0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</w:pPr>
      <w:r w:rsidRPr="00F91D09"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  <w:t>В результате проведенной плановой проверки установлено:</w:t>
      </w:r>
    </w:p>
    <w:p w:rsidR="00F91D09" w:rsidRPr="00F91D09" w:rsidRDefault="00C65B01" w:rsidP="00C65B01">
      <w:pPr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sz w:val="26"/>
          <w:szCs w:val="26"/>
          <w:lang w:eastAsia="hi-IN" w:bidi="hi-IN"/>
        </w:rPr>
        <w:t>1</w:t>
      </w:r>
      <w:r w:rsidR="00F91D09"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. Определение поставщиков (подрядчиков, исполнителей) путём проведения аукциона в электронной форме, </w:t>
      </w:r>
      <w:r w:rsidR="00F91D09" w:rsidRPr="00F91D09">
        <w:rPr>
          <w:rFonts w:ascii="Times New Roman" w:hAnsi="Times New Roman"/>
          <w:b/>
          <w:color w:val="000000"/>
          <w:sz w:val="26"/>
          <w:szCs w:val="26"/>
        </w:rPr>
        <w:t>открытого конкурса</w:t>
      </w:r>
      <w:r w:rsidR="00F91D09"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 xml:space="preserve"> </w:t>
      </w:r>
      <w:r w:rsidR="00F91D09"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br/>
        <w:t>(с 01.01.2018г. по 0</w:t>
      </w:r>
      <w:r>
        <w:rPr>
          <w:rFonts w:ascii="Times New Roman" w:eastAsia="SimSun" w:hAnsi="Times New Roman"/>
          <w:b/>
          <w:sz w:val="26"/>
          <w:szCs w:val="26"/>
          <w:lang w:eastAsia="hi-IN" w:bidi="hi-IN"/>
        </w:rPr>
        <w:t>1</w:t>
      </w:r>
      <w:r w:rsidR="00F91D09"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>.0</w:t>
      </w:r>
      <w:r>
        <w:rPr>
          <w:rFonts w:ascii="Times New Roman" w:eastAsia="SimSun" w:hAnsi="Times New Roman"/>
          <w:b/>
          <w:sz w:val="26"/>
          <w:szCs w:val="26"/>
          <w:lang w:eastAsia="hi-IN" w:bidi="hi-IN"/>
        </w:rPr>
        <w:t>5</w:t>
      </w:r>
      <w:r w:rsidR="00F91D09"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>.2018г.):</w:t>
      </w:r>
    </w:p>
    <w:p w:rsidR="00F91D09" w:rsidRPr="00F91D09" w:rsidRDefault="00F91D09" w:rsidP="00C65B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>На момент проверки процедуры по определению поставщиков (подрядчиков, исполнителей) путём проведения аукциона в электронной форме, открытого конкурса не проводились</w:t>
      </w:r>
      <w:r w:rsidRPr="00F91D0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91D09" w:rsidRPr="00F91D09" w:rsidRDefault="00F91D09" w:rsidP="00C65B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91D09">
        <w:rPr>
          <w:rFonts w:ascii="Times New Roman" w:hAnsi="Times New Roman"/>
          <w:b/>
          <w:color w:val="000000"/>
          <w:sz w:val="26"/>
          <w:szCs w:val="26"/>
        </w:rPr>
        <w:t>3. Определение поставщиков (подрядчиков, исполнителей) путём проведения открытого конкурса (с 01.01.2017г. по 31.12.2017г.):</w:t>
      </w:r>
    </w:p>
    <w:p w:rsidR="00F91D09" w:rsidRPr="00F91D09" w:rsidRDefault="00F91D09" w:rsidP="00C65B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>На момент проверки процедуры по определению поставщиков (подрядчиков, исполнителей) путём проведения аукциона в электронной форме, открытого конкурса не проводились</w:t>
      </w:r>
      <w:r w:rsidRPr="00F91D0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91D09" w:rsidRPr="00F91D09" w:rsidRDefault="00F91D09" w:rsidP="00C65B01">
      <w:pPr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hi-IN" w:bidi="hi-IN"/>
        </w:rPr>
      </w:pPr>
      <w:r w:rsidRPr="00F91D09">
        <w:rPr>
          <w:rFonts w:ascii="Times New Roman" w:hAnsi="Times New Roman"/>
          <w:b/>
          <w:sz w:val="26"/>
          <w:szCs w:val="26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>(с 01.01.2018г. по 0</w:t>
      </w:r>
      <w:r w:rsidR="00C65B01">
        <w:rPr>
          <w:rFonts w:ascii="Times New Roman" w:eastAsia="SimSun" w:hAnsi="Times New Roman"/>
          <w:b/>
          <w:sz w:val="26"/>
          <w:szCs w:val="26"/>
          <w:lang w:eastAsia="hi-IN" w:bidi="hi-IN"/>
        </w:rPr>
        <w:t>1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>.0</w:t>
      </w:r>
      <w:r w:rsidR="00C65B01">
        <w:rPr>
          <w:rFonts w:ascii="Times New Roman" w:eastAsia="SimSun" w:hAnsi="Times New Roman"/>
          <w:b/>
          <w:sz w:val="26"/>
          <w:szCs w:val="26"/>
          <w:lang w:eastAsia="hi-IN" w:bidi="hi-IN"/>
        </w:rPr>
        <w:t>5</w:t>
      </w:r>
      <w:r w:rsidRPr="00F91D09">
        <w:rPr>
          <w:rFonts w:ascii="Times New Roman" w:eastAsia="SimSun" w:hAnsi="Times New Roman"/>
          <w:b/>
          <w:sz w:val="26"/>
          <w:szCs w:val="26"/>
          <w:lang w:eastAsia="hi-IN" w:bidi="hi-IN"/>
        </w:rPr>
        <w:t>.2018г.):</w:t>
      </w:r>
    </w:p>
    <w:p w:rsidR="00F91D09" w:rsidRPr="00F91D09" w:rsidRDefault="00F91D09" w:rsidP="00C65B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 xml:space="preserve">Заключено </w:t>
      </w:r>
      <w:r w:rsidR="00C65B01">
        <w:rPr>
          <w:rFonts w:ascii="Times New Roman" w:hAnsi="Times New Roman"/>
          <w:sz w:val="26"/>
          <w:szCs w:val="26"/>
        </w:rPr>
        <w:t>9</w:t>
      </w:r>
      <w:r w:rsidRPr="00F91D09">
        <w:rPr>
          <w:rFonts w:ascii="Times New Roman" w:hAnsi="Times New Roman"/>
          <w:sz w:val="26"/>
          <w:szCs w:val="26"/>
        </w:rPr>
        <w:t xml:space="preserve"> договоров с единственным поставщиком без осуществления конкурентных способов закупок на основании п.4 ч.1 ст. 93 Федерального закона от 05.04.2013 № 44-ФЗ на сумму </w:t>
      </w:r>
      <w:r w:rsidR="00C65B01">
        <w:rPr>
          <w:rFonts w:ascii="Times New Roman" w:hAnsi="Times New Roman"/>
          <w:sz w:val="26"/>
          <w:szCs w:val="26"/>
        </w:rPr>
        <w:t>537 502</w:t>
      </w:r>
      <w:r w:rsidRPr="00F91D09">
        <w:rPr>
          <w:rFonts w:ascii="Times New Roman" w:hAnsi="Times New Roman"/>
          <w:sz w:val="26"/>
          <w:szCs w:val="26"/>
        </w:rPr>
        <w:t xml:space="preserve"> руб. </w:t>
      </w:r>
      <w:r w:rsidR="00C65B01">
        <w:rPr>
          <w:rFonts w:ascii="Times New Roman" w:hAnsi="Times New Roman"/>
          <w:sz w:val="26"/>
          <w:szCs w:val="26"/>
        </w:rPr>
        <w:t>50</w:t>
      </w:r>
      <w:r w:rsidRPr="00F91D09">
        <w:rPr>
          <w:rFonts w:ascii="Times New Roman" w:hAnsi="Times New Roman"/>
          <w:sz w:val="26"/>
          <w:szCs w:val="26"/>
        </w:rPr>
        <w:t xml:space="preserve"> коп. (в рамках годового объема средств на осуществление закупок не более двух миллионов рублей).</w:t>
      </w:r>
    </w:p>
    <w:p w:rsidR="00F91D09" w:rsidRPr="00F91D09" w:rsidRDefault="00F91D09" w:rsidP="00C65B0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91D09">
        <w:rPr>
          <w:rFonts w:ascii="Times New Roman" w:hAnsi="Times New Roman"/>
          <w:b/>
          <w:sz w:val="26"/>
          <w:szCs w:val="26"/>
        </w:rPr>
        <w:t>5. Осуществление закупки у единственного поставщика (подрядчика, исполнителя) на основании п. 4 ч.1 ст. 93 Закона № 44-ФЗ (с 01.01.2017г. по 31.12.2017г.):</w:t>
      </w:r>
    </w:p>
    <w:p w:rsidR="00710427" w:rsidRPr="00F91D09" w:rsidRDefault="00F91D09" w:rsidP="00801D2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lastRenderedPageBreak/>
        <w:t xml:space="preserve">Заключено </w:t>
      </w:r>
      <w:r w:rsidR="00C65B01">
        <w:rPr>
          <w:rFonts w:ascii="Times New Roman" w:hAnsi="Times New Roman"/>
          <w:sz w:val="26"/>
          <w:szCs w:val="26"/>
        </w:rPr>
        <w:t>12</w:t>
      </w:r>
      <w:r w:rsidRPr="00F91D09">
        <w:rPr>
          <w:rFonts w:ascii="Times New Roman" w:hAnsi="Times New Roman"/>
          <w:sz w:val="26"/>
          <w:szCs w:val="26"/>
        </w:rPr>
        <w:t xml:space="preserve"> договоров с единственным поставщиком без осуществления конкурентных способов закупок на основании п.4 ч.1 ст. 93 Федерального закона от 05.04.2013 № 44-ФЗ на сумму </w:t>
      </w:r>
      <w:r w:rsidR="00C65B01">
        <w:rPr>
          <w:rFonts w:ascii="Times New Roman" w:hAnsi="Times New Roman"/>
          <w:sz w:val="26"/>
          <w:szCs w:val="26"/>
        </w:rPr>
        <w:t>646 800</w:t>
      </w:r>
      <w:r w:rsidRPr="00F91D09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руб. </w:t>
      </w:r>
      <w:r w:rsidR="00C65B01">
        <w:rPr>
          <w:rFonts w:ascii="Times New Roman" w:hAnsi="Times New Roman"/>
          <w:color w:val="000000"/>
          <w:sz w:val="26"/>
          <w:szCs w:val="26"/>
          <w:lang w:eastAsia="hi-IN" w:bidi="hi-IN"/>
        </w:rPr>
        <w:t>00</w:t>
      </w:r>
      <w:r w:rsidRPr="00F91D09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коп</w:t>
      </w:r>
      <w:r w:rsidRPr="00F91D09">
        <w:rPr>
          <w:rFonts w:ascii="Times New Roman" w:hAnsi="Times New Roman"/>
          <w:sz w:val="26"/>
          <w:szCs w:val="26"/>
        </w:rPr>
        <w:t>. (в рамках годового объема средств на осуществление закупок не более двух миллионов рублей).</w:t>
      </w:r>
    </w:p>
    <w:p w:rsidR="00F91D09" w:rsidRPr="00F91D09" w:rsidRDefault="00F91D09" w:rsidP="00C65B01">
      <w:pPr>
        <w:jc w:val="center"/>
        <w:rPr>
          <w:rFonts w:ascii="Times New Roman" w:hAnsi="Times New Roman"/>
          <w:b/>
          <w:sz w:val="26"/>
          <w:szCs w:val="26"/>
        </w:rPr>
      </w:pPr>
      <w:r w:rsidRPr="00F91D09">
        <w:rPr>
          <w:rFonts w:ascii="Times New Roman" w:hAnsi="Times New Roman"/>
          <w:b/>
          <w:sz w:val="26"/>
          <w:szCs w:val="26"/>
        </w:rPr>
        <w:t xml:space="preserve">ЗАКЛЮЧЕНИЕ </w:t>
      </w:r>
    </w:p>
    <w:p w:rsidR="00F91D09" w:rsidRPr="00F91D09" w:rsidRDefault="00F91D09" w:rsidP="00C65B01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</w:pPr>
      <w:r w:rsidRPr="00F91D09">
        <w:rPr>
          <w:rFonts w:ascii="Times New Roman" w:hAnsi="Times New Roman"/>
          <w:b/>
          <w:color w:val="000000"/>
          <w:sz w:val="26"/>
          <w:szCs w:val="26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F91D09" w:rsidRDefault="00F91D09" w:rsidP="00C65B01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F91D09">
        <w:rPr>
          <w:rFonts w:ascii="Times New Roman" w:hAnsi="Times New Roman"/>
          <w:color w:val="000000"/>
          <w:sz w:val="26"/>
          <w:szCs w:val="26"/>
          <w:lang w:eastAsia="hi-IN" w:bidi="hi-IN"/>
        </w:rPr>
        <w:t>1. Установлено наличие со стороны субъекта</w:t>
      </w:r>
      <w:r w:rsidRPr="00F91D09">
        <w:rPr>
          <w:rFonts w:ascii="Times New Roman" w:hAnsi="Times New Roman"/>
          <w:sz w:val="26"/>
          <w:szCs w:val="26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F91D09" w:rsidRPr="00F91D09" w:rsidRDefault="00F91D09" w:rsidP="00C65B01">
      <w:pPr>
        <w:tabs>
          <w:tab w:val="left" w:pos="2743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hi-IN" w:bidi="hi-IN"/>
        </w:rPr>
      </w:pPr>
      <w:r w:rsidRPr="00F91D09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1.1. </w:t>
      </w:r>
      <w:bookmarkStart w:id="0" w:name="_GoBack"/>
      <w:r w:rsidRPr="00F91D09">
        <w:rPr>
          <w:rFonts w:ascii="Times New Roman" w:hAnsi="Times New Roman"/>
          <w:color w:val="000000"/>
          <w:sz w:val="26"/>
          <w:szCs w:val="26"/>
          <w:lang w:eastAsia="hi-IN" w:bidi="hi-IN"/>
        </w:rPr>
        <w:t>За проверяемый период заказчиком не допущены нарушения Федерального закона от 05.04.2013 № 44-ФЗ</w:t>
      </w:r>
      <w:bookmarkEnd w:id="0"/>
      <w:r w:rsidRPr="00F91D09">
        <w:rPr>
          <w:rFonts w:ascii="Times New Roman" w:hAnsi="Times New Roman"/>
          <w:color w:val="000000"/>
          <w:sz w:val="26"/>
          <w:szCs w:val="26"/>
          <w:lang w:eastAsia="hi-IN" w:bidi="hi-IN"/>
        </w:rPr>
        <w:t>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F91D09" w:rsidRPr="00F91D09" w:rsidTr="00465C65">
        <w:tc>
          <w:tcPr>
            <w:tcW w:w="3367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</w:rPr>
              <w:t>Дакаев Р.Н.</w:t>
            </w:r>
          </w:p>
        </w:tc>
      </w:tr>
      <w:tr w:rsidR="00F91D09" w:rsidRPr="00F91D09" w:rsidTr="00465C65">
        <w:tc>
          <w:tcPr>
            <w:tcW w:w="3367" w:type="dxa"/>
          </w:tcPr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</w:tc>
      </w:tr>
      <w:tr w:rsidR="00F91D09" w:rsidRPr="00F91D09" w:rsidTr="00465C65">
        <w:tc>
          <w:tcPr>
            <w:tcW w:w="3367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</w:rPr>
              <w:t>Масаев Э.Р.</w:t>
            </w:r>
          </w:p>
        </w:tc>
      </w:tr>
      <w:tr w:rsidR="00F91D09" w:rsidRPr="00F91D09" w:rsidTr="00465C65">
        <w:tc>
          <w:tcPr>
            <w:tcW w:w="3367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F91D09" w:rsidRPr="00F91D09" w:rsidRDefault="00F91D09" w:rsidP="00710427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 xml:space="preserve">              (подпись)</w:t>
            </w:r>
          </w:p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1D09" w:rsidRPr="00F91D09" w:rsidRDefault="00F91D09" w:rsidP="0071042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hi-IN" w:bidi="hi-IN"/>
              </w:rPr>
            </w:pPr>
            <w:r w:rsidRPr="00F91D09">
              <w:rPr>
                <w:rFonts w:ascii="Times New Roman" w:hAnsi="Times New Roman"/>
                <w:sz w:val="26"/>
                <w:szCs w:val="26"/>
              </w:rPr>
              <w:t>Межиев С-А.А.</w:t>
            </w:r>
          </w:p>
        </w:tc>
      </w:tr>
    </w:tbl>
    <w:p w:rsidR="00F91D09" w:rsidRPr="00F91D09" w:rsidRDefault="00F91D09" w:rsidP="007104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F91D09">
        <w:rPr>
          <w:rFonts w:ascii="Times New Roman" w:hAnsi="Times New Roman"/>
          <w:sz w:val="26"/>
          <w:szCs w:val="26"/>
          <w:lang w:eastAsia="hi-IN" w:bidi="hi-IN"/>
        </w:rPr>
        <w:t>(подпись)</w:t>
      </w:r>
    </w:p>
    <w:p w:rsidR="00F91D09" w:rsidRPr="00F91D09" w:rsidRDefault="00F91D09" w:rsidP="00710427">
      <w:pPr>
        <w:spacing w:line="360" w:lineRule="auto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>С актом проверки ознакомлен(ы):</w:t>
      </w:r>
    </w:p>
    <w:p w:rsidR="00F91D09" w:rsidRPr="00F91D09" w:rsidRDefault="00F91D09" w:rsidP="0071042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F91D09" w:rsidRPr="00F91D09" w:rsidRDefault="00F91D09" w:rsidP="00710427">
      <w:pPr>
        <w:spacing w:line="360" w:lineRule="auto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>Представитель (ли)</w:t>
      </w:r>
    </w:p>
    <w:p w:rsidR="00F91D09" w:rsidRPr="00F91D09" w:rsidRDefault="00F91D09" w:rsidP="00710427">
      <w:pPr>
        <w:spacing w:line="360" w:lineRule="auto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sz w:val="26"/>
          <w:szCs w:val="26"/>
        </w:rPr>
        <w:t xml:space="preserve">субъекта контроля        ________________/_____________________   </w:t>
      </w:r>
    </w:p>
    <w:p w:rsidR="00035504" w:rsidRPr="00801D2B" w:rsidRDefault="00F91D09" w:rsidP="00801D2B">
      <w:pPr>
        <w:spacing w:line="360" w:lineRule="auto"/>
        <w:rPr>
          <w:rFonts w:ascii="Times New Roman" w:hAnsi="Times New Roman"/>
          <w:sz w:val="26"/>
          <w:szCs w:val="26"/>
        </w:rPr>
      </w:pPr>
      <w:r w:rsidRPr="00F91D09">
        <w:rPr>
          <w:rFonts w:ascii="Times New Roman" w:hAnsi="Times New Roman"/>
          <w:color w:val="000000"/>
          <w:sz w:val="26"/>
          <w:szCs w:val="26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801D2B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A1" w:rsidRDefault="00D32FA1" w:rsidP="001F7391">
      <w:pPr>
        <w:spacing w:after="0" w:line="240" w:lineRule="auto"/>
      </w:pPr>
      <w:r>
        <w:separator/>
      </w:r>
    </w:p>
  </w:endnote>
  <w:endnote w:type="continuationSeparator" w:id="0">
    <w:p w:rsidR="00D32FA1" w:rsidRDefault="00D32FA1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A1" w:rsidRDefault="00D32FA1" w:rsidP="001F7391">
      <w:pPr>
        <w:spacing w:after="0" w:line="240" w:lineRule="auto"/>
      </w:pPr>
      <w:r>
        <w:separator/>
      </w:r>
    </w:p>
  </w:footnote>
  <w:footnote w:type="continuationSeparator" w:id="0">
    <w:p w:rsidR="00D32FA1" w:rsidRDefault="00D32FA1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068D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7035"/>
    <w:rsid w:val="004D04F2"/>
    <w:rsid w:val="004D158E"/>
    <w:rsid w:val="004D5213"/>
    <w:rsid w:val="004E33D7"/>
    <w:rsid w:val="004F1AB2"/>
    <w:rsid w:val="004F3366"/>
    <w:rsid w:val="00507070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41918"/>
    <w:rsid w:val="00544AB3"/>
    <w:rsid w:val="00544BD0"/>
    <w:rsid w:val="0055064E"/>
    <w:rsid w:val="00551CD2"/>
    <w:rsid w:val="005615A9"/>
    <w:rsid w:val="005665D0"/>
    <w:rsid w:val="00571EA2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7899"/>
    <w:rsid w:val="006E79A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D1505"/>
    <w:rsid w:val="007D350A"/>
    <w:rsid w:val="007D5BFE"/>
    <w:rsid w:val="007D6F4A"/>
    <w:rsid w:val="007E3B73"/>
    <w:rsid w:val="007E5D17"/>
    <w:rsid w:val="007F1744"/>
    <w:rsid w:val="007F4A10"/>
    <w:rsid w:val="007F75BF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52EE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40794"/>
    <w:rsid w:val="00B41A27"/>
    <w:rsid w:val="00B43549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4066"/>
    <w:rsid w:val="00BC4BC5"/>
    <w:rsid w:val="00BC5557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66400"/>
    <w:rsid w:val="00E73373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68EF"/>
    <w:rsid w:val="00EC0198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10591"/>
    <w:rsid w:val="00F11FBA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EAE7F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5F49-B400-4AEC-B6FD-C3C57835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Иванов</cp:lastModifiedBy>
  <cp:revision>8</cp:revision>
  <cp:lastPrinted>2015-06-03T08:59:00Z</cp:lastPrinted>
  <dcterms:created xsi:type="dcterms:W3CDTF">2015-06-02T07:04:00Z</dcterms:created>
  <dcterms:modified xsi:type="dcterms:W3CDTF">2018-05-22T08:16:00Z</dcterms:modified>
</cp:coreProperties>
</file>