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C0" w:rsidRPr="00647F94" w:rsidRDefault="006347C0" w:rsidP="00BE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7C0" w:rsidRPr="006175AE" w:rsidRDefault="006347C0" w:rsidP="0063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347C0" w:rsidRPr="00647F94" w:rsidRDefault="006347C0" w:rsidP="006347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47C0" w:rsidRPr="00647F94" w:rsidRDefault="006347C0" w:rsidP="006347C0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347C0" w:rsidRPr="003C37F1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>Департамент торговли и инвестиционной политики Мэрии города Грозного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полное и краткое наименования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6347C0" w:rsidRPr="005E6DAE" w:rsidRDefault="006C34A4" w:rsidP="006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Мэрии города Грозного «Об упорядочении уличной сезонной торговли на территории города Грозного»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347C0" w:rsidRPr="003C37F1" w:rsidRDefault="006347C0" w:rsidP="006347C0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4A4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347C0" w:rsidRPr="005E6DAE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торговли, оказание услуг, в том числе общественного питания, на территории города Грозного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0B03E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>содействие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 и конкуренции в сфере торговли, общественного</w:t>
      </w:r>
      <w:r w:rsidR="00C81007">
        <w:rPr>
          <w:rFonts w:ascii="Times New Roman" w:hAnsi="Times New Roman" w:cs="Times New Roman"/>
          <w:b/>
          <w:sz w:val="24"/>
          <w:szCs w:val="24"/>
        </w:rPr>
        <w:t xml:space="preserve"> питания </w:t>
      </w:r>
      <w:r w:rsidR="006C34A4">
        <w:rPr>
          <w:rFonts w:ascii="Times New Roman" w:hAnsi="Times New Roman" w:cs="Times New Roman"/>
          <w:b/>
          <w:sz w:val="24"/>
          <w:szCs w:val="24"/>
        </w:rPr>
        <w:t>в летний период на территории города Грозного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0B03E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приведение в соответствие законодательству Российской Федерации правоотношений при осуществлении предпринимательской деятельности в сфере торговли, общественного</w:t>
      </w:r>
      <w:r w:rsidR="006C34A4">
        <w:rPr>
          <w:rFonts w:ascii="Times New Roman" w:hAnsi="Times New Roman" w:cs="Times New Roman"/>
          <w:b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b/>
          <w:sz w:val="24"/>
          <w:szCs w:val="24"/>
        </w:rPr>
        <w:t>; упорядочение деятельности нестационарных торговых объектов в сфере торговли, общественного питания и бытового обслуживания на территории города Грозного</w:t>
      </w:r>
      <w:r w:rsidR="006C34A4">
        <w:rPr>
          <w:rFonts w:ascii="Times New Roman" w:hAnsi="Times New Roman" w:cs="Times New Roman"/>
          <w:b/>
          <w:sz w:val="24"/>
          <w:szCs w:val="24"/>
        </w:rPr>
        <w:t xml:space="preserve"> в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347C0" w:rsidRPr="00647F94" w:rsidTr="00582A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C34A4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C34A4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F22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F22ECC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347C0" w:rsidRDefault="006347C0" w:rsidP="006347C0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647F94">
        <w:rPr>
          <w:rFonts w:ascii="Times New Roman" w:hAnsi="Times New Roman" w:cs="Times New Roman"/>
          <w:sz w:val="24"/>
          <w:szCs w:val="24"/>
        </w:rPr>
        <w:br/>
        <w:t>уведомления о разработке предлага</w:t>
      </w:r>
      <w:r>
        <w:rPr>
          <w:rFonts w:ascii="Times New Roman" w:hAnsi="Times New Roman" w:cs="Times New Roman"/>
          <w:sz w:val="24"/>
          <w:szCs w:val="24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483516">
        <w:rPr>
          <w:rFonts w:ascii="Times New Roman" w:hAnsi="Times New Roman" w:cs="Times New Roman"/>
          <w:b/>
          <w:sz w:val="24"/>
          <w:szCs w:val="24"/>
        </w:rPr>
        <w:t>не поступало</w:t>
      </w:r>
      <w:r>
        <w:rPr>
          <w:rFonts w:ascii="Times New Roman" w:hAnsi="Times New Roman" w:cs="Times New Roman"/>
          <w:sz w:val="24"/>
          <w:szCs w:val="24"/>
        </w:rPr>
        <w:tab/>
      </w:r>
      <w:r w:rsidRPr="00647F94">
        <w:rPr>
          <w:rFonts w:ascii="Times New Roman" w:hAnsi="Times New Roman" w:cs="Times New Roman"/>
          <w:sz w:val="24"/>
          <w:szCs w:val="24"/>
        </w:rPr>
        <w:t>,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701"/>
        <w:gridCol w:w="1985"/>
        <w:gridCol w:w="1701"/>
      </w:tblGrid>
      <w:tr w:rsidR="006347C0" w:rsidRPr="00647F94" w:rsidTr="00582AC9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47C0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347C0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Мальсагов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Султан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Ахмедович</w:t>
      </w:r>
      <w:proofErr w:type="spellEnd"/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47C0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483516" w:rsidRDefault="006347C0" w:rsidP="0063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торговли, промышленности, транспорта и связи Мэрии города </w:t>
      </w:r>
      <w:r w:rsidRPr="00483516">
        <w:rPr>
          <w:rFonts w:ascii="Times New Roman" w:hAnsi="Times New Roman" w:cs="Times New Roman"/>
          <w:b/>
          <w:sz w:val="24"/>
          <w:szCs w:val="24"/>
        </w:rPr>
        <w:t>Грозного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6347C0" w:rsidRPr="00647F94" w:rsidTr="00582AC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22 47 30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0D2305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groztorg202@mail.ru</w:t>
            </w:r>
          </w:p>
        </w:tc>
      </w:tr>
    </w:tbl>
    <w:p w:rsidR="006347C0" w:rsidRPr="00647F94" w:rsidRDefault="006347C0" w:rsidP="006347C0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47C0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8B0A0B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торговли, оказание услуг, общественного питани</w:t>
      </w:r>
      <w:r w:rsidR="00F22ECC">
        <w:rPr>
          <w:rFonts w:ascii="Times New Roman" w:hAnsi="Times New Roman" w:cs="Times New Roman"/>
          <w:b/>
          <w:sz w:val="24"/>
          <w:szCs w:val="24"/>
        </w:rPr>
        <w:t>я на территории города Грозного в летний период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701201" w:rsidRDefault="006347C0" w:rsidP="006347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</w:t>
      </w:r>
      <w:r>
        <w:rPr>
          <w:rFonts w:ascii="Times New Roman" w:hAnsi="Times New Roman" w:cs="Times New Roman"/>
          <w:sz w:val="24"/>
          <w:szCs w:val="24"/>
        </w:rPr>
        <w:t xml:space="preserve">ультатах и затраченных ресурсах: </w:t>
      </w:r>
      <w:r w:rsidR="005F74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F740A" w:rsidRPr="005F740A">
        <w:rPr>
          <w:rFonts w:ascii="Times New Roman" w:hAnsi="Times New Roman" w:cs="Times New Roman"/>
          <w:b/>
          <w:sz w:val="24"/>
          <w:szCs w:val="24"/>
        </w:rPr>
        <w:t>Выявленных проблем и</w:t>
      </w:r>
      <w:r w:rsidR="005F740A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bCs/>
          <w:sz w:val="24"/>
          <w:szCs w:val="24"/>
        </w:rPr>
        <w:t>атраченных ресурсов нет</w:t>
      </w:r>
      <w:r w:rsidR="005F74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8B0A0B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16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население муниципального образования «город Грозный».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9F43E8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ECC" w:rsidRPr="00F22ECC">
        <w:rPr>
          <w:rFonts w:ascii="Times New Roman" w:hAnsi="Times New Roman" w:cs="Times New Roman"/>
          <w:b/>
          <w:sz w:val="24"/>
          <w:szCs w:val="24"/>
        </w:rPr>
        <w:t>Н</w:t>
      </w:r>
      <w:r w:rsidR="00F22ECC">
        <w:rPr>
          <w:rFonts w:ascii="Times New Roman" w:hAnsi="Times New Roman" w:cs="Times New Roman"/>
          <w:b/>
          <w:sz w:val="24"/>
          <w:szCs w:val="24"/>
        </w:rPr>
        <w:t>егативное - отсутствует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  <w:r w:rsidRPr="008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недостаточная обеспеченность населения услугами торговли, общественного питания, бытового обслуживания.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7F269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применение регулирующего воздействия позволит привести в соответствие действующему законодательству правоотношения в сфере </w:t>
      </w:r>
      <w:r w:rsidR="00F22ECC">
        <w:rPr>
          <w:rFonts w:ascii="Times New Roman" w:hAnsi="Times New Roman" w:cs="Times New Roman"/>
          <w:b/>
          <w:sz w:val="24"/>
          <w:szCs w:val="24"/>
        </w:rPr>
        <w:t>сезонной (нестационарной торговли, оказания услуг)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города Грозного.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7F2692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аналогичные документы действуют и в других городах и регионах РФ и показали эффективность в достижении поставленных целей</w:t>
      </w:r>
    </w:p>
    <w:p w:rsidR="006347C0" w:rsidRPr="00647F94" w:rsidRDefault="006347C0" w:rsidP="0063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2.8. Источники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92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47C0" w:rsidRPr="00647F94" w:rsidRDefault="006347C0" w:rsidP="00634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Pr="00290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предлагаемый порядок направлен на совершенствование существующей системы регулирования в обозначенной сфере</w:t>
      </w:r>
      <w:r w:rsidR="00BA25E9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gramStart"/>
      <w:r w:rsidR="00BA25E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25E9">
        <w:rPr>
          <w:rFonts w:ascii="Times New Roman" w:hAnsi="Times New Roman" w:cs="Times New Roman"/>
          <w:b/>
          <w:sz w:val="24"/>
          <w:szCs w:val="24"/>
        </w:rPr>
        <w:t>. Грозного</w:t>
      </w:r>
      <w:r>
        <w:rPr>
          <w:rFonts w:ascii="Times New Roman" w:hAnsi="Times New Roman" w:cs="Times New Roman"/>
          <w:b/>
          <w:sz w:val="24"/>
          <w:szCs w:val="24"/>
        </w:rPr>
        <w:t>. Риски и ограничения отсутствуют.</w:t>
      </w:r>
    </w:p>
    <w:p w:rsidR="006347C0" w:rsidRPr="00647F94" w:rsidRDefault="006347C0" w:rsidP="006347C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BE2E57" w:rsidRDefault="00BE2E57" w:rsidP="006347C0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BE2E57" w:rsidRDefault="00BE2E57" w:rsidP="006347C0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6347C0" w:rsidRPr="00647F94" w:rsidRDefault="006347C0" w:rsidP="006347C0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6347C0" w:rsidRPr="00647F94" w:rsidTr="00582AC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7C0" w:rsidRPr="00647F94" w:rsidTr="00582AC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7C0" w:rsidRPr="00647F94" w:rsidRDefault="006347C0" w:rsidP="0058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D10987" w:rsidRDefault="00D10987" w:rsidP="00BE2E57">
      <w:pPr>
        <w:ind w:left="142" w:right="140"/>
      </w:pPr>
      <w:bookmarkStart w:id="0" w:name="_GoBack"/>
      <w:bookmarkEnd w:id="0"/>
    </w:p>
    <w:sectPr w:rsidR="00D10987" w:rsidSect="00BE2E57">
      <w:headerReference w:type="default" r:id="rId6"/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2B8" w:rsidRDefault="001412B8">
      <w:pPr>
        <w:spacing w:after="0" w:line="240" w:lineRule="auto"/>
      </w:pPr>
      <w:r>
        <w:separator/>
      </w:r>
    </w:p>
  </w:endnote>
  <w:endnote w:type="continuationSeparator" w:id="0">
    <w:p w:rsidR="001412B8" w:rsidRDefault="0014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4917"/>
      <w:docPartObj>
        <w:docPartGallery w:val="Page Numbers (Bottom of Page)"/>
        <w:docPartUnique/>
      </w:docPartObj>
    </w:sdtPr>
    <w:sdtContent>
      <w:p w:rsidR="00696589" w:rsidRDefault="00B474A2">
        <w:pPr>
          <w:pStyle w:val="a5"/>
          <w:jc w:val="center"/>
        </w:pPr>
        <w:r>
          <w:fldChar w:fldCharType="begin"/>
        </w:r>
        <w:r w:rsidR="006347C0">
          <w:instrText xml:space="preserve"> PAGE   \* MERGEFORMAT </w:instrText>
        </w:r>
        <w:r>
          <w:fldChar w:fldCharType="separate"/>
        </w:r>
        <w:r w:rsidR="005F7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589" w:rsidRDefault="001412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2B8" w:rsidRDefault="001412B8">
      <w:pPr>
        <w:spacing w:after="0" w:line="240" w:lineRule="auto"/>
      </w:pPr>
      <w:r>
        <w:separator/>
      </w:r>
    </w:p>
  </w:footnote>
  <w:footnote w:type="continuationSeparator" w:id="0">
    <w:p w:rsidR="001412B8" w:rsidRDefault="0014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89" w:rsidRDefault="001412B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C0"/>
    <w:rsid w:val="00056C31"/>
    <w:rsid w:val="001412B8"/>
    <w:rsid w:val="00201C6B"/>
    <w:rsid w:val="00402731"/>
    <w:rsid w:val="005F740A"/>
    <w:rsid w:val="006347C0"/>
    <w:rsid w:val="006C34A4"/>
    <w:rsid w:val="009D28AD"/>
    <w:rsid w:val="00B474A2"/>
    <w:rsid w:val="00B73EB7"/>
    <w:rsid w:val="00BA25E9"/>
    <w:rsid w:val="00BE2E57"/>
    <w:rsid w:val="00C81007"/>
    <w:rsid w:val="00D10987"/>
    <w:rsid w:val="00F22ECC"/>
    <w:rsid w:val="00F6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47C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347C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4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Саламу</cp:lastModifiedBy>
  <cp:revision>9</cp:revision>
  <cp:lastPrinted>2016-04-21T07:29:00Z</cp:lastPrinted>
  <dcterms:created xsi:type="dcterms:W3CDTF">2016-03-10T14:15:00Z</dcterms:created>
  <dcterms:modified xsi:type="dcterms:W3CDTF">2016-04-21T07:29:00Z</dcterms:modified>
</cp:coreProperties>
</file>