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7D" w:rsidRDefault="004E487D" w:rsidP="004E487D">
      <w:pPr>
        <w:ind w:left="778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F6301" w:rsidRPr="00F048E6" w:rsidRDefault="00BF6301" w:rsidP="00F048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E6">
        <w:rPr>
          <w:rFonts w:ascii="Times New Roman" w:hAnsi="Times New Roman" w:cs="Times New Roman"/>
          <w:bCs/>
          <w:sz w:val="28"/>
          <w:szCs w:val="28"/>
        </w:rPr>
        <w:t>МЭРИЯ ГОРОДА ГРОЗНОГО</w:t>
      </w:r>
    </w:p>
    <w:p w:rsidR="00BF6301" w:rsidRPr="00F048E6" w:rsidRDefault="00BF6301" w:rsidP="00F048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6301" w:rsidRPr="00F048E6" w:rsidRDefault="00BF6301" w:rsidP="00F048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6301" w:rsidRPr="00F048E6" w:rsidRDefault="006973D0" w:rsidP="00F048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BF6301" w:rsidRPr="00F048E6" w:rsidRDefault="00BF6301" w:rsidP="00F048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1" w:rsidRPr="00F048E6" w:rsidRDefault="00BF6301" w:rsidP="00F048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1" w:rsidRPr="00B6078E" w:rsidRDefault="00494099" w:rsidP="00F048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____________2017</w:t>
      </w:r>
      <w:r w:rsidR="0044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>г</w:t>
      </w:r>
      <w:r w:rsidR="0044779A">
        <w:rPr>
          <w:rFonts w:ascii="Times New Roman" w:hAnsi="Times New Roman" w:cs="Times New Roman"/>
          <w:bCs/>
          <w:sz w:val="28"/>
          <w:szCs w:val="28"/>
        </w:rPr>
        <w:t>ода</w:t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 w:rsidR="00F048E6" w:rsidRPr="00F048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№ ___</w:t>
      </w:r>
    </w:p>
    <w:p w:rsidR="00BF6301" w:rsidRDefault="00BF6301" w:rsidP="00F04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2F8" w:rsidRPr="00F048E6" w:rsidRDefault="00EF02F8" w:rsidP="00F04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8AB" w:rsidRPr="004148AB" w:rsidRDefault="004148AB" w:rsidP="00682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A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8218A">
        <w:rPr>
          <w:rFonts w:ascii="Times New Roman" w:hAnsi="Times New Roman" w:cs="Times New Roman"/>
          <w:sz w:val="28"/>
          <w:szCs w:val="28"/>
        </w:rPr>
        <w:t>й</w:t>
      </w:r>
      <w:r w:rsidRPr="004148A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4148AB">
        <w:rPr>
          <w:rFonts w:ascii="Times New Roman" w:hAnsi="Times New Roman" w:cs="Times New Roman"/>
          <w:sz w:val="28"/>
          <w:szCs w:val="28"/>
        </w:rPr>
        <w:t>ние Мэрии г. Грозного</w:t>
      </w:r>
      <w:r w:rsidR="00E040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 июля 2015 года № 738</w:t>
      </w:r>
      <w:r w:rsidR="0068218A">
        <w:rPr>
          <w:rFonts w:ascii="Times New Roman" w:hAnsi="Times New Roman" w:cs="Times New Roman"/>
          <w:sz w:val="28"/>
          <w:szCs w:val="28"/>
        </w:rPr>
        <w:t xml:space="preserve"> «О межведомственной рабочей группе по вопросам развития, внедрения и эксплуатации на территории муниципального образования «город Грозный» аппаратно-программного комплекса «Безопасный город»</w:t>
      </w:r>
    </w:p>
    <w:p w:rsidR="004148AB" w:rsidRPr="004148AB" w:rsidRDefault="004148AB" w:rsidP="00151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2F8" w:rsidRPr="004148AB" w:rsidRDefault="00EF02F8" w:rsidP="00414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099" w:rsidRDefault="004148AB" w:rsidP="00EF02F8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4099">
        <w:rPr>
          <w:rFonts w:ascii="Times New Roman" w:hAnsi="Times New Roman" w:cs="Times New Roman"/>
          <w:sz w:val="28"/>
          <w:szCs w:val="28"/>
        </w:rPr>
        <w:t xml:space="preserve">в распоряжение Мэрии г. Грозного от 27 июля 2015 года № 738 «О межведомственной рабочей группе по вопросам развития, внедрения и эксплуатации на территории муниципального образования «город Грозный» аппаратно-программного комплекса «Безопасный город» </w:t>
      </w:r>
      <w:r w:rsidR="006821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218A" w:rsidRDefault="0068218A" w:rsidP="0068218A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18A">
        <w:rPr>
          <w:rFonts w:ascii="Times New Roman" w:hAnsi="Times New Roman" w:cs="Times New Roman"/>
          <w:sz w:val="28"/>
          <w:szCs w:val="28"/>
        </w:rPr>
        <w:t>Приложение 1 к распоряжению изложить в новой редакции согласно приложению № 1 к настоящему распоряжению;</w:t>
      </w:r>
    </w:p>
    <w:p w:rsidR="0068218A" w:rsidRPr="0068218A" w:rsidRDefault="0068218A" w:rsidP="0068218A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распоряжению изложить в новой редакции согласно приложению № 2 к настоящему распоряжению.</w:t>
      </w:r>
    </w:p>
    <w:p w:rsidR="004148AB" w:rsidRPr="00EF02F8" w:rsidRDefault="004148AB" w:rsidP="002B534F">
      <w:pPr>
        <w:numPr>
          <w:ilvl w:val="0"/>
          <w:numId w:val="1"/>
        </w:numPr>
        <w:spacing w:before="6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2F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F02F8">
        <w:rPr>
          <w:rFonts w:ascii="Times New Roman" w:hAnsi="Times New Roman" w:cs="Times New Roman"/>
          <w:sz w:val="28"/>
          <w:szCs w:val="28"/>
        </w:rPr>
        <w:t>распоряжения</w:t>
      </w:r>
      <w:r w:rsidRPr="00EF02F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148AB" w:rsidRPr="00A21C4A" w:rsidRDefault="004148AB" w:rsidP="00BF5736">
      <w:pPr>
        <w:pStyle w:val="a7"/>
        <w:numPr>
          <w:ilvl w:val="0"/>
          <w:numId w:val="1"/>
        </w:numPr>
        <w:spacing w:before="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C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F02F8">
        <w:rPr>
          <w:rFonts w:ascii="Times New Roman" w:hAnsi="Times New Roman" w:cs="Times New Roman"/>
          <w:sz w:val="28"/>
          <w:szCs w:val="28"/>
        </w:rPr>
        <w:t>распоряжение</w:t>
      </w:r>
      <w:r w:rsidRPr="00A21C4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68218A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A21C4A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4477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21C4A">
        <w:rPr>
          <w:rFonts w:ascii="Times New Roman" w:hAnsi="Times New Roman" w:cs="Times New Roman"/>
          <w:sz w:val="28"/>
          <w:szCs w:val="28"/>
        </w:rPr>
        <w:t>сайте Мэрии г. Грозного.</w:t>
      </w:r>
    </w:p>
    <w:p w:rsidR="00A21C4A" w:rsidRDefault="00A21C4A" w:rsidP="00A21C4A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02F8" w:rsidRDefault="00EF02F8" w:rsidP="00A21C4A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87AF7" w:rsidRDefault="00087AF7" w:rsidP="00A21C4A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218A" w:rsidRDefault="0068218A" w:rsidP="00A21C4A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87AF7" w:rsidRDefault="00087AF7" w:rsidP="00A21C4A">
      <w:pPr>
        <w:pStyle w:val="a7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57D0A" w:rsidRPr="00A21C4A" w:rsidRDefault="00EF02F8" w:rsidP="00EF02F8">
      <w:pPr>
        <w:pStyle w:val="a7"/>
        <w:ind w:left="644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Грозного    </w:t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C4A">
        <w:rPr>
          <w:rFonts w:ascii="Times New Roman" w:hAnsi="Times New Roman" w:cs="Times New Roman"/>
          <w:sz w:val="28"/>
          <w:szCs w:val="28"/>
        </w:rPr>
        <w:t>М.М. Хучиев</w:t>
      </w:r>
    </w:p>
    <w:p w:rsidR="001911F3" w:rsidRDefault="001911F3" w:rsidP="00A21C4A">
      <w:pPr>
        <w:rPr>
          <w:rFonts w:ascii="Times New Roman" w:hAnsi="Times New Roman" w:cs="Times New Roman"/>
          <w:sz w:val="26"/>
          <w:szCs w:val="26"/>
        </w:rPr>
      </w:pPr>
    </w:p>
    <w:p w:rsidR="00A21C4A" w:rsidRDefault="00A21C4A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EF02F8" w:rsidRDefault="00EF02F8" w:rsidP="00A21C4A">
      <w:pPr>
        <w:rPr>
          <w:rFonts w:ascii="Times New Roman" w:hAnsi="Times New Roman" w:cs="Times New Roman"/>
          <w:sz w:val="26"/>
          <w:szCs w:val="26"/>
        </w:rPr>
      </w:pPr>
    </w:p>
    <w:p w:rsidR="00087AF7" w:rsidRDefault="00087AF7" w:rsidP="00A21C4A">
      <w:pPr>
        <w:rPr>
          <w:rFonts w:ascii="Times New Roman" w:hAnsi="Times New Roman" w:cs="Times New Roman"/>
          <w:sz w:val="26"/>
          <w:szCs w:val="26"/>
        </w:rPr>
      </w:pPr>
    </w:p>
    <w:p w:rsidR="00087AF7" w:rsidRDefault="00087AF7" w:rsidP="00A21C4A">
      <w:pPr>
        <w:rPr>
          <w:rFonts w:ascii="Times New Roman" w:hAnsi="Times New Roman" w:cs="Times New Roman"/>
          <w:sz w:val="26"/>
          <w:szCs w:val="26"/>
        </w:rPr>
      </w:pPr>
    </w:p>
    <w:p w:rsidR="00087AF7" w:rsidRDefault="00087AF7" w:rsidP="00A21C4A">
      <w:pPr>
        <w:rPr>
          <w:rFonts w:ascii="Times New Roman" w:hAnsi="Times New Roman" w:cs="Times New Roman"/>
          <w:sz w:val="26"/>
          <w:szCs w:val="26"/>
        </w:rPr>
      </w:pPr>
    </w:p>
    <w:p w:rsidR="009F6E04" w:rsidRPr="00076775" w:rsidRDefault="009F6E04" w:rsidP="00076775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7677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6C42">
        <w:rPr>
          <w:rFonts w:ascii="Times New Roman" w:hAnsi="Times New Roman" w:cs="Times New Roman"/>
          <w:sz w:val="26"/>
          <w:szCs w:val="26"/>
        </w:rPr>
        <w:t xml:space="preserve">№ </w:t>
      </w:r>
      <w:r w:rsidRPr="00076775">
        <w:rPr>
          <w:rFonts w:ascii="Times New Roman" w:hAnsi="Times New Roman" w:cs="Times New Roman"/>
          <w:sz w:val="26"/>
          <w:szCs w:val="26"/>
        </w:rPr>
        <w:t>1</w:t>
      </w:r>
    </w:p>
    <w:p w:rsidR="009F6E04" w:rsidRPr="00076775" w:rsidRDefault="006F50D9" w:rsidP="00076775">
      <w:pPr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распоряжению</w:t>
      </w:r>
      <w:r w:rsidR="009F6E04" w:rsidRPr="00076775">
        <w:rPr>
          <w:rFonts w:ascii="Times New Roman" w:hAnsi="Times New Roman" w:cs="Times New Roman"/>
          <w:sz w:val="26"/>
          <w:szCs w:val="26"/>
        </w:rPr>
        <w:t xml:space="preserve"> Мэрии </w:t>
      </w:r>
      <w:proofErr w:type="spellStart"/>
      <w:r w:rsidR="009F6E04" w:rsidRPr="0007677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F6E04" w:rsidRPr="0007677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F6E04" w:rsidRPr="00076775">
        <w:rPr>
          <w:rFonts w:ascii="Times New Roman" w:hAnsi="Times New Roman" w:cs="Times New Roman"/>
          <w:sz w:val="26"/>
          <w:szCs w:val="26"/>
        </w:rPr>
        <w:t>розного</w:t>
      </w:r>
      <w:proofErr w:type="spellEnd"/>
    </w:p>
    <w:p w:rsidR="00076775" w:rsidRPr="00076775" w:rsidRDefault="001C5927" w:rsidP="00927E98">
      <w:pPr>
        <w:spacing w:before="12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_________2017</w:t>
      </w:r>
      <w:r w:rsidR="00076775" w:rsidRPr="00076775">
        <w:rPr>
          <w:rFonts w:ascii="Times New Roman" w:hAnsi="Times New Roman" w:cs="Times New Roman"/>
          <w:sz w:val="26"/>
          <w:szCs w:val="26"/>
        </w:rPr>
        <w:t>г.  № _______</w:t>
      </w:r>
    </w:p>
    <w:p w:rsidR="00927E98" w:rsidRDefault="00927E98" w:rsidP="006F50D9">
      <w:pPr>
        <w:rPr>
          <w:rFonts w:ascii="Times New Roman" w:hAnsi="Times New Roman" w:cs="Times New Roman"/>
          <w:sz w:val="26"/>
          <w:szCs w:val="26"/>
        </w:rPr>
      </w:pPr>
    </w:p>
    <w:p w:rsidR="00F93924" w:rsidRPr="00076775" w:rsidRDefault="00F93924" w:rsidP="00F93924">
      <w:pPr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677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93924" w:rsidRPr="00076775" w:rsidRDefault="00F93924" w:rsidP="00F93924">
      <w:pPr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распоряжению</w:t>
      </w:r>
      <w:r w:rsidRPr="00076775">
        <w:rPr>
          <w:rFonts w:ascii="Times New Roman" w:hAnsi="Times New Roman" w:cs="Times New Roman"/>
          <w:sz w:val="26"/>
          <w:szCs w:val="26"/>
        </w:rPr>
        <w:t xml:space="preserve"> Мэрии </w:t>
      </w:r>
      <w:proofErr w:type="spellStart"/>
      <w:r w:rsidRPr="0007677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7677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076775">
        <w:rPr>
          <w:rFonts w:ascii="Times New Roman" w:hAnsi="Times New Roman" w:cs="Times New Roman"/>
          <w:sz w:val="26"/>
          <w:szCs w:val="26"/>
        </w:rPr>
        <w:t>розного</w:t>
      </w:r>
      <w:proofErr w:type="spellEnd"/>
    </w:p>
    <w:p w:rsidR="00AD6C42" w:rsidRDefault="00AD6C42" w:rsidP="00AD6C42">
      <w:pPr>
        <w:spacing w:before="12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 июля 2015 года № 738</w:t>
      </w:r>
    </w:p>
    <w:p w:rsidR="00AD6C42" w:rsidRDefault="00AD6C42" w:rsidP="00AD6C42">
      <w:pPr>
        <w:spacing w:before="120"/>
        <w:ind w:left="4956"/>
        <w:rPr>
          <w:rFonts w:ascii="Times New Roman" w:hAnsi="Times New Roman" w:cs="Times New Roman"/>
          <w:sz w:val="26"/>
          <w:szCs w:val="26"/>
        </w:rPr>
      </w:pPr>
    </w:p>
    <w:p w:rsidR="006F50D9" w:rsidRPr="006F50D9" w:rsidRDefault="009F6E04" w:rsidP="00AD6C42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076775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082386">
        <w:rPr>
          <w:rFonts w:ascii="Times New Roman" w:hAnsi="Times New Roman" w:cs="Times New Roman"/>
          <w:sz w:val="26"/>
          <w:szCs w:val="26"/>
        </w:rPr>
        <w:t>межведомственной рабочей группы</w:t>
      </w:r>
      <w:r w:rsidR="006F50D9" w:rsidRPr="006F50D9">
        <w:rPr>
          <w:rFonts w:ascii="Times New Roman" w:hAnsi="Times New Roman" w:cs="Times New Roman"/>
          <w:sz w:val="26"/>
          <w:szCs w:val="26"/>
        </w:rPr>
        <w:t xml:space="preserve"> по вопросам развития,</w:t>
      </w:r>
    </w:p>
    <w:p w:rsidR="00E13EEC" w:rsidRPr="00076775" w:rsidRDefault="006F50D9" w:rsidP="00AD6C42">
      <w:pPr>
        <w:jc w:val="center"/>
        <w:rPr>
          <w:rFonts w:ascii="Times New Roman" w:hAnsi="Times New Roman" w:cs="Times New Roman"/>
          <w:sz w:val="26"/>
          <w:szCs w:val="26"/>
        </w:rPr>
      </w:pPr>
      <w:r w:rsidRPr="006F50D9">
        <w:rPr>
          <w:rFonts w:ascii="Times New Roman" w:hAnsi="Times New Roman" w:cs="Times New Roman"/>
          <w:sz w:val="26"/>
          <w:szCs w:val="26"/>
        </w:rPr>
        <w:t>внедрения и эксплуатации на террито</w:t>
      </w:r>
      <w:r w:rsidR="00082386">
        <w:rPr>
          <w:rFonts w:ascii="Times New Roman" w:hAnsi="Times New Roman" w:cs="Times New Roman"/>
          <w:sz w:val="26"/>
          <w:szCs w:val="26"/>
        </w:rPr>
        <w:t>рии муниципального образования «город Грозный»</w:t>
      </w:r>
      <w:r w:rsidRPr="006F50D9">
        <w:rPr>
          <w:rFonts w:ascii="Times New Roman" w:hAnsi="Times New Roman" w:cs="Times New Roman"/>
          <w:sz w:val="26"/>
          <w:szCs w:val="26"/>
        </w:rPr>
        <w:t xml:space="preserve"> апп</w:t>
      </w:r>
      <w:r w:rsidR="00082386">
        <w:rPr>
          <w:rFonts w:ascii="Times New Roman" w:hAnsi="Times New Roman" w:cs="Times New Roman"/>
          <w:sz w:val="26"/>
          <w:szCs w:val="26"/>
        </w:rPr>
        <w:t>аратно-программного комплекса  «</w:t>
      </w:r>
      <w:r w:rsidRPr="006F50D9">
        <w:rPr>
          <w:rFonts w:ascii="Times New Roman" w:hAnsi="Times New Roman" w:cs="Times New Roman"/>
          <w:sz w:val="26"/>
          <w:szCs w:val="26"/>
        </w:rPr>
        <w:t>Безопасный город»</w:t>
      </w:r>
    </w:p>
    <w:p w:rsidR="00F048E6" w:rsidRDefault="00F048E6" w:rsidP="00F048E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595"/>
        <w:gridCol w:w="391"/>
        <w:gridCol w:w="6470"/>
      </w:tblGrid>
      <w:tr w:rsidR="00927E98" w:rsidTr="004B459C">
        <w:tc>
          <w:tcPr>
            <w:tcW w:w="2552" w:type="dxa"/>
          </w:tcPr>
          <w:p w:rsidR="00927E98" w:rsidRPr="00151051" w:rsidRDefault="001C5927" w:rsidP="00927E9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Панасенко Игорь Александрович</w:t>
            </w:r>
          </w:p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Default="00927E98" w:rsidP="00927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</w:t>
            </w:r>
            <w:proofErr w:type="spellStart"/>
            <w:r w:rsidR="006F50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6F50D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6F50D9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7677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</w:t>
            </w:r>
            <w:proofErr w:type="spellStart"/>
            <w:r w:rsidRPr="00076775">
              <w:rPr>
                <w:rFonts w:ascii="Times New Roman" w:hAnsi="Times New Roman" w:cs="Times New Roman"/>
                <w:sz w:val="26"/>
                <w:szCs w:val="26"/>
              </w:rPr>
              <w:t>предупреждениюи</w:t>
            </w:r>
            <w:proofErr w:type="spellEnd"/>
            <w:r w:rsidRPr="00076775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ликвидации чрезвычайных ситуаций и обеспечению пожарной </w:t>
            </w:r>
            <w:r w:rsidR="006F50D9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г. 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Грозного, </w:t>
            </w:r>
            <w:proofErr w:type="spellStart"/>
            <w:r w:rsidR="006F50D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proofErr w:type="spellEnd"/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927E98" w:rsidTr="004B459C">
        <w:tc>
          <w:tcPr>
            <w:tcW w:w="2552" w:type="dxa"/>
          </w:tcPr>
          <w:p w:rsidR="00927E98" w:rsidRDefault="0054192A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  <w:tc>
          <w:tcPr>
            <w:tcW w:w="425" w:type="dxa"/>
          </w:tcPr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Default="00EF02F8" w:rsidP="00541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F50D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 w:rsidR="006B467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4192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общественному порядку УМВД России по </w:t>
            </w:r>
            <w:proofErr w:type="spellStart"/>
            <w:r w:rsidR="0054192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4192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54192A">
              <w:rPr>
                <w:rFonts w:ascii="Times New Roman" w:hAnsi="Times New Roman" w:cs="Times New Roman"/>
                <w:sz w:val="26"/>
                <w:szCs w:val="26"/>
              </w:rPr>
              <w:t>розному</w:t>
            </w:r>
            <w:proofErr w:type="spellEnd"/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F50D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spellStart"/>
            <w:r w:rsidR="006F50D9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proofErr w:type="spellEnd"/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группы(по согласованию)</w:t>
            </w:r>
          </w:p>
        </w:tc>
      </w:tr>
      <w:tr w:rsidR="00927E98" w:rsidTr="004B459C">
        <w:tc>
          <w:tcPr>
            <w:tcW w:w="2552" w:type="dxa"/>
          </w:tcPr>
          <w:p w:rsidR="00927E98" w:rsidRPr="00927E98" w:rsidRDefault="004B459C" w:rsidP="00927E98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Виктор Юрьевич</w:t>
            </w:r>
          </w:p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4B459C" w:rsidRDefault="00EF02F8" w:rsidP="004B4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центра фото - видео фиксации УГИБДД МВД по ЧР, </w:t>
            </w:r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>меститель руководителя</w:t>
            </w:r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 xml:space="preserve">ежведомственной рабочей группы </w:t>
            </w:r>
          </w:p>
          <w:p w:rsidR="00927E98" w:rsidRDefault="004B459C" w:rsidP="004B4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82386" w:rsidTr="004B459C">
        <w:tc>
          <w:tcPr>
            <w:tcW w:w="2552" w:type="dxa"/>
          </w:tcPr>
          <w:p w:rsidR="00082386" w:rsidRDefault="00082386" w:rsidP="00927E98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Джамулаев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425" w:type="dxa"/>
          </w:tcPr>
          <w:p w:rsidR="00082386" w:rsidRDefault="00EF02F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082386" w:rsidRPr="00076775" w:rsidRDefault="00EF02F8" w:rsidP="004B4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8238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ГО и ЧС Мэрии </w:t>
            </w:r>
            <w:proofErr w:type="spellStart"/>
            <w:r w:rsidR="000823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08238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082386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  <w:proofErr w:type="spellEnd"/>
            <w:r w:rsidR="00082386">
              <w:rPr>
                <w:rFonts w:ascii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</w:tc>
      </w:tr>
      <w:tr w:rsidR="004B459C" w:rsidTr="00BB5D61">
        <w:tc>
          <w:tcPr>
            <w:tcW w:w="10456" w:type="dxa"/>
            <w:gridSpan w:val="3"/>
          </w:tcPr>
          <w:p w:rsidR="004B459C" w:rsidRDefault="004B459C" w:rsidP="004B4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59C" w:rsidRPr="00076775" w:rsidRDefault="004B459C" w:rsidP="004B4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группы</w:t>
            </w:r>
          </w:p>
        </w:tc>
      </w:tr>
      <w:tr w:rsidR="00927E98" w:rsidTr="006B467D">
        <w:trPr>
          <w:trHeight w:val="579"/>
        </w:trPr>
        <w:tc>
          <w:tcPr>
            <w:tcW w:w="2552" w:type="dxa"/>
          </w:tcPr>
          <w:p w:rsidR="00927E98" w:rsidRPr="00EF02F8" w:rsidRDefault="001C5927" w:rsidP="006821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Мунаев</w:t>
            </w:r>
            <w:proofErr w:type="spellEnd"/>
            <w:r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Хами</w:t>
            </w:r>
            <w:r w:rsidR="006821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</w:t>
            </w:r>
            <w:r w:rsidR="001911F3"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Абдулганиевич</w:t>
            </w:r>
            <w:proofErr w:type="spellEnd"/>
          </w:p>
        </w:tc>
        <w:tc>
          <w:tcPr>
            <w:tcW w:w="425" w:type="dxa"/>
          </w:tcPr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Default="00EF02F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городского хозяйства </w:t>
            </w:r>
            <w:proofErr w:type="spellStart"/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  <w:proofErr w:type="spellEnd"/>
            <w:r w:rsidR="00927E98" w:rsidRPr="00076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7E98" w:rsidTr="004B459C">
        <w:tc>
          <w:tcPr>
            <w:tcW w:w="2552" w:type="dxa"/>
          </w:tcPr>
          <w:p w:rsidR="00927E98" w:rsidRPr="00151051" w:rsidRDefault="001C5927" w:rsidP="00F048E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Сербиев</w:t>
            </w:r>
            <w:r w:rsidR="001911F3"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Яхъя</w:t>
            </w:r>
            <w:proofErr w:type="spellEnd"/>
            <w:r w:rsidR="001911F3" w:rsidRPr="001510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Исаевич</w:t>
            </w:r>
          </w:p>
        </w:tc>
        <w:tc>
          <w:tcPr>
            <w:tcW w:w="425" w:type="dxa"/>
          </w:tcPr>
          <w:p w:rsidR="00927E98" w:rsidRDefault="00927E98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Default="001911F3" w:rsidP="00F0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F02F8">
              <w:rPr>
                <w:rFonts w:ascii="Times New Roman" w:hAnsi="Times New Roman" w:cs="Times New Roman"/>
                <w:sz w:val="26"/>
                <w:szCs w:val="26"/>
              </w:rPr>
              <w:t>Грозненского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гарнизона </w:t>
            </w:r>
            <w:r w:rsidR="004B459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27E98" w:rsidTr="004B459C">
        <w:tc>
          <w:tcPr>
            <w:tcW w:w="2552" w:type="dxa"/>
          </w:tcPr>
          <w:p w:rsidR="00927E98" w:rsidRPr="00EF02F8" w:rsidRDefault="001911F3" w:rsidP="00B67AF7">
            <w:pPr>
              <w:jc w:val="both"/>
              <w:rPr>
                <w:rFonts w:ascii="Times New Roman" w:hAnsi="Times New Roman" w:cs="Times New Roman"/>
                <w:color w:val="FF0000"/>
                <w:spacing w:val="-14"/>
                <w:sz w:val="26"/>
                <w:szCs w:val="26"/>
              </w:rPr>
            </w:pPr>
            <w:proofErr w:type="spellStart"/>
            <w:r w:rsidRPr="00151051">
              <w:rPr>
                <w:rFonts w:ascii="Times New Roman" w:hAnsi="Times New Roman" w:cs="Times New Roman"/>
                <w:color w:val="FF0000"/>
                <w:spacing w:val="-14"/>
                <w:sz w:val="26"/>
                <w:szCs w:val="26"/>
              </w:rPr>
              <w:t>СакказовРаминСамбекович</w:t>
            </w:r>
            <w:proofErr w:type="spellEnd"/>
          </w:p>
        </w:tc>
        <w:tc>
          <w:tcPr>
            <w:tcW w:w="425" w:type="dxa"/>
          </w:tcPr>
          <w:p w:rsidR="00927E98" w:rsidRPr="004B459C" w:rsidRDefault="00927E98" w:rsidP="00B67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800283" w:rsidRDefault="00EF02F8" w:rsidP="0080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Д</w:t>
            </w:r>
            <w:r w:rsidR="00927E98" w:rsidRPr="004B459C">
              <w:rPr>
                <w:rFonts w:ascii="Times New Roman" w:hAnsi="Times New Roman" w:cs="Times New Roman"/>
                <w:sz w:val="26"/>
                <w:szCs w:val="26"/>
              </w:rPr>
              <w:t>епартамента финансов г. Грозн</w:t>
            </w:r>
            <w:r w:rsidR="0068218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  <w:p w:rsidR="00927E98" w:rsidRPr="004B459C" w:rsidRDefault="004B459C" w:rsidP="008002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27E98" w:rsidTr="004B459C">
        <w:tc>
          <w:tcPr>
            <w:tcW w:w="2552" w:type="dxa"/>
          </w:tcPr>
          <w:p w:rsidR="00927E98" w:rsidRPr="004B459C" w:rsidRDefault="00927E98" w:rsidP="008D4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 xml:space="preserve">Эльдаров </w:t>
            </w:r>
            <w:proofErr w:type="spellStart"/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Иса</w:t>
            </w:r>
            <w:proofErr w:type="spellEnd"/>
            <w:r w:rsidRPr="004B459C">
              <w:rPr>
                <w:rFonts w:ascii="Times New Roman" w:hAnsi="Times New Roman" w:cs="Times New Roman"/>
                <w:sz w:val="26"/>
                <w:szCs w:val="26"/>
              </w:rPr>
              <w:t xml:space="preserve"> Сайд-</w:t>
            </w:r>
            <w:proofErr w:type="spellStart"/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Хасанович</w:t>
            </w:r>
            <w:proofErr w:type="spellEnd"/>
          </w:p>
        </w:tc>
        <w:tc>
          <w:tcPr>
            <w:tcW w:w="425" w:type="dxa"/>
          </w:tcPr>
          <w:p w:rsidR="00927E98" w:rsidRPr="004B459C" w:rsidRDefault="00927E98" w:rsidP="008D4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Pr="004B459C" w:rsidRDefault="00927E98" w:rsidP="008D4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связи и информации Министерства транспорта и связи ЧР </w:t>
            </w:r>
          </w:p>
        </w:tc>
      </w:tr>
      <w:tr w:rsidR="00927E98" w:rsidTr="004B459C">
        <w:tc>
          <w:tcPr>
            <w:tcW w:w="2552" w:type="dxa"/>
          </w:tcPr>
          <w:p w:rsidR="00927E98" w:rsidRPr="00EF02F8" w:rsidRDefault="00996991" w:rsidP="00587FAA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АбубакировСапенАдлазимович</w:t>
            </w:r>
            <w:proofErr w:type="spellEnd"/>
          </w:p>
        </w:tc>
        <w:tc>
          <w:tcPr>
            <w:tcW w:w="425" w:type="dxa"/>
          </w:tcPr>
          <w:p w:rsidR="00927E98" w:rsidRPr="004B459C" w:rsidRDefault="00927E98" w:rsidP="00587F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927E98" w:rsidRPr="004B459C" w:rsidRDefault="00EF02F8" w:rsidP="00587F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</w:t>
            </w:r>
            <w:r w:rsidR="00927E98" w:rsidRPr="004B459C">
              <w:rPr>
                <w:rFonts w:ascii="Times New Roman" w:hAnsi="Times New Roman" w:cs="Times New Roman"/>
                <w:sz w:val="26"/>
                <w:szCs w:val="26"/>
              </w:rPr>
              <w:t>епартамента строительства и архитектуры Мэрии г. Грозного</w:t>
            </w:r>
          </w:p>
        </w:tc>
      </w:tr>
      <w:tr w:rsidR="00324BA1" w:rsidTr="004B459C">
        <w:tc>
          <w:tcPr>
            <w:tcW w:w="2552" w:type="dxa"/>
          </w:tcPr>
          <w:p w:rsidR="00324BA1" w:rsidRPr="004B459C" w:rsidRDefault="00AD785C" w:rsidP="00587FAA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ЭдельбиевТимерланМуслимович</w:t>
            </w:r>
            <w:proofErr w:type="spellEnd"/>
          </w:p>
        </w:tc>
        <w:tc>
          <w:tcPr>
            <w:tcW w:w="425" w:type="dxa"/>
          </w:tcPr>
          <w:p w:rsidR="00324BA1" w:rsidRPr="004B459C" w:rsidRDefault="00EF02F8" w:rsidP="00587F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79" w:type="dxa"/>
          </w:tcPr>
          <w:p w:rsidR="00324BA1" w:rsidRPr="004B459C" w:rsidRDefault="00F033B3" w:rsidP="00AD7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24BA1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отдела </w:t>
            </w:r>
            <w:r w:rsidR="00AD785C">
              <w:rPr>
                <w:rFonts w:ascii="Times New Roman" w:hAnsi="Times New Roman" w:cs="Times New Roman"/>
                <w:sz w:val="26"/>
                <w:szCs w:val="26"/>
              </w:rPr>
              <w:t>торговли,</w:t>
            </w:r>
            <w:r w:rsidR="00324BA1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</w:t>
            </w:r>
            <w:r w:rsidR="00AD785C">
              <w:rPr>
                <w:rFonts w:ascii="Times New Roman" w:hAnsi="Times New Roman" w:cs="Times New Roman"/>
                <w:sz w:val="26"/>
                <w:szCs w:val="26"/>
              </w:rPr>
              <w:t xml:space="preserve">, транспорта и связи департамента торговли и услуг Мэрии </w:t>
            </w:r>
            <w:proofErr w:type="spellStart"/>
            <w:r w:rsidR="00AD78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AD785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AD785C">
              <w:rPr>
                <w:rFonts w:ascii="Times New Roman" w:hAnsi="Times New Roman" w:cs="Times New Roman"/>
                <w:sz w:val="26"/>
                <w:szCs w:val="26"/>
              </w:rPr>
              <w:t>розного</w:t>
            </w:r>
            <w:proofErr w:type="spellEnd"/>
            <w:r w:rsidR="00AD7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34F34" w:rsidRDefault="00F93924" w:rsidP="00927E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»</w:t>
      </w: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4F34" w:rsidRDefault="00634F34" w:rsidP="00927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3924" w:rsidRPr="00823530" w:rsidRDefault="00F93924" w:rsidP="00F93924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lastRenderedPageBreak/>
        <w:t xml:space="preserve">         Приложение </w:t>
      </w:r>
      <w:r w:rsidR="00AD6C42">
        <w:rPr>
          <w:rFonts w:ascii="Times New Roman" w:hAnsi="Times New Roman" w:cs="Times New Roman"/>
          <w:sz w:val="26"/>
          <w:szCs w:val="26"/>
        </w:rPr>
        <w:t xml:space="preserve">№ </w:t>
      </w:r>
      <w:r w:rsidRPr="00823530">
        <w:rPr>
          <w:rFonts w:ascii="Times New Roman" w:hAnsi="Times New Roman" w:cs="Times New Roman"/>
          <w:sz w:val="26"/>
          <w:szCs w:val="26"/>
        </w:rPr>
        <w:t>2</w:t>
      </w:r>
    </w:p>
    <w:p w:rsidR="00F93924" w:rsidRPr="00823530" w:rsidRDefault="00F93924" w:rsidP="00F93924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к  распоряжению Мэрии г. Грозного</w:t>
      </w:r>
    </w:p>
    <w:p w:rsidR="00F93924" w:rsidRPr="00823530" w:rsidRDefault="00F93924" w:rsidP="00F93924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от ______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823530">
        <w:rPr>
          <w:rFonts w:ascii="Times New Roman" w:hAnsi="Times New Roman" w:cs="Times New Roman"/>
          <w:sz w:val="26"/>
          <w:szCs w:val="26"/>
        </w:rPr>
        <w:t>г. № ____</w:t>
      </w:r>
    </w:p>
    <w:p w:rsidR="00F033B3" w:rsidRDefault="00F033B3" w:rsidP="00F939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530" w:rsidRPr="00823530" w:rsidRDefault="00F93924" w:rsidP="00A21C4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3530" w:rsidRPr="0082353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23530" w:rsidRPr="00823530" w:rsidRDefault="00823530" w:rsidP="00A21C4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к  распоряжению Мэрии г. Грозного</w:t>
      </w:r>
    </w:p>
    <w:p w:rsidR="00AD6C42" w:rsidRDefault="00823530" w:rsidP="00A21C4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от</w:t>
      </w:r>
      <w:r w:rsidR="00AD6C42">
        <w:rPr>
          <w:rFonts w:ascii="Times New Roman" w:hAnsi="Times New Roman" w:cs="Times New Roman"/>
          <w:sz w:val="26"/>
          <w:szCs w:val="26"/>
        </w:rPr>
        <w:t xml:space="preserve"> 27 июля 2015 года № 738</w:t>
      </w:r>
    </w:p>
    <w:p w:rsidR="00823530" w:rsidRPr="00823530" w:rsidRDefault="00823530" w:rsidP="00A21C4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br/>
      </w:r>
    </w:p>
    <w:p w:rsidR="00823530" w:rsidRPr="00823530" w:rsidRDefault="00823530" w:rsidP="00A21C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Положение</w:t>
      </w:r>
    </w:p>
    <w:p w:rsidR="00823530" w:rsidRPr="00823530" w:rsidRDefault="00823530" w:rsidP="00A21C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о межведомственной рабочей группе по вопросам развития,</w:t>
      </w:r>
    </w:p>
    <w:p w:rsidR="00823530" w:rsidRPr="00823530" w:rsidRDefault="00823530" w:rsidP="00A21C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внедрения и эксплуатации на территории муниципального образования «город Грозный» аппаратно-программного комплекса  «Безопасный город»</w:t>
      </w:r>
    </w:p>
    <w:p w:rsidR="00823530" w:rsidRPr="00823530" w:rsidRDefault="00823530" w:rsidP="00A21C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3530" w:rsidRPr="00823530" w:rsidRDefault="00823530" w:rsidP="00AD6C4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23530" w:rsidRPr="00823530" w:rsidRDefault="00823530" w:rsidP="008235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1</w:t>
      </w:r>
      <w:r w:rsidR="004E487D">
        <w:rPr>
          <w:rFonts w:ascii="Times New Roman" w:hAnsi="Times New Roman" w:cs="Times New Roman"/>
          <w:sz w:val="26"/>
          <w:szCs w:val="26"/>
        </w:rPr>
        <w:t>.1</w:t>
      </w:r>
      <w:r w:rsidRPr="008235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23530">
        <w:rPr>
          <w:rFonts w:ascii="Times New Roman" w:hAnsi="Times New Roman" w:cs="Times New Roman"/>
          <w:sz w:val="26"/>
          <w:szCs w:val="26"/>
        </w:rPr>
        <w:t xml:space="preserve">Межведомственная рабочая группа по </w:t>
      </w:r>
      <w:r w:rsidR="00AD6C42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823530">
        <w:rPr>
          <w:rFonts w:ascii="Times New Roman" w:hAnsi="Times New Roman" w:cs="Times New Roman"/>
          <w:sz w:val="26"/>
          <w:szCs w:val="26"/>
        </w:rPr>
        <w:t>развити</w:t>
      </w:r>
      <w:r w:rsidR="00AD6C42">
        <w:rPr>
          <w:rFonts w:ascii="Times New Roman" w:hAnsi="Times New Roman" w:cs="Times New Roman"/>
          <w:sz w:val="26"/>
          <w:szCs w:val="26"/>
        </w:rPr>
        <w:t xml:space="preserve">я, </w:t>
      </w:r>
      <w:r w:rsidRPr="00823530">
        <w:rPr>
          <w:rFonts w:ascii="Times New Roman" w:hAnsi="Times New Roman" w:cs="Times New Roman"/>
          <w:sz w:val="26"/>
          <w:szCs w:val="26"/>
        </w:rPr>
        <w:t>внедрени</w:t>
      </w:r>
      <w:r w:rsidR="00AD6C42">
        <w:rPr>
          <w:rFonts w:ascii="Times New Roman" w:hAnsi="Times New Roman" w:cs="Times New Roman"/>
          <w:sz w:val="26"/>
          <w:szCs w:val="26"/>
        </w:rPr>
        <w:t xml:space="preserve">я и эксплуатации </w:t>
      </w:r>
      <w:r w:rsidRPr="00823530">
        <w:rPr>
          <w:rFonts w:ascii="Times New Roman" w:hAnsi="Times New Roman" w:cs="Times New Roman"/>
          <w:sz w:val="26"/>
          <w:szCs w:val="26"/>
        </w:rPr>
        <w:t>аппаратно-программного комплекса «Безопасный город» (далее-межведомственная рабочая группа) создается в целях координации деятельности органов местного самоуправления города Грозного, заинтересованных служб и ведомств, а также организаций, чьи согласованные решения необходимы для реализации Концепции построения и развития аппаратно-программного комплекса «Безопасный город» (далее - АПК «Безопасный город») на территории муниципального образования «город Грозный».</w:t>
      </w:r>
      <w:proofErr w:type="gramEnd"/>
    </w:p>
    <w:p w:rsidR="00823530" w:rsidRPr="00823530" w:rsidRDefault="004E487D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23530" w:rsidRPr="00823530">
        <w:rPr>
          <w:rFonts w:ascii="Times New Roman" w:hAnsi="Times New Roman" w:cs="Times New Roman"/>
          <w:sz w:val="26"/>
          <w:szCs w:val="26"/>
        </w:rPr>
        <w:t>2. Межведомственная рабочая группа в своей деятельности руководствуется нормативными правовыми актами Российской Федерации и Чеченской Республики, муниципальными нормативными правовыми актами города Грозного, а также настоящим Положением.</w:t>
      </w:r>
    </w:p>
    <w:p w:rsidR="00823530" w:rsidRPr="00823530" w:rsidRDefault="00823530" w:rsidP="008235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530" w:rsidRPr="00823530" w:rsidRDefault="00823530" w:rsidP="00AD6C4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II. Задачи и функции межведомственной рабочей группы</w:t>
      </w:r>
    </w:p>
    <w:p w:rsidR="00823530" w:rsidRPr="00823530" w:rsidRDefault="00823530" w:rsidP="008235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23530" w:rsidRPr="00823530">
        <w:rPr>
          <w:rFonts w:ascii="Times New Roman" w:hAnsi="Times New Roman" w:cs="Times New Roman"/>
          <w:sz w:val="26"/>
          <w:szCs w:val="26"/>
        </w:rPr>
        <w:t>1. Основными задачами межведомственной рабочей группы являются: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1) выработка общей концепции развития и внедрения АПК «Безопасный город», в том числе определение состава участников программы развития АПК «Безопасный город», его организационной и функциональной структур, а также программно-технической архитектуры на основании первичного анализа существующих на территории муниципального образования «город Грозный» информационных, аналитических и управляющих систем и коммуникационной инфраструктуры;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2) рассмотрение технических заданий и проектной документации по развитию и внедрению АПК «Безопасный город», согласование регламентов взаимодействия и иных документов межведомственного взаимодействия и информационного обмена;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3) подготовка предложений по финансированию наиболее важных направлений развития АПК «Безопасный город», в том числе по перераспределению финансовых средств из реализуемых государственных (муниципальных) программ, направленных на исполнение полномочий органов местного самоуправления в области обеспечения безопасности жизнедеятельности населения;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4) участие в организации испытаний АПК «Безопасный город» и его приемки в  эксплуатацию;</w:t>
      </w:r>
    </w:p>
    <w:p w:rsid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lastRenderedPageBreak/>
        <w:t>5) подготовка предложений по вопросам обеспечения эффективной эксплуатации АПК «Безопасный город» в комиссию по предупреждению и ликвидации чрезвычайных ситуаций и обеспечению пожарной безопасности в цел</w:t>
      </w:r>
      <w:r w:rsidR="0048659D">
        <w:rPr>
          <w:rFonts w:ascii="Times New Roman" w:hAnsi="Times New Roman" w:cs="Times New Roman"/>
          <w:sz w:val="26"/>
          <w:szCs w:val="26"/>
        </w:rPr>
        <w:t>ях принятия оперативных решений;</w:t>
      </w:r>
    </w:p>
    <w:p w:rsidR="00A21C4A" w:rsidRPr="00823530" w:rsidRDefault="00A21C4A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59D">
        <w:rPr>
          <w:rFonts w:ascii="Times New Roman" w:hAnsi="Times New Roman" w:cs="Times New Roman"/>
          <w:sz w:val="26"/>
          <w:szCs w:val="26"/>
        </w:rPr>
        <w:t>6)</w:t>
      </w:r>
      <w:r w:rsidR="0048659D">
        <w:rPr>
          <w:rFonts w:ascii="Times New Roman" w:hAnsi="Times New Roman" w:cs="Times New Roman"/>
          <w:sz w:val="26"/>
          <w:szCs w:val="26"/>
        </w:rPr>
        <w:t>с</w:t>
      </w:r>
      <w:r w:rsidRPr="00A21C4A">
        <w:rPr>
          <w:rFonts w:ascii="Times New Roman" w:hAnsi="Times New Roman" w:cs="Times New Roman"/>
          <w:sz w:val="26"/>
          <w:szCs w:val="26"/>
        </w:rPr>
        <w:t xml:space="preserve">огласование адресов установки камер видеонаблюдения, комплексов </w:t>
      </w:r>
      <w:proofErr w:type="spellStart"/>
      <w:r w:rsidRPr="00A21C4A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A21C4A">
        <w:rPr>
          <w:rFonts w:ascii="Times New Roman" w:hAnsi="Times New Roman" w:cs="Times New Roman"/>
          <w:sz w:val="26"/>
          <w:szCs w:val="26"/>
        </w:rPr>
        <w:t xml:space="preserve"> нарушений правил дорожного движения, терминалов экстренной связи и других систем </w:t>
      </w:r>
      <w:r w:rsidR="0048659D">
        <w:rPr>
          <w:rFonts w:ascii="Times New Roman" w:hAnsi="Times New Roman" w:cs="Times New Roman"/>
          <w:sz w:val="26"/>
          <w:szCs w:val="26"/>
        </w:rPr>
        <w:t xml:space="preserve">правоохранительного сегмента с </w:t>
      </w:r>
      <w:r w:rsidRPr="00A21C4A">
        <w:rPr>
          <w:rFonts w:ascii="Times New Roman" w:hAnsi="Times New Roman" w:cs="Times New Roman"/>
          <w:sz w:val="26"/>
          <w:szCs w:val="26"/>
        </w:rPr>
        <w:t>Главным управлением МЧС России по Чеченской Республике, МВД по Чеченской Республике, УФСБ по Чеченской Республике.</w:t>
      </w:r>
    </w:p>
    <w:p w:rsidR="00823530" w:rsidRPr="00823530" w:rsidRDefault="00AD6C42" w:rsidP="00F033B3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23530" w:rsidRPr="00823530">
        <w:rPr>
          <w:rFonts w:ascii="Times New Roman" w:hAnsi="Times New Roman" w:cs="Times New Roman"/>
          <w:sz w:val="26"/>
          <w:szCs w:val="26"/>
        </w:rPr>
        <w:t>2. На межведомственную рабочую группу возлагаются следующие функции: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1) координация деятельности и обеспечение в пределах ее компетенции взаимодействия организаций по вопросам, связанным с функционированием и развитием систем АПК «Безопасный город»;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2) рассмотрение и обсуждение проектов муниципальных нормативных правовых актов, необходимых для реализации мероприятий по дальнейшему функционированию и развитию систем АПК «Безопасный город»;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8235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3530">
        <w:rPr>
          <w:rFonts w:ascii="Times New Roman" w:hAnsi="Times New Roman" w:cs="Times New Roman"/>
          <w:sz w:val="26"/>
          <w:szCs w:val="26"/>
        </w:rPr>
        <w:t xml:space="preserve"> подготовкой и осуществлением организациями мероприятий по исполнению нормативных правовых актов и муниципальных программ по вопросам функционирования и развития систем АПК «Безопасный город», а также анализ результатов этой деятельности и выработка соответствующих рекомендаций по повышению ее эффективности;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4) оценка эффективности мероприятий по функционированию и дальнейшему развитию систем АПК «Безопасный город» с учетом складывающейся социально-экономической и демографической ситуации на территории муниципального образования «город Грозный» и обобщение опыта работы указанных систем.</w:t>
      </w:r>
    </w:p>
    <w:p w:rsidR="00823530" w:rsidRPr="00823530" w:rsidRDefault="00823530" w:rsidP="008235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737" w:rsidRPr="00823530" w:rsidRDefault="00823530" w:rsidP="009D673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III. Порядок формирования межведомственной рабочей группы и организация её деятельности</w:t>
      </w:r>
    </w:p>
    <w:p w:rsidR="00823530" w:rsidRPr="00823530" w:rsidRDefault="00AD6C42" w:rsidP="006917BA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1. Межведомственная рабочая группа формируется в составе руководителя, трех заместителей (по функциональным блокам АПК «Безопасный город») и членов межведомственной рабочей группы.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В состав межведомственной рабочей группы могут включаться представители Мэрии </w:t>
      </w:r>
      <w:proofErr w:type="spellStart"/>
      <w:r w:rsidRPr="0082353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2353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23530">
        <w:rPr>
          <w:rFonts w:ascii="Times New Roman" w:hAnsi="Times New Roman" w:cs="Times New Roman"/>
          <w:sz w:val="26"/>
          <w:szCs w:val="26"/>
        </w:rPr>
        <w:t>розного</w:t>
      </w:r>
      <w:proofErr w:type="spellEnd"/>
      <w:r w:rsidRPr="00823530">
        <w:rPr>
          <w:rFonts w:ascii="Times New Roman" w:hAnsi="Times New Roman" w:cs="Times New Roman"/>
          <w:sz w:val="26"/>
          <w:szCs w:val="26"/>
        </w:rPr>
        <w:t xml:space="preserve"> и ее отраслевых (территориальных) органов, федеральных органов исполнительной власти и органов исполнительной власти Чеченской Республики, решающих ведомственные задачи на территории муниципального образования «город Грозный», а также представители других организаций, заинтересованных в реализации Концепции построения (развития) АПК «Безопасный город».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Состав Межведомственной рабочей группы утверждается правовым актом Мэрии г. Грозного.</w:t>
      </w:r>
    </w:p>
    <w:p w:rsidR="00A21C4A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 xml:space="preserve">2. Руководителем межведомственной рабочей группы является заместитель Мэра </w:t>
      </w:r>
      <w:proofErr w:type="spellStart"/>
      <w:r w:rsidR="00823530" w:rsidRPr="0082353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23530" w:rsidRPr="0082353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23530" w:rsidRPr="00823530">
        <w:rPr>
          <w:rFonts w:ascii="Times New Roman" w:hAnsi="Times New Roman" w:cs="Times New Roman"/>
          <w:sz w:val="26"/>
          <w:szCs w:val="26"/>
        </w:rPr>
        <w:t>розного</w:t>
      </w:r>
      <w:proofErr w:type="spellEnd"/>
      <w:r w:rsidR="00823530" w:rsidRPr="00823530">
        <w:rPr>
          <w:rFonts w:ascii="Times New Roman" w:hAnsi="Times New Roman" w:cs="Times New Roman"/>
          <w:sz w:val="26"/>
          <w:szCs w:val="26"/>
        </w:rPr>
        <w:t xml:space="preserve"> - председатель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23530" w:rsidRPr="00823530">
        <w:rPr>
          <w:rFonts w:ascii="Times New Roman" w:hAnsi="Times New Roman" w:cs="Times New Roman"/>
          <w:sz w:val="26"/>
          <w:szCs w:val="26"/>
        </w:rPr>
        <w:t>омиссии по предупреждению и ликвидации чрезвычайных ситуаций и обеспечению пожар</w:t>
      </w:r>
      <w:r w:rsidR="00F033B3">
        <w:rPr>
          <w:rFonts w:ascii="Times New Roman" w:hAnsi="Times New Roman" w:cs="Times New Roman"/>
          <w:sz w:val="26"/>
          <w:szCs w:val="26"/>
        </w:rPr>
        <w:t xml:space="preserve">ной безопасности </w:t>
      </w:r>
      <w:r w:rsidR="00823530" w:rsidRPr="00823530">
        <w:rPr>
          <w:rFonts w:ascii="Times New Roman" w:hAnsi="Times New Roman" w:cs="Times New Roman"/>
          <w:sz w:val="26"/>
          <w:szCs w:val="26"/>
        </w:rPr>
        <w:t>г. Грозного.</w:t>
      </w:r>
    </w:p>
    <w:p w:rsidR="00A21C4A" w:rsidRDefault="00AD6C42" w:rsidP="00F033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3. Порядок работы межведомственной рабочей группы определяется её руководителем.</w:t>
      </w: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4. Руководитель межведомственной рабочей группы: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1) организует работу межведомственной рабочей группы и обеспечивает </w:t>
      </w:r>
      <w:proofErr w:type="gramStart"/>
      <w:r w:rsidRPr="008235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3530">
        <w:rPr>
          <w:rFonts w:ascii="Times New Roman" w:hAnsi="Times New Roman" w:cs="Times New Roman"/>
          <w:sz w:val="26"/>
          <w:szCs w:val="26"/>
        </w:rPr>
        <w:t xml:space="preserve"> исполнением ее решений;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2) определяет перечень, сроки и порядок рассмотрения вопросов на заседаниях межведомственной рабочей группы;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lastRenderedPageBreak/>
        <w:t>3) организует перспективное и текущее планирование работы межведомственной рабочей группы;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4) представляет межведомственную рабочую группу при взаимодействии с органами и организациями, ведет с ними переписку.</w:t>
      </w: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5. В отсутствие руководителя межведомственной рабочей группы его обязанности исполняет один из заместителей.</w:t>
      </w: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6. Заместители руководителя межведомственной рабочей группы (по функциональным блокам):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1) оказывают содействие руководителю межведомственной рабочей группы в организации работы межведомственной рабочей группы в рамках, возложенных на неё задач;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2) запрашивают необходимую информацию у членов межведомственной рабочей группы, </w:t>
      </w:r>
      <w:r w:rsidR="004E487D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823530">
        <w:rPr>
          <w:rFonts w:ascii="Times New Roman" w:hAnsi="Times New Roman" w:cs="Times New Roman"/>
          <w:sz w:val="26"/>
          <w:szCs w:val="26"/>
        </w:rPr>
        <w:t>органов и организаций для подготовки материалов к очередному заседанию межведомственной рабочей группы;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3) осуществляют планирование деятельности межведомственной рабочей группы и контроль исполнения принятых решений и рекомендаций в рамках своей компетенции.</w:t>
      </w:r>
    </w:p>
    <w:p w:rsidR="00823530" w:rsidRPr="00F033B3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F033B3">
        <w:rPr>
          <w:rFonts w:ascii="Times New Roman" w:hAnsi="Times New Roman" w:cs="Times New Roman"/>
          <w:sz w:val="26"/>
          <w:szCs w:val="26"/>
        </w:rPr>
        <w:t>7. Межведомственная рабочая группа для осуществления своих функций имеет право: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1) взаимодействовать по вопросам, входящим в </w:t>
      </w:r>
      <w:r w:rsidR="00AD6C42">
        <w:rPr>
          <w:rFonts w:ascii="Times New Roman" w:hAnsi="Times New Roman" w:cs="Times New Roman"/>
          <w:sz w:val="26"/>
          <w:szCs w:val="26"/>
        </w:rPr>
        <w:t xml:space="preserve">её </w:t>
      </w:r>
      <w:r w:rsidRPr="00823530">
        <w:rPr>
          <w:rFonts w:ascii="Times New Roman" w:hAnsi="Times New Roman" w:cs="Times New Roman"/>
          <w:sz w:val="26"/>
          <w:szCs w:val="26"/>
        </w:rPr>
        <w:t>компетенцию с соответствующими органами и организациями, получать от них в установленном порядке необходимые материалы и информацию;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 xml:space="preserve">2) заслушивать представителей </w:t>
      </w:r>
      <w:r w:rsidR="00AD6C42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823530">
        <w:rPr>
          <w:rFonts w:ascii="Times New Roman" w:hAnsi="Times New Roman" w:cs="Times New Roman"/>
          <w:sz w:val="26"/>
          <w:szCs w:val="26"/>
        </w:rPr>
        <w:t xml:space="preserve">органов и организаций по вопросам, отнесенным к </w:t>
      </w:r>
      <w:r w:rsidR="00AD6C42">
        <w:rPr>
          <w:rFonts w:ascii="Times New Roman" w:hAnsi="Times New Roman" w:cs="Times New Roman"/>
          <w:sz w:val="26"/>
          <w:szCs w:val="26"/>
        </w:rPr>
        <w:t>её компетенции;</w:t>
      </w:r>
    </w:p>
    <w:p w:rsidR="00823530" w:rsidRPr="00823530" w:rsidRDefault="00823530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3) привлекать в установленном порядке к работе межведомственной рабочей группы для осуществления аналитических и экспертных работ научные и иные организации, отдельных специалистов.</w:t>
      </w: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8. Работа межведомственной рабочей группы осуществляется в соответствии с планом, который ежегодно принимается на заседании межведомственной рабочей группы и утверждается ее руководителем.</w:t>
      </w:r>
    </w:p>
    <w:p w:rsidR="00823530" w:rsidRPr="00823530" w:rsidRDefault="004E487D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9. Заседания межведомственной рабочей группы проводятся в соответствии с планом ее деятельности. При необходимости по решению руководителя межведомственной рабочей группы могут проводиться внеочередные заседания.</w:t>
      </w:r>
    </w:p>
    <w:p w:rsidR="00823530" w:rsidRPr="00823530" w:rsidRDefault="00823530" w:rsidP="00AD6C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30">
        <w:rPr>
          <w:rFonts w:ascii="Times New Roman" w:hAnsi="Times New Roman" w:cs="Times New Roman"/>
          <w:sz w:val="26"/>
          <w:szCs w:val="26"/>
        </w:rPr>
        <w:t>Заседание межведомственной рабочей группы проводит руководитель Межведомственной рабочей группы или по его поручению один из заместителей.</w:t>
      </w:r>
    </w:p>
    <w:p w:rsidR="00823530" w:rsidRPr="00823530" w:rsidRDefault="00AD6C42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 xml:space="preserve">10. Информационно-аналитическое обеспечение деятельности межведомственной рабочей группы осуществляется во взаимодействии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23530" w:rsidRPr="00823530">
        <w:rPr>
          <w:rFonts w:ascii="Times New Roman" w:hAnsi="Times New Roman" w:cs="Times New Roman"/>
          <w:sz w:val="26"/>
          <w:szCs w:val="26"/>
        </w:rPr>
        <w:t>организациями, представители которых входят в состав межведомственной рабочей группы, а также федеральными органами исполнительной власти и органами исполнительной власти Чеченской Республики, участвующими в пределах своих полномочий в подготовке и реализации мероприятий по дальнейшему функционированию и развитию систем АПК «Безопасный город».</w:t>
      </w:r>
    </w:p>
    <w:p w:rsidR="00823530" w:rsidRPr="00823530" w:rsidRDefault="00806B64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11. Подготовка материалов к заседанию межведомственной рабочей группы осуществляется заместителями руководителя межведомственной рабочей группы, к ведению которых относятся вопросы повестки дня.</w:t>
      </w:r>
    </w:p>
    <w:p w:rsidR="00823530" w:rsidRPr="00823530" w:rsidRDefault="00806B64" w:rsidP="00A21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3530" w:rsidRPr="00823530">
        <w:rPr>
          <w:rFonts w:ascii="Times New Roman" w:hAnsi="Times New Roman" w:cs="Times New Roman"/>
          <w:sz w:val="26"/>
          <w:szCs w:val="26"/>
        </w:rPr>
        <w:t>12. Предложения и рекомендации межведомственной рабочей группы по вопросам, связанным с развитием, внедрением и функционированием АПК «Безопасный город», направляются уполномоченному органу исполнительной власти Чеченской Республики, а также иным заинтересованным лицам</w:t>
      </w:r>
      <w:proofErr w:type="gramStart"/>
      <w:r w:rsidR="00823530" w:rsidRPr="00823530">
        <w:rPr>
          <w:rFonts w:ascii="Times New Roman" w:hAnsi="Times New Roman" w:cs="Times New Roman"/>
          <w:sz w:val="26"/>
          <w:szCs w:val="26"/>
        </w:rPr>
        <w:t>.</w:t>
      </w:r>
      <w:r w:rsidR="00F9392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23530" w:rsidRPr="00823530" w:rsidRDefault="00823530" w:rsidP="008235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3530" w:rsidRPr="00823530" w:rsidSect="009F715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24" w:rsidRDefault="00477A24" w:rsidP="009B590C">
      <w:r>
        <w:separator/>
      </w:r>
    </w:p>
  </w:endnote>
  <w:endnote w:type="continuationSeparator" w:id="0">
    <w:p w:rsidR="00477A24" w:rsidRDefault="00477A24" w:rsidP="009B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24" w:rsidRDefault="00477A24" w:rsidP="009B590C">
      <w:r>
        <w:separator/>
      </w:r>
    </w:p>
  </w:footnote>
  <w:footnote w:type="continuationSeparator" w:id="0">
    <w:p w:rsidR="00477A24" w:rsidRDefault="00477A24" w:rsidP="009B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D51"/>
    <w:multiLevelType w:val="hybridMultilevel"/>
    <w:tmpl w:val="CC6E3A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66D"/>
    <w:multiLevelType w:val="multilevel"/>
    <w:tmpl w:val="D020EC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3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9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01"/>
    <w:rsid w:val="00012F09"/>
    <w:rsid w:val="0004470F"/>
    <w:rsid w:val="00057D0A"/>
    <w:rsid w:val="00076775"/>
    <w:rsid w:val="00082386"/>
    <w:rsid w:val="00087AF7"/>
    <w:rsid w:val="000A7BA5"/>
    <w:rsid w:val="0010481F"/>
    <w:rsid w:val="0011101F"/>
    <w:rsid w:val="001303ED"/>
    <w:rsid w:val="00151051"/>
    <w:rsid w:val="001911F3"/>
    <w:rsid w:val="001C5927"/>
    <w:rsid w:val="00201809"/>
    <w:rsid w:val="002B534F"/>
    <w:rsid w:val="00324BA1"/>
    <w:rsid w:val="00362B4F"/>
    <w:rsid w:val="003B2723"/>
    <w:rsid w:val="004148AB"/>
    <w:rsid w:val="004323D7"/>
    <w:rsid w:val="00444D61"/>
    <w:rsid w:val="0044779A"/>
    <w:rsid w:val="00461855"/>
    <w:rsid w:val="00477A24"/>
    <w:rsid w:val="0048659D"/>
    <w:rsid w:val="00494099"/>
    <w:rsid w:val="004940E2"/>
    <w:rsid w:val="00495C20"/>
    <w:rsid w:val="004A230D"/>
    <w:rsid w:val="004B459C"/>
    <w:rsid w:val="004E487D"/>
    <w:rsid w:val="00517165"/>
    <w:rsid w:val="0054192A"/>
    <w:rsid w:val="00573F33"/>
    <w:rsid w:val="005927E1"/>
    <w:rsid w:val="00620C1A"/>
    <w:rsid w:val="0062626D"/>
    <w:rsid w:val="00634F34"/>
    <w:rsid w:val="00656D31"/>
    <w:rsid w:val="0068218A"/>
    <w:rsid w:val="006917BA"/>
    <w:rsid w:val="00696EC3"/>
    <w:rsid w:val="006973D0"/>
    <w:rsid w:val="006A12BA"/>
    <w:rsid w:val="006B467D"/>
    <w:rsid w:val="006F50D9"/>
    <w:rsid w:val="00730398"/>
    <w:rsid w:val="007836EA"/>
    <w:rsid w:val="007A5A56"/>
    <w:rsid w:val="007D1A29"/>
    <w:rsid w:val="007F172A"/>
    <w:rsid w:val="00800283"/>
    <w:rsid w:val="00806B64"/>
    <w:rsid w:val="00823530"/>
    <w:rsid w:val="0086418B"/>
    <w:rsid w:val="00874896"/>
    <w:rsid w:val="008C29A2"/>
    <w:rsid w:val="008E1D1D"/>
    <w:rsid w:val="00925BE1"/>
    <w:rsid w:val="00927E98"/>
    <w:rsid w:val="0093025E"/>
    <w:rsid w:val="00996991"/>
    <w:rsid w:val="009B590C"/>
    <w:rsid w:val="009D6737"/>
    <w:rsid w:val="009F6E04"/>
    <w:rsid w:val="009F7153"/>
    <w:rsid w:val="00A21C4A"/>
    <w:rsid w:val="00AD6C42"/>
    <w:rsid w:val="00AD785C"/>
    <w:rsid w:val="00AF45A9"/>
    <w:rsid w:val="00B06DFC"/>
    <w:rsid w:val="00B479DC"/>
    <w:rsid w:val="00B6078E"/>
    <w:rsid w:val="00BB271A"/>
    <w:rsid w:val="00BF1596"/>
    <w:rsid w:val="00BF5736"/>
    <w:rsid w:val="00BF6301"/>
    <w:rsid w:val="00C14C94"/>
    <w:rsid w:val="00C259B0"/>
    <w:rsid w:val="00C35DC9"/>
    <w:rsid w:val="00C527F4"/>
    <w:rsid w:val="00C915B3"/>
    <w:rsid w:val="00E0405D"/>
    <w:rsid w:val="00E13EEC"/>
    <w:rsid w:val="00E52492"/>
    <w:rsid w:val="00E668D4"/>
    <w:rsid w:val="00EF02F8"/>
    <w:rsid w:val="00F033B3"/>
    <w:rsid w:val="00F048E6"/>
    <w:rsid w:val="00F04A0E"/>
    <w:rsid w:val="00F16FBE"/>
    <w:rsid w:val="00F43912"/>
    <w:rsid w:val="00F93924"/>
    <w:rsid w:val="00FB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D0"/>
  </w:style>
  <w:style w:type="paragraph" w:styleId="1">
    <w:name w:val="heading 1"/>
    <w:basedOn w:val="a"/>
    <w:next w:val="a"/>
    <w:link w:val="10"/>
    <w:uiPriority w:val="99"/>
    <w:qFormat/>
    <w:rsid w:val="00634F3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4F3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6185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5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90C"/>
  </w:style>
  <w:style w:type="paragraph" w:styleId="aa">
    <w:name w:val="footer"/>
    <w:basedOn w:val="a"/>
    <w:link w:val="ab"/>
    <w:uiPriority w:val="99"/>
    <w:unhideWhenUsed/>
    <w:rsid w:val="009B5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Shark</cp:lastModifiedBy>
  <cp:revision>46</cp:revision>
  <cp:lastPrinted>2017-04-11T10:47:00Z</cp:lastPrinted>
  <dcterms:created xsi:type="dcterms:W3CDTF">2015-07-13T13:47:00Z</dcterms:created>
  <dcterms:modified xsi:type="dcterms:W3CDTF">2017-04-11T11:58:00Z</dcterms:modified>
</cp:coreProperties>
</file>