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D2" w:rsidRPr="00533B90" w:rsidRDefault="00405AD2" w:rsidP="00405AD2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11</w:t>
      </w:r>
    </w:p>
    <w:p w:rsidR="00405AD2" w:rsidRPr="00F54190" w:rsidRDefault="00405AD2" w:rsidP="00405AD2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г. Грозного </w:t>
      </w:r>
    </w:p>
    <w:p w:rsidR="00405AD2" w:rsidRPr="00F54190" w:rsidRDefault="00405AD2" w:rsidP="00405AD2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FF0EE5">
        <w:rPr>
          <w:lang w:val="ru-RU"/>
        </w:rPr>
        <w:t>16.03.</w:t>
      </w:r>
      <w:r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405AD2" w:rsidRDefault="00405AD2" w:rsidP="00405AD2">
      <w:pPr>
        <w:rPr>
          <w:lang w:val="ru-RU"/>
        </w:rPr>
      </w:pPr>
    </w:p>
    <w:p w:rsidR="00405AD2" w:rsidRDefault="00405AD2" w:rsidP="00405AD2">
      <w:pPr>
        <w:rPr>
          <w:lang w:val="ru-RU"/>
        </w:rPr>
      </w:pPr>
    </w:p>
    <w:p w:rsidR="00405AD2" w:rsidRDefault="00405AD2" w:rsidP="00405AD2">
      <w:pPr>
        <w:rPr>
          <w:lang w:val="ru-RU"/>
        </w:rPr>
      </w:pPr>
    </w:p>
    <w:p w:rsidR="00405AD2" w:rsidRDefault="00405AD2" w:rsidP="00405AD2">
      <w:pPr>
        <w:rPr>
          <w:lang w:val="ru-RU"/>
        </w:rPr>
      </w:pPr>
    </w:p>
    <w:p w:rsidR="00405AD2" w:rsidRDefault="00405AD2" w:rsidP="00405AD2">
      <w:pPr>
        <w:rPr>
          <w:lang w:val="ru-RU"/>
        </w:rPr>
      </w:pPr>
    </w:p>
    <w:p w:rsidR="00405AD2" w:rsidRPr="00F54190" w:rsidRDefault="00405AD2" w:rsidP="00405AD2">
      <w:pPr>
        <w:rPr>
          <w:lang w:val="ru-RU"/>
        </w:rPr>
      </w:pPr>
    </w:p>
    <w:p w:rsidR="00405AD2" w:rsidRDefault="00405AD2" w:rsidP="00405AD2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</w:p>
    <w:p w:rsidR="00405AD2" w:rsidRDefault="00405AD2" w:rsidP="00405AD2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Pr="00405AD2">
        <w:rPr>
          <w:lang w:val="ru-RU"/>
        </w:rPr>
        <w:t xml:space="preserve">Заводской район, ул. </w:t>
      </w:r>
      <w:proofErr w:type="gramStart"/>
      <w:r w:rsidRPr="00405AD2">
        <w:rPr>
          <w:lang w:val="ru-RU"/>
        </w:rPr>
        <w:t>Выборгская</w:t>
      </w:r>
      <w:proofErr w:type="gramEnd"/>
      <w:r w:rsidRPr="00405AD2">
        <w:rPr>
          <w:lang w:val="ru-RU"/>
        </w:rPr>
        <w:t>, 4</w:t>
      </w:r>
    </w:p>
    <w:p w:rsidR="00326E6B" w:rsidRDefault="00326E6B" w:rsidP="00405AD2">
      <w:pPr>
        <w:ind w:firstLine="709"/>
        <w:jc w:val="center"/>
        <w:rPr>
          <w:lang w:val="ru-RU"/>
        </w:rPr>
      </w:pPr>
    </w:p>
    <w:p w:rsidR="00326E6B" w:rsidRDefault="00326E6B" w:rsidP="00405AD2">
      <w:pPr>
        <w:ind w:firstLine="709"/>
        <w:jc w:val="center"/>
        <w:rPr>
          <w:lang w:val="ru-RU"/>
        </w:rPr>
      </w:pPr>
    </w:p>
    <w:p w:rsidR="00326E6B" w:rsidRDefault="00326E6B" w:rsidP="00405AD2">
      <w:pPr>
        <w:ind w:firstLine="709"/>
        <w:jc w:val="center"/>
        <w:rPr>
          <w:lang w:val="ru-RU"/>
        </w:rPr>
      </w:pPr>
    </w:p>
    <w:p w:rsidR="00326E6B" w:rsidRPr="00533B90" w:rsidRDefault="00326E6B" w:rsidP="00405AD2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915"/>
        <w:gridCol w:w="1316"/>
        <w:gridCol w:w="5340"/>
      </w:tblGrid>
      <w:tr w:rsidR="00203B75" w:rsidTr="00203B75">
        <w:trPr>
          <w:trHeight w:val="1597"/>
        </w:trPr>
        <w:tc>
          <w:tcPr>
            <w:tcW w:w="2915" w:type="dxa"/>
            <w:vMerge w:val="restart"/>
            <w:tcBorders>
              <w:right w:val="single" w:sz="4" w:space="0" w:color="auto"/>
            </w:tcBorders>
            <w:vAlign w:val="center"/>
          </w:tcPr>
          <w:p w:rsidR="00203B75" w:rsidRPr="00F54190" w:rsidRDefault="00203B75" w:rsidP="00F5094D">
            <w:pPr>
              <w:jc w:val="center"/>
              <w:rPr>
                <w:lang w:val="ru-RU"/>
              </w:rPr>
            </w:pPr>
          </w:p>
          <w:p w:rsidR="00203B75" w:rsidRPr="00F54190" w:rsidRDefault="00203B75" w:rsidP="00203B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</w:p>
          <w:p w:rsidR="00203B75" w:rsidRPr="00F54190" w:rsidRDefault="00203B75" w:rsidP="00203B75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 xml:space="preserve"> </w:t>
            </w:r>
            <w:bookmarkStart w:id="0" w:name="_GoBack"/>
            <w:bookmarkEnd w:id="0"/>
            <w:r w:rsidRPr="00F54190">
              <w:rPr>
                <w:lang w:val="ru-RU"/>
              </w:rPr>
              <w:t>( без НДС ),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B75" w:rsidRPr="00F54190" w:rsidRDefault="00203B75" w:rsidP="00F5094D">
            <w:pPr>
              <w:jc w:val="center"/>
              <w:rPr>
                <w:lang w:val="ru-RU"/>
              </w:rPr>
            </w:pPr>
          </w:p>
          <w:p w:rsidR="00203B75" w:rsidRPr="00C53AE0" w:rsidRDefault="00203B75" w:rsidP="00F5094D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203B75" w:rsidRPr="000F132C" w:rsidRDefault="00203B75" w:rsidP="00F5094D">
            <w:pPr>
              <w:jc w:val="center"/>
              <w:rPr>
                <w:lang w:val="ru-RU"/>
              </w:rPr>
            </w:pPr>
          </w:p>
        </w:tc>
        <w:tc>
          <w:tcPr>
            <w:tcW w:w="5340" w:type="dxa"/>
            <w:vMerge w:val="restart"/>
            <w:vAlign w:val="center"/>
          </w:tcPr>
          <w:p w:rsidR="00203B75" w:rsidRPr="000F132C" w:rsidRDefault="00203B75" w:rsidP="00F5094D">
            <w:pPr>
              <w:jc w:val="center"/>
              <w:rPr>
                <w:lang w:val="ru-RU"/>
              </w:rPr>
            </w:pPr>
          </w:p>
          <w:p w:rsidR="00203B75" w:rsidRPr="003C1A70" w:rsidRDefault="00203B75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12.38</w:t>
            </w:r>
          </w:p>
          <w:p w:rsidR="00203B75" w:rsidRPr="000F132C" w:rsidRDefault="00203B75" w:rsidP="00F5094D">
            <w:pPr>
              <w:jc w:val="center"/>
              <w:rPr>
                <w:lang w:val="ru-RU"/>
              </w:rPr>
            </w:pPr>
          </w:p>
        </w:tc>
      </w:tr>
      <w:tr w:rsidR="00203B75" w:rsidTr="00203B75">
        <w:trPr>
          <w:trHeight w:val="1611"/>
        </w:trPr>
        <w:tc>
          <w:tcPr>
            <w:tcW w:w="2915" w:type="dxa"/>
            <w:vMerge/>
            <w:tcBorders>
              <w:right w:val="single" w:sz="4" w:space="0" w:color="auto"/>
            </w:tcBorders>
            <w:vAlign w:val="center"/>
          </w:tcPr>
          <w:p w:rsidR="00203B75" w:rsidRPr="00C53AE0" w:rsidRDefault="00203B75" w:rsidP="00F5094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B75" w:rsidRPr="00C53AE0" w:rsidRDefault="00203B75" w:rsidP="00F5094D">
            <w:pPr>
              <w:jc w:val="center"/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203B75" w:rsidRPr="00326E6B" w:rsidRDefault="00203B75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(жил.пл.)</w:t>
            </w:r>
          </w:p>
        </w:tc>
        <w:tc>
          <w:tcPr>
            <w:tcW w:w="5340" w:type="dxa"/>
            <w:vMerge/>
            <w:vAlign w:val="center"/>
          </w:tcPr>
          <w:p w:rsidR="00203B75" w:rsidRPr="00C53AE0" w:rsidRDefault="00203B75" w:rsidP="00F5094D">
            <w:pPr>
              <w:jc w:val="center"/>
            </w:pPr>
          </w:p>
        </w:tc>
      </w:tr>
    </w:tbl>
    <w:p w:rsidR="00405AD2" w:rsidRPr="003C1A70" w:rsidRDefault="00405AD2" w:rsidP="00405AD2">
      <w:pPr>
        <w:rPr>
          <w:lang w:val="ru-RU"/>
        </w:rPr>
      </w:pPr>
    </w:p>
    <w:p w:rsidR="00405AD2" w:rsidRDefault="00405AD2" w:rsidP="00405AD2"/>
    <w:p w:rsidR="00405AD2" w:rsidRDefault="00405AD2" w:rsidP="00405AD2"/>
    <w:p w:rsidR="00405AD2" w:rsidRDefault="00405AD2" w:rsidP="00405AD2"/>
    <w:p w:rsidR="00405AD2" w:rsidRDefault="00405AD2" w:rsidP="00405AD2"/>
    <w:p w:rsidR="00A11D09" w:rsidRDefault="00A11D09"/>
    <w:sectPr w:rsidR="00A11D09" w:rsidSect="007F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AD2"/>
    <w:rsid w:val="001B71D5"/>
    <w:rsid w:val="00203B75"/>
    <w:rsid w:val="00326E6B"/>
    <w:rsid w:val="00405AD2"/>
    <w:rsid w:val="007F4505"/>
    <w:rsid w:val="00A11D09"/>
    <w:rsid w:val="00B84208"/>
    <w:rsid w:val="00F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6</cp:revision>
  <dcterms:created xsi:type="dcterms:W3CDTF">2015-01-20T13:22:00Z</dcterms:created>
  <dcterms:modified xsi:type="dcterms:W3CDTF">2015-03-16T14:53:00Z</dcterms:modified>
</cp:coreProperties>
</file>