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0" w:rsidRDefault="002E3790" w:rsidP="002E3790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E3790" w:rsidRDefault="002E3790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B969CD" w:rsidRPr="00D8505A" w:rsidRDefault="00B969CD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D614C3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 _____________201</w:t>
      </w:r>
      <w:r w:rsidR="00D80105">
        <w:rPr>
          <w:rFonts w:ascii="Times New Roman" w:hAnsi="Times New Roman" w:cs="Times New Roman"/>
          <w:bCs/>
          <w:sz w:val="27"/>
          <w:szCs w:val="27"/>
        </w:rPr>
        <w:t>6</w:t>
      </w:r>
      <w:r w:rsidR="00204F47"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г.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B076E6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076E6" w:rsidRPr="00D8505A" w:rsidRDefault="00B076E6" w:rsidP="00D670F7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85A2D" w:rsidRPr="00D078D0" w:rsidRDefault="00F70027" w:rsidP="00A56C1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г</w:t>
      </w:r>
      <w:r w:rsidR="00A56C14">
        <w:rPr>
          <w:rFonts w:ascii="Times New Roman" w:hAnsi="Times New Roman" w:cs="Times New Roman"/>
          <w:bCs/>
          <w:sz w:val="28"/>
          <w:szCs w:val="28"/>
        </w:rPr>
        <w:t>орода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Грозного</w:t>
      </w:r>
      <w:r w:rsidR="00D078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3310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4C03F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7672B">
        <w:rPr>
          <w:rFonts w:ascii="Times New Roman" w:hAnsi="Times New Roman" w:cs="Times New Roman"/>
          <w:bCs/>
          <w:sz w:val="28"/>
          <w:szCs w:val="28"/>
        </w:rPr>
        <w:t>05 июня 2015 года</w:t>
      </w:r>
      <w:r w:rsidR="003306D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87672B">
        <w:rPr>
          <w:rFonts w:ascii="Times New Roman" w:hAnsi="Times New Roman" w:cs="Times New Roman"/>
          <w:bCs/>
          <w:sz w:val="28"/>
          <w:szCs w:val="28"/>
        </w:rPr>
        <w:t>65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85A2D" w:rsidRPr="00B85A2D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="003306D3">
        <w:rPr>
          <w:rFonts w:ascii="Times New Roman" w:hAnsi="Times New Roman"/>
          <w:sz w:val="28"/>
          <w:szCs w:val="28"/>
          <w:lang w:eastAsia="ru-RU"/>
        </w:rPr>
        <w:t xml:space="preserve">Порядка </w:t>
      </w:r>
      <w:r w:rsidR="00CE3104">
        <w:rPr>
          <w:rFonts w:ascii="Times New Roman" w:hAnsi="Times New Roman"/>
          <w:sz w:val="28"/>
          <w:szCs w:val="28"/>
          <w:lang w:eastAsia="ru-RU"/>
        </w:rPr>
        <w:t>проведения оценки регулирующего воздействия про</w:t>
      </w:r>
      <w:r w:rsidR="00693310">
        <w:rPr>
          <w:rFonts w:ascii="Times New Roman" w:hAnsi="Times New Roman"/>
          <w:sz w:val="28"/>
          <w:szCs w:val="28"/>
          <w:lang w:eastAsia="ru-RU"/>
        </w:rPr>
        <w:t xml:space="preserve">ектов муниципальных нормативных </w:t>
      </w:r>
      <w:r w:rsidR="00CE3104">
        <w:rPr>
          <w:rFonts w:ascii="Times New Roman" w:hAnsi="Times New Roman"/>
          <w:sz w:val="28"/>
          <w:szCs w:val="28"/>
          <w:lang w:eastAsia="ru-RU"/>
        </w:rPr>
        <w:t xml:space="preserve">правовых актов, затрагивающих вопросы осуществления предпринимательской и инвестиционной деятельности, </w:t>
      </w:r>
      <w:r w:rsidR="00693310">
        <w:rPr>
          <w:rFonts w:ascii="Times New Roman" w:hAnsi="Times New Roman"/>
          <w:sz w:val="28"/>
          <w:szCs w:val="28"/>
          <w:lang w:eastAsia="ru-RU"/>
        </w:rPr>
        <w:t>и Порядка проведения экспертизы таких актов</w:t>
      </w:r>
      <w:r w:rsidR="006A5464">
        <w:rPr>
          <w:rFonts w:ascii="Times New Roman" w:hAnsi="Times New Roman"/>
          <w:sz w:val="28"/>
          <w:szCs w:val="28"/>
        </w:rPr>
        <w:t>»</w:t>
      </w:r>
    </w:p>
    <w:p w:rsidR="00B85A2D" w:rsidRPr="00B85A2D" w:rsidRDefault="00B85A2D" w:rsidP="00D078D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37AA" w:rsidRPr="00F70027" w:rsidRDefault="00F337AA" w:rsidP="00F70027">
      <w:pPr>
        <w:pStyle w:val="ConsPlusNormal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0B242C">
        <w:rPr>
          <w:sz w:val="28"/>
          <w:szCs w:val="28"/>
          <w:lang w:eastAsia="ru-RU"/>
        </w:rPr>
        <w:t xml:space="preserve">В соответствии с </w:t>
      </w:r>
      <w:r w:rsidRPr="000B242C">
        <w:rPr>
          <w:bCs/>
          <w:iCs/>
          <w:sz w:val="28"/>
          <w:szCs w:val="28"/>
          <w:lang w:eastAsia="ru-RU"/>
        </w:rPr>
        <w:t xml:space="preserve">Федеральным законом </w:t>
      </w:r>
      <w:r w:rsidR="00F70027">
        <w:rPr>
          <w:sz w:val="28"/>
          <w:szCs w:val="28"/>
        </w:rPr>
        <w:t xml:space="preserve">от </w:t>
      </w:r>
      <w:r w:rsidR="002A32EF">
        <w:rPr>
          <w:sz w:val="28"/>
          <w:szCs w:val="28"/>
        </w:rPr>
        <w:t xml:space="preserve">06 октября 2003 года </w:t>
      </w:r>
      <w:r w:rsidR="0016603B">
        <w:rPr>
          <w:sz w:val="28"/>
          <w:szCs w:val="28"/>
        </w:rPr>
        <w:t xml:space="preserve">             </w:t>
      </w:r>
      <w:r w:rsidR="002A32EF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16603B">
        <w:rPr>
          <w:sz w:val="28"/>
          <w:szCs w:val="28"/>
        </w:rPr>
        <w:t xml:space="preserve">          </w:t>
      </w:r>
      <w:r w:rsidR="002A32EF">
        <w:rPr>
          <w:sz w:val="28"/>
          <w:szCs w:val="28"/>
        </w:rPr>
        <w:t xml:space="preserve">в Российской Федерации», Законом Чеченской Республики от 30 марта </w:t>
      </w:r>
      <w:r w:rsidR="0016603B">
        <w:rPr>
          <w:sz w:val="28"/>
          <w:szCs w:val="28"/>
        </w:rPr>
        <w:t xml:space="preserve">       </w:t>
      </w:r>
      <w:r w:rsidR="002A32EF">
        <w:rPr>
          <w:sz w:val="28"/>
          <w:szCs w:val="28"/>
        </w:rPr>
        <w:t xml:space="preserve">2015 года </w:t>
      </w:r>
      <w:r w:rsidR="009567B5">
        <w:rPr>
          <w:sz w:val="28"/>
          <w:szCs w:val="28"/>
        </w:rPr>
        <w:t>№ 9-</w:t>
      </w:r>
      <w:r w:rsidR="002C7EF6">
        <w:rPr>
          <w:sz w:val="28"/>
          <w:szCs w:val="28"/>
        </w:rPr>
        <w:t>РЗ</w:t>
      </w:r>
      <w:r w:rsidR="009567B5">
        <w:rPr>
          <w:sz w:val="28"/>
          <w:szCs w:val="28"/>
        </w:rPr>
        <w:t xml:space="preserve"> «О порядке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и оценки регулирующего воздействия проектов таких актов»</w:t>
      </w:r>
      <w:r w:rsidRPr="00F70027">
        <w:rPr>
          <w:color w:val="000000"/>
          <w:sz w:val="28"/>
          <w:szCs w:val="28"/>
        </w:rPr>
        <w:t xml:space="preserve"> Мэрия города Грозного</w:t>
      </w:r>
    </w:p>
    <w:p w:rsidR="00B969CD" w:rsidRPr="00B85A2D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9CD" w:rsidRPr="00B85A2D" w:rsidRDefault="00B969CD" w:rsidP="0085236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969CD" w:rsidRPr="00B85A2D" w:rsidRDefault="00B969CD" w:rsidP="00F7002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7F40" w:rsidRDefault="0085236C" w:rsidP="00B27F40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1.</w:t>
      </w:r>
      <w:r w:rsidR="00B076E6" w:rsidRPr="00B8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54D" w:rsidRPr="00675434">
        <w:rPr>
          <w:rFonts w:ascii="Times New Roman" w:hAnsi="Times New Roman" w:cs="Times New Roman"/>
          <w:bCs/>
          <w:sz w:val="28"/>
          <w:szCs w:val="28"/>
        </w:rPr>
        <w:t>В</w:t>
      </w:r>
      <w:r w:rsidR="00C7342F" w:rsidRPr="00675434">
        <w:rPr>
          <w:rFonts w:ascii="Times New Roman" w:hAnsi="Times New Roman" w:cs="Times New Roman"/>
          <w:bCs/>
          <w:sz w:val="28"/>
          <w:szCs w:val="28"/>
        </w:rPr>
        <w:t>нести</w:t>
      </w:r>
      <w:r w:rsidR="00A65A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5A9C" w:rsidRPr="00B85A2D">
        <w:rPr>
          <w:rFonts w:ascii="Times New Roman" w:hAnsi="Times New Roman" w:cs="Times New Roman"/>
          <w:bCs/>
          <w:sz w:val="28"/>
          <w:szCs w:val="28"/>
        </w:rPr>
        <w:t>в постановление Мэрии г. Грозного</w:t>
      </w:r>
      <w:r w:rsidR="00A65A9C">
        <w:rPr>
          <w:rFonts w:ascii="Times New Roman" w:hAnsi="Times New Roman" w:cs="Times New Roman"/>
          <w:bCs/>
          <w:sz w:val="28"/>
          <w:szCs w:val="28"/>
        </w:rPr>
        <w:t xml:space="preserve"> от 05 июня 2015 года № 65</w:t>
      </w:r>
      <w:r w:rsidR="00A65A9C" w:rsidRPr="00B85A2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65A9C" w:rsidRPr="00B85A2D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="00A65A9C">
        <w:rPr>
          <w:rFonts w:ascii="Times New Roman" w:hAnsi="Times New Roman"/>
          <w:sz w:val="28"/>
          <w:szCs w:val="28"/>
          <w:lang w:eastAsia="ru-RU"/>
        </w:rPr>
        <w:t>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Порядка проведения экспертизы таких актов</w:t>
      </w:r>
      <w:r w:rsidR="00A65A9C">
        <w:rPr>
          <w:rFonts w:ascii="Times New Roman" w:hAnsi="Times New Roman"/>
          <w:sz w:val="28"/>
          <w:szCs w:val="28"/>
        </w:rPr>
        <w:t>»</w:t>
      </w:r>
      <w:r w:rsidR="00B27F40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B27F40" w:rsidRPr="00B27F40">
        <w:rPr>
          <w:rFonts w:ascii="Times New Roman" w:hAnsi="Times New Roman"/>
          <w:sz w:val="28"/>
          <w:szCs w:val="28"/>
        </w:rPr>
        <w:t>:</w:t>
      </w:r>
    </w:p>
    <w:p w:rsidR="004E7046" w:rsidRDefault="00B27F40" w:rsidP="00B27F40">
      <w:pPr>
        <w:pStyle w:val="a3"/>
        <w:autoSpaceDE w:val="0"/>
        <w:autoSpaceDN w:val="0"/>
        <w:adjustRightInd w:val="0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27F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2C7C52">
        <w:rPr>
          <w:rFonts w:ascii="Times New Roman" w:hAnsi="Times New Roman"/>
          <w:sz w:val="28"/>
          <w:szCs w:val="28"/>
        </w:rPr>
        <w:t xml:space="preserve">. </w:t>
      </w:r>
      <w:r w:rsidRPr="00B27F40">
        <w:rPr>
          <w:rFonts w:ascii="Times New Roman" w:hAnsi="Times New Roman"/>
          <w:sz w:val="28"/>
          <w:szCs w:val="28"/>
        </w:rPr>
        <w:t xml:space="preserve"> </w:t>
      </w:r>
      <w:r w:rsidR="00AC26D4">
        <w:rPr>
          <w:rFonts w:ascii="Times New Roman" w:hAnsi="Times New Roman"/>
          <w:sz w:val="28"/>
          <w:szCs w:val="28"/>
        </w:rPr>
        <w:t>П</w:t>
      </w:r>
      <w:r w:rsidR="006B25AA">
        <w:rPr>
          <w:rFonts w:ascii="Times New Roman" w:hAnsi="Times New Roman"/>
          <w:sz w:val="28"/>
          <w:szCs w:val="28"/>
        </w:rPr>
        <w:t>ункт</w:t>
      </w:r>
      <w:r w:rsidR="00AC26D4">
        <w:rPr>
          <w:rFonts w:ascii="Times New Roman" w:hAnsi="Times New Roman"/>
          <w:sz w:val="28"/>
          <w:szCs w:val="28"/>
        </w:rPr>
        <w:t xml:space="preserve"> </w:t>
      </w:r>
      <w:r w:rsidR="00FA20BF">
        <w:rPr>
          <w:rFonts w:ascii="Times New Roman" w:hAnsi="Times New Roman"/>
          <w:sz w:val="28"/>
          <w:szCs w:val="28"/>
        </w:rPr>
        <w:t>3</w:t>
      </w:r>
      <w:r w:rsidR="00AC26D4">
        <w:rPr>
          <w:rFonts w:ascii="Times New Roman" w:hAnsi="Times New Roman"/>
          <w:sz w:val="28"/>
          <w:szCs w:val="28"/>
        </w:rPr>
        <w:t xml:space="preserve"> </w:t>
      </w:r>
      <w:r w:rsidR="00B2301C">
        <w:rPr>
          <w:rFonts w:ascii="Times New Roman" w:hAnsi="Times New Roman"/>
          <w:sz w:val="28"/>
          <w:szCs w:val="28"/>
        </w:rPr>
        <w:t xml:space="preserve">постановления </w:t>
      </w:r>
      <w:r w:rsidR="004E704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105FD" w:rsidRDefault="00AC1EE8" w:rsidP="00AC1EE8">
      <w:pPr>
        <w:pStyle w:val="a3"/>
        <w:autoSpaceDE w:val="0"/>
        <w:autoSpaceDN w:val="0"/>
        <w:adjustRightInd w:val="0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Определить </w:t>
      </w:r>
      <w:r w:rsidR="003C7ECB">
        <w:rPr>
          <w:rFonts w:ascii="Times New Roman" w:hAnsi="Times New Roman"/>
          <w:sz w:val="28"/>
          <w:szCs w:val="28"/>
        </w:rPr>
        <w:t xml:space="preserve">отдел инвестиционной политики, МСП, туризма и внешних связей </w:t>
      </w:r>
      <w:r w:rsidR="00A41349">
        <w:rPr>
          <w:rFonts w:ascii="Times New Roman" w:hAnsi="Times New Roman"/>
          <w:sz w:val="28"/>
          <w:szCs w:val="28"/>
        </w:rPr>
        <w:t xml:space="preserve"> </w:t>
      </w:r>
      <w:r w:rsidR="003C7ECB">
        <w:rPr>
          <w:rFonts w:ascii="Times New Roman" w:hAnsi="Times New Roman"/>
          <w:sz w:val="28"/>
          <w:szCs w:val="28"/>
        </w:rPr>
        <w:t>Мэрии города Грозного уполномоченным органом, ответственным за проведение</w:t>
      </w:r>
      <w:r w:rsidR="00F105FD">
        <w:rPr>
          <w:rFonts w:ascii="Times New Roman" w:hAnsi="Times New Roman"/>
          <w:sz w:val="28"/>
          <w:szCs w:val="28"/>
        </w:rPr>
        <w:t>:</w:t>
      </w:r>
    </w:p>
    <w:p w:rsidR="003C7ECB" w:rsidRDefault="00F105FD" w:rsidP="0034169A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C7ECB">
        <w:rPr>
          <w:rFonts w:ascii="Times New Roman" w:hAnsi="Times New Roman"/>
          <w:sz w:val="28"/>
          <w:szCs w:val="28"/>
        </w:rPr>
        <w:t xml:space="preserve"> оценки регулирующего воздействия проектов муниципальных нормативных правовых актов, затрагивающих вопросы осуществления предпринимательской</w:t>
      </w:r>
      <w:r w:rsidR="003C7ECB" w:rsidRPr="003C7ECB">
        <w:rPr>
          <w:rFonts w:ascii="Times New Roman" w:hAnsi="Times New Roman"/>
          <w:sz w:val="28"/>
          <w:szCs w:val="28"/>
        </w:rPr>
        <w:t xml:space="preserve"> </w:t>
      </w:r>
      <w:r w:rsidR="003C7ECB">
        <w:rPr>
          <w:rFonts w:ascii="Times New Roman" w:hAnsi="Times New Roman"/>
          <w:sz w:val="28"/>
          <w:szCs w:val="28"/>
        </w:rPr>
        <w:t>деятельности, и экспертизы таких актов;</w:t>
      </w:r>
    </w:p>
    <w:p w:rsidR="00AC26D4" w:rsidRDefault="00F105FD" w:rsidP="0034169A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3850">
        <w:rPr>
          <w:rFonts w:ascii="Times New Roman" w:hAnsi="Times New Roman"/>
          <w:sz w:val="28"/>
          <w:szCs w:val="28"/>
        </w:rPr>
        <w:t xml:space="preserve"> оценки регулирующего воздействия проектов муниципальных нормативных правовых </w:t>
      </w:r>
      <w:r w:rsidR="00CF0F70">
        <w:rPr>
          <w:rFonts w:ascii="Times New Roman" w:hAnsi="Times New Roman"/>
          <w:sz w:val="28"/>
          <w:szCs w:val="28"/>
        </w:rPr>
        <w:t xml:space="preserve">актов, затрагивающих вопросы осуществления инвестиционной </w:t>
      </w:r>
      <w:r w:rsidR="003C41A1">
        <w:rPr>
          <w:rFonts w:ascii="Times New Roman" w:hAnsi="Times New Roman"/>
          <w:sz w:val="28"/>
          <w:szCs w:val="28"/>
        </w:rPr>
        <w:t>деятельности, и экспертизы таких актов</w:t>
      </w:r>
      <w:r w:rsidR="00240D65">
        <w:rPr>
          <w:rFonts w:ascii="Times New Roman" w:hAnsi="Times New Roman"/>
          <w:sz w:val="28"/>
          <w:szCs w:val="28"/>
        </w:rPr>
        <w:t>.</w:t>
      </w:r>
      <w:r w:rsidR="00AC26D4">
        <w:rPr>
          <w:rFonts w:ascii="Times New Roman" w:hAnsi="Times New Roman"/>
          <w:sz w:val="28"/>
          <w:szCs w:val="28"/>
        </w:rPr>
        <w:t>»</w:t>
      </w:r>
      <w:r w:rsidR="00AC26D4" w:rsidRPr="00AC26D4">
        <w:rPr>
          <w:rFonts w:ascii="Times New Roman" w:hAnsi="Times New Roman"/>
          <w:sz w:val="28"/>
          <w:szCs w:val="28"/>
        </w:rPr>
        <w:t>.</w:t>
      </w:r>
    </w:p>
    <w:p w:rsidR="00770FFD" w:rsidRDefault="00F93BE5" w:rsidP="00B27F40">
      <w:pPr>
        <w:pStyle w:val="a3"/>
        <w:autoSpaceDE w:val="0"/>
        <w:autoSpaceDN w:val="0"/>
        <w:adjustRightInd w:val="0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F038C6">
        <w:rPr>
          <w:rFonts w:ascii="Times New Roman" w:hAnsi="Times New Roman"/>
          <w:sz w:val="28"/>
          <w:szCs w:val="28"/>
        </w:rPr>
        <w:t xml:space="preserve">1.2. </w:t>
      </w:r>
      <w:r w:rsidR="0016045D">
        <w:rPr>
          <w:rFonts w:ascii="Times New Roman" w:hAnsi="Times New Roman"/>
          <w:sz w:val="28"/>
          <w:szCs w:val="28"/>
        </w:rPr>
        <w:t xml:space="preserve">Пункт 5 раздела </w:t>
      </w:r>
      <w:r w:rsidR="0016045D">
        <w:rPr>
          <w:rFonts w:ascii="Times New Roman" w:hAnsi="Times New Roman"/>
          <w:sz w:val="28"/>
          <w:szCs w:val="28"/>
          <w:lang w:val="en-US"/>
        </w:rPr>
        <w:t>I</w:t>
      </w:r>
      <w:r w:rsidR="0016045D" w:rsidRPr="00581F89">
        <w:rPr>
          <w:rFonts w:ascii="Times New Roman" w:hAnsi="Times New Roman"/>
          <w:sz w:val="28"/>
          <w:szCs w:val="28"/>
        </w:rPr>
        <w:t xml:space="preserve"> </w:t>
      </w:r>
      <w:r w:rsidR="0016045D">
        <w:rPr>
          <w:rFonts w:ascii="Times New Roman" w:hAnsi="Times New Roman"/>
          <w:sz w:val="28"/>
          <w:szCs w:val="28"/>
        </w:rPr>
        <w:t xml:space="preserve">Порядка </w:t>
      </w:r>
      <w:r w:rsidR="00581F89">
        <w:rPr>
          <w:rFonts w:ascii="Times New Roman" w:hAnsi="Times New Roman"/>
          <w:sz w:val="28"/>
          <w:szCs w:val="28"/>
        </w:rPr>
        <w:t xml:space="preserve">проведения оценки регулирующего воздействия проектов муниципальных актов, затрагивающих вопросы осуществления предпринимательской и инвестиционной деятельности, утвержденного постановлением Мэрии г. Грозного от </w:t>
      </w:r>
      <w:r w:rsidR="00770FFD">
        <w:rPr>
          <w:rFonts w:ascii="Times New Roman" w:hAnsi="Times New Roman" w:cs="Times New Roman"/>
          <w:bCs/>
          <w:sz w:val="28"/>
          <w:szCs w:val="28"/>
        </w:rPr>
        <w:t>05 июня 2015 года № 65</w:t>
      </w:r>
      <w:r w:rsidR="00770FFD" w:rsidRPr="00B8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0FFD" w:rsidRPr="00B85A2D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="00770FFD" w:rsidRPr="00B85A2D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="00770FFD">
        <w:rPr>
          <w:rFonts w:ascii="Times New Roman" w:hAnsi="Times New Roman"/>
          <w:sz w:val="28"/>
          <w:szCs w:val="28"/>
          <w:lang w:eastAsia="ru-RU"/>
        </w:rPr>
        <w:t>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Порядка проведения экспертизы таких актов</w:t>
      </w:r>
      <w:r w:rsidR="00770FFD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770FFD" w:rsidRDefault="00770FFD" w:rsidP="00B27F40">
      <w:pPr>
        <w:pStyle w:val="a3"/>
        <w:autoSpaceDE w:val="0"/>
        <w:autoSpaceDN w:val="0"/>
        <w:adjustRightInd w:val="0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 Участниками процедуры оценки регулирующего воздействия проектов нормативных правовых актов являются:</w:t>
      </w:r>
    </w:p>
    <w:p w:rsidR="00E30C9A" w:rsidRDefault="00E30C9A" w:rsidP="00702B66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территориальные, отраслевые органы и отделы Мэрии г. Грозного, ответственные за разработку проектов нормативных правовых актов (далее – структурные подразделения Мэрии г. Грозного</w:t>
      </w:r>
      <w:r w:rsidR="00AC1E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разработчики);</w:t>
      </w:r>
    </w:p>
    <w:p w:rsidR="00F105FD" w:rsidRDefault="00702B66" w:rsidP="00702B66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2376">
        <w:rPr>
          <w:rFonts w:ascii="Times New Roman" w:hAnsi="Times New Roman"/>
          <w:sz w:val="28"/>
          <w:szCs w:val="28"/>
        </w:rPr>
        <w:t>отдел инвестиционной политики, МСП, туризма и внешних связей Мэрии города Грозного</w:t>
      </w:r>
      <w:r w:rsidR="009356E5">
        <w:rPr>
          <w:rFonts w:ascii="Times New Roman" w:hAnsi="Times New Roman"/>
          <w:sz w:val="28"/>
          <w:szCs w:val="28"/>
        </w:rPr>
        <w:t xml:space="preserve"> (далее – уполномоченный орган)</w:t>
      </w:r>
      <w:r w:rsidR="00CB2376">
        <w:rPr>
          <w:rFonts w:ascii="Times New Roman" w:hAnsi="Times New Roman"/>
          <w:sz w:val="28"/>
          <w:szCs w:val="28"/>
        </w:rPr>
        <w:t>, осуществляющий подготовку</w:t>
      </w:r>
      <w:r w:rsidR="00F105FD">
        <w:rPr>
          <w:rFonts w:ascii="Times New Roman" w:hAnsi="Times New Roman"/>
          <w:sz w:val="28"/>
          <w:szCs w:val="28"/>
        </w:rPr>
        <w:t>:</w:t>
      </w:r>
    </w:p>
    <w:p w:rsidR="00CB2376" w:rsidRDefault="00CB2376" w:rsidP="00702B66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экспертного заключения по оценке регулирующего воздействия проектов нормативных правовых актов, затрагивающих вопросы осуществления предпринимательской</w:t>
      </w:r>
      <w:r w:rsidRPr="00CB23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деятельности;</w:t>
      </w:r>
    </w:p>
    <w:p w:rsidR="00F93BE5" w:rsidRDefault="00255F8F" w:rsidP="00702B66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экспертного заключения по оценке регулирующего воздействия проектов нормативных правовых актов, затрагивающих вопросы</w:t>
      </w:r>
      <w:r w:rsidR="001B1F13">
        <w:rPr>
          <w:rFonts w:ascii="Times New Roman" w:hAnsi="Times New Roman"/>
          <w:sz w:val="28"/>
          <w:szCs w:val="28"/>
        </w:rPr>
        <w:t xml:space="preserve"> осуществления инвестиционной деятельности</w:t>
      </w:r>
      <w:r w:rsidR="00990BC0">
        <w:rPr>
          <w:rFonts w:ascii="Times New Roman" w:hAnsi="Times New Roman"/>
          <w:sz w:val="28"/>
          <w:szCs w:val="28"/>
        </w:rPr>
        <w:t>.</w:t>
      </w:r>
      <w:r w:rsidR="00702B66">
        <w:rPr>
          <w:rFonts w:ascii="Times New Roman" w:hAnsi="Times New Roman"/>
          <w:sz w:val="28"/>
          <w:szCs w:val="28"/>
        </w:rPr>
        <w:t>»</w:t>
      </w:r>
      <w:r w:rsidR="00240D65">
        <w:rPr>
          <w:rFonts w:ascii="Times New Roman" w:hAnsi="Times New Roman"/>
          <w:sz w:val="28"/>
          <w:szCs w:val="28"/>
        </w:rPr>
        <w:t>.</w:t>
      </w:r>
    </w:p>
    <w:p w:rsidR="00C22F7E" w:rsidRDefault="00965170" w:rsidP="0094183B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22F7E">
        <w:rPr>
          <w:rFonts w:ascii="Times New Roman" w:hAnsi="Times New Roman"/>
          <w:sz w:val="28"/>
          <w:szCs w:val="28"/>
        </w:rPr>
        <w:t xml:space="preserve">1.3. </w:t>
      </w:r>
      <w:r w:rsidR="00C431B2">
        <w:rPr>
          <w:rFonts w:ascii="Times New Roman" w:hAnsi="Times New Roman"/>
          <w:sz w:val="28"/>
          <w:szCs w:val="28"/>
        </w:rPr>
        <w:t xml:space="preserve">Пункт 5 Порядка проведения экспертизы муниципальных правовых актов, затрагивающих вопросы осуществления предпринимательской </w:t>
      </w:r>
      <w:r w:rsidR="0084782E">
        <w:rPr>
          <w:rFonts w:ascii="Times New Roman" w:hAnsi="Times New Roman"/>
          <w:sz w:val="28"/>
          <w:szCs w:val="28"/>
        </w:rPr>
        <w:t xml:space="preserve">                </w:t>
      </w:r>
      <w:r w:rsidR="00C431B2">
        <w:rPr>
          <w:rFonts w:ascii="Times New Roman" w:hAnsi="Times New Roman"/>
          <w:sz w:val="28"/>
          <w:szCs w:val="28"/>
        </w:rPr>
        <w:t xml:space="preserve">и инвестиционной деятельности, </w:t>
      </w:r>
      <w:r w:rsidR="0084782E">
        <w:rPr>
          <w:rFonts w:ascii="Times New Roman" w:hAnsi="Times New Roman"/>
          <w:sz w:val="28"/>
          <w:szCs w:val="28"/>
        </w:rPr>
        <w:t xml:space="preserve">утвержденного постановлением               Мэрии г. Грозного от </w:t>
      </w:r>
      <w:r w:rsidR="0084782E">
        <w:rPr>
          <w:rFonts w:ascii="Times New Roman" w:hAnsi="Times New Roman" w:cs="Times New Roman"/>
          <w:bCs/>
          <w:sz w:val="28"/>
          <w:szCs w:val="28"/>
        </w:rPr>
        <w:t>05 июня 2015 года № 65</w:t>
      </w:r>
      <w:r w:rsidR="0084782E" w:rsidRPr="00B85A2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4782E" w:rsidRPr="00B85A2D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="0084782E">
        <w:rPr>
          <w:rFonts w:ascii="Times New Roman" w:hAnsi="Times New Roman"/>
          <w:sz w:val="28"/>
          <w:szCs w:val="28"/>
          <w:lang w:eastAsia="ru-RU"/>
        </w:rPr>
        <w:t>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Порядка проведения экспертизы таких актов</w:t>
      </w:r>
      <w:r w:rsidR="0084782E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A44F51" w:rsidRDefault="00A320E8" w:rsidP="00C3126F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 Экспертиза проводится</w:t>
      </w:r>
      <w:r w:rsidR="00C3126F" w:rsidRPr="00C3126F">
        <w:rPr>
          <w:rFonts w:ascii="Times New Roman" w:hAnsi="Times New Roman"/>
          <w:sz w:val="28"/>
          <w:szCs w:val="28"/>
        </w:rPr>
        <w:t xml:space="preserve"> </w:t>
      </w:r>
      <w:r w:rsidR="00A44F51">
        <w:rPr>
          <w:rFonts w:ascii="Times New Roman" w:hAnsi="Times New Roman"/>
          <w:sz w:val="28"/>
          <w:szCs w:val="28"/>
        </w:rPr>
        <w:t>отделом инвестиционной политики, МСП, туризма и внешних связей Мэрии города Грозного</w:t>
      </w:r>
      <w:r w:rsidR="005B43EE">
        <w:rPr>
          <w:rFonts w:ascii="Times New Roman" w:hAnsi="Times New Roman"/>
          <w:sz w:val="28"/>
          <w:szCs w:val="28"/>
        </w:rPr>
        <w:t xml:space="preserve"> (далее – уполномоченный орган)</w:t>
      </w:r>
      <w:r w:rsidR="00C3126F" w:rsidRPr="00C3126F">
        <w:rPr>
          <w:rFonts w:ascii="Times New Roman" w:hAnsi="Times New Roman"/>
          <w:sz w:val="28"/>
          <w:szCs w:val="28"/>
        </w:rPr>
        <w:t xml:space="preserve"> </w:t>
      </w:r>
      <w:r w:rsidR="00C3126F">
        <w:rPr>
          <w:rFonts w:ascii="Times New Roman" w:hAnsi="Times New Roman"/>
          <w:sz w:val="28"/>
          <w:szCs w:val="28"/>
        </w:rPr>
        <w:t>в отношении:</w:t>
      </w:r>
    </w:p>
    <w:p w:rsidR="0081432A" w:rsidRDefault="0081432A" w:rsidP="001E53B7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нормативных правовых актов, затрагивающих вопросы осуществления предпринимательской</w:t>
      </w:r>
      <w:r w:rsidRPr="00A44F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 w:rsidR="005B4B95">
        <w:rPr>
          <w:rFonts w:ascii="Times New Roman" w:hAnsi="Times New Roman"/>
          <w:sz w:val="28"/>
          <w:szCs w:val="28"/>
        </w:rPr>
        <w:t>;</w:t>
      </w:r>
    </w:p>
    <w:p w:rsidR="00A320E8" w:rsidRPr="00A320E8" w:rsidRDefault="005B4B95" w:rsidP="001E53B7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20E8">
        <w:rPr>
          <w:rFonts w:ascii="Times New Roman" w:hAnsi="Times New Roman"/>
          <w:sz w:val="28"/>
          <w:szCs w:val="28"/>
        </w:rPr>
        <w:t xml:space="preserve">нормативных правовых актов, затрагивающих вопросы осуществления </w:t>
      </w:r>
      <w:r w:rsidR="00BE1416">
        <w:rPr>
          <w:rFonts w:ascii="Times New Roman" w:hAnsi="Times New Roman"/>
          <w:sz w:val="28"/>
          <w:szCs w:val="28"/>
        </w:rPr>
        <w:t>инвестиционной деятельности</w:t>
      </w:r>
      <w:r w:rsidR="001E53B7">
        <w:rPr>
          <w:rFonts w:ascii="Times New Roman" w:hAnsi="Times New Roman"/>
          <w:sz w:val="28"/>
          <w:szCs w:val="28"/>
        </w:rPr>
        <w:t>.».</w:t>
      </w:r>
    </w:p>
    <w:p w:rsidR="003E6CDE" w:rsidRPr="00A83AD2" w:rsidRDefault="00C55B2C" w:rsidP="00A83AD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E6C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A83AD2">
        <w:rPr>
          <w:rFonts w:ascii="Times New Roman" w:hAnsi="Times New Roman"/>
          <w:color w:val="000000"/>
          <w:sz w:val="28"/>
          <w:szCs w:val="28"/>
          <w:lang w:eastAsia="ru-RU"/>
        </w:rPr>
        <w:t>Признать утратившим силу постановление Мэрии г. Грозного                 от 27 января 2016 года № 04</w:t>
      </w:r>
      <w:r w:rsidR="004742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внесении изменений в постановление </w:t>
      </w:r>
      <w:r w:rsidR="00DF0B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4742B0">
        <w:rPr>
          <w:rFonts w:ascii="Times New Roman" w:hAnsi="Times New Roman"/>
          <w:color w:val="000000"/>
          <w:sz w:val="28"/>
          <w:szCs w:val="28"/>
          <w:lang w:eastAsia="ru-RU"/>
        </w:rPr>
        <w:t>Мэрии г. Грозного от 05</w:t>
      </w:r>
      <w:r w:rsidR="00AC1E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июня </w:t>
      </w:r>
      <w:r w:rsidR="004742B0">
        <w:rPr>
          <w:rFonts w:ascii="Times New Roman" w:hAnsi="Times New Roman"/>
          <w:color w:val="000000"/>
          <w:sz w:val="28"/>
          <w:szCs w:val="28"/>
          <w:lang w:eastAsia="ru-RU"/>
        </w:rPr>
        <w:t>2015 года № 65 «Об утверждении Порядка проведения оценки регулирующего воздействия проектов муниципальных нормативных правовых актов</w:t>
      </w:r>
      <w:r w:rsidR="00137C41">
        <w:rPr>
          <w:rFonts w:ascii="Times New Roman" w:hAnsi="Times New Roman"/>
          <w:color w:val="000000"/>
          <w:sz w:val="28"/>
          <w:szCs w:val="28"/>
          <w:lang w:eastAsia="ru-RU"/>
        </w:rPr>
        <w:t>, затрагивающих вопросы осуществления предпринимательской и инвестиционной деятельности, и Порядка проведения экспертизы таких актов»</w:t>
      </w:r>
      <w:r w:rsidR="00DF0B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83AD2" w:rsidRDefault="00C55B2C" w:rsidP="003E6CDE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E6CDE" w:rsidRPr="000B242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83AD2">
        <w:rPr>
          <w:rFonts w:ascii="Times New Roman" w:hAnsi="Times New Roman"/>
          <w:color w:val="000000"/>
          <w:sz w:val="28"/>
          <w:szCs w:val="28"/>
          <w:lang w:eastAsia="ru-RU"/>
        </w:rPr>
        <w:t>Контроль за вы</w:t>
      </w:r>
      <w:r w:rsidR="00A83AD2" w:rsidRPr="00333783">
        <w:rPr>
          <w:rFonts w:ascii="Times New Roman" w:hAnsi="Times New Roman"/>
          <w:color w:val="000000"/>
          <w:sz w:val="28"/>
          <w:szCs w:val="28"/>
          <w:lang w:eastAsia="ru-RU"/>
        </w:rPr>
        <w:t>полнением настоящего постановления возложить на</w:t>
      </w:r>
      <w:bookmarkStart w:id="0" w:name="_GoBack"/>
      <w:bookmarkEnd w:id="0"/>
      <w:r w:rsidR="00A83A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83AD2">
        <w:rPr>
          <w:rFonts w:ascii="Times New Roman" w:hAnsi="Times New Roman"/>
          <w:sz w:val="28"/>
          <w:szCs w:val="28"/>
        </w:rPr>
        <w:t>заместителя</w:t>
      </w:r>
      <w:r w:rsidR="00A83AD2" w:rsidRPr="00333783">
        <w:rPr>
          <w:rFonts w:ascii="Times New Roman" w:hAnsi="Times New Roman"/>
          <w:sz w:val="28"/>
          <w:szCs w:val="28"/>
        </w:rPr>
        <w:t xml:space="preserve"> Мэра</w:t>
      </w:r>
      <w:r w:rsidR="00A83AD2">
        <w:rPr>
          <w:rFonts w:ascii="Times New Roman" w:hAnsi="Times New Roman"/>
          <w:sz w:val="28"/>
          <w:szCs w:val="28"/>
        </w:rPr>
        <w:t xml:space="preserve"> г. Грозного А.А. Хучиева.</w:t>
      </w:r>
    </w:p>
    <w:p w:rsidR="003E6CDE" w:rsidRDefault="00A83AD2" w:rsidP="003E6CDE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4. </w:t>
      </w:r>
      <w:r w:rsidR="003E6CDE" w:rsidRPr="000B242C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со дня его </w:t>
      </w:r>
      <w:r w:rsidR="00045981">
        <w:rPr>
          <w:rFonts w:ascii="Times New Roman" w:hAnsi="Times New Roman"/>
          <w:sz w:val="28"/>
          <w:szCs w:val="28"/>
          <w:lang w:eastAsia="ru-RU"/>
        </w:rPr>
        <w:t xml:space="preserve">подписания, подлежит </w:t>
      </w:r>
      <w:r w:rsidR="003E6CDE" w:rsidRPr="000B242C">
        <w:rPr>
          <w:rFonts w:ascii="Times New Roman" w:hAnsi="Times New Roman"/>
          <w:sz w:val="28"/>
          <w:szCs w:val="28"/>
          <w:lang w:eastAsia="ru-RU"/>
        </w:rPr>
        <w:t>официально</w:t>
      </w:r>
      <w:r w:rsidR="00045981">
        <w:rPr>
          <w:rFonts w:ascii="Times New Roman" w:hAnsi="Times New Roman"/>
          <w:sz w:val="28"/>
          <w:szCs w:val="28"/>
          <w:lang w:eastAsia="ru-RU"/>
        </w:rPr>
        <w:t>му</w:t>
      </w:r>
      <w:r w:rsidR="003E6CDE" w:rsidRPr="000B242C">
        <w:rPr>
          <w:rFonts w:ascii="Times New Roman" w:hAnsi="Times New Roman"/>
          <w:sz w:val="28"/>
          <w:szCs w:val="28"/>
          <w:lang w:eastAsia="ru-RU"/>
        </w:rPr>
        <w:t xml:space="preserve"> опубликовани</w:t>
      </w:r>
      <w:r w:rsidR="00045981">
        <w:rPr>
          <w:rFonts w:ascii="Times New Roman" w:hAnsi="Times New Roman"/>
          <w:sz w:val="28"/>
          <w:szCs w:val="28"/>
          <w:lang w:eastAsia="ru-RU"/>
        </w:rPr>
        <w:t xml:space="preserve">ю в газете «Столица плюс» и </w:t>
      </w:r>
      <w:r w:rsidR="003E6CDE" w:rsidRPr="000B242C">
        <w:rPr>
          <w:rFonts w:ascii="Times New Roman" w:hAnsi="Times New Roman"/>
          <w:sz w:val="28"/>
          <w:szCs w:val="28"/>
          <w:lang w:eastAsia="ru-RU"/>
        </w:rPr>
        <w:t>размещению на официальном сайте Мэрии г. Грозного.</w:t>
      </w:r>
    </w:p>
    <w:p w:rsidR="003E6CDE" w:rsidRDefault="003E6CDE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3C84" w:rsidRDefault="00943C84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CDE" w:rsidRPr="000B242C" w:rsidRDefault="003E6CDE" w:rsidP="003E6CDE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CDE" w:rsidRDefault="003E6CDE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6176CC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М.М. Хучиев</w:t>
      </w:r>
    </w:p>
    <w:sectPr w:rsidR="003E6CDE" w:rsidSect="00B60921">
      <w:headerReference w:type="default" r:id="rId8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302" w:rsidRDefault="001A1302" w:rsidP="00C90ABA">
      <w:r>
        <w:separator/>
      </w:r>
    </w:p>
  </w:endnote>
  <w:endnote w:type="continuationSeparator" w:id="1">
    <w:p w:rsidR="001A1302" w:rsidRDefault="001A1302" w:rsidP="00C9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302" w:rsidRDefault="001A1302" w:rsidP="00C90ABA">
      <w:r>
        <w:separator/>
      </w:r>
    </w:p>
  </w:footnote>
  <w:footnote w:type="continuationSeparator" w:id="1">
    <w:p w:rsidR="001A1302" w:rsidRDefault="001A1302" w:rsidP="00C90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78806"/>
      <w:docPartObj>
        <w:docPartGallery w:val="Page Numbers (Top of Page)"/>
        <w:docPartUnique/>
      </w:docPartObj>
    </w:sdtPr>
    <w:sdtContent>
      <w:p w:rsidR="00B60921" w:rsidRDefault="00CF0D86">
        <w:pPr>
          <w:pStyle w:val="a4"/>
          <w:jc w:val="center"/>
        </w:pPr>
        <w:fldSimple w:instr=" PAGE   \* MERGEFORMAT ">
          <w:r w:rsidR="00C3126F">
            <w:rPr>
              <w:noProof/>
            </w:rPr>
            <w:t>2</w:t>
          </w:r>
        </w:fldSimple>
      </w:p>
    </w:sdtContent>
  </w:sdt>
  <w:p w:rsidR="00B60921" w:rsidRDefault="00B609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4CF"/>
    <w:multiLevelType w:val="multilevel"/>
    <w:tmpl w:val="0578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BD35D4"/>
    <w:multiLevelType w:val="hybridMultilevel"/>
    <w:tmpl w:val="1BA28A58"/>
    <w:lvl w:ilvl="0" w:tplc="267A8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A856A4"/>
    <w:multiLevelType w:val="hybridMultilevel"/>
    <w:tmpl w:val="56A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D63"/>
    <w:multiLevelType w:val="hybridMultilevel"/>
    <w:tmpl w:val="28D27FB2"/>
    <w:lvl w:ilvl="0" w:tplc="75DCF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992BCC"/>
    <w:multiLevelType w:val="hybridMultilevel"/>
    <w:tmpl w:val="CAC801FC"/>
    <w:lvl w:ilvl="0" w:tplc="D6E4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9CD"/>
    <w:rsid w:val="000161B0"/>
    <w:rsid w:val="00027530"/>
    <w:rsid w:val="00034F4D"/>
    <w:rsid w:val="00044003"/>
    <w:rsid w:val="00045269"/>
    <w:rsid w:val="00045981"/>
    <w:rsid w:val="000809FE"/>
    <w:rsid w:val="00085F1A"/>
    <w:rsid w:val="000E73A9"/>
    <w:rsid w:val="00112E79"/>
    <w:rsid w:val="00113357"/>
    <w:rsid w:val="00137C41"/>
    <w:rsid w:val="00157120"/>
    <w:rsid w:val="0016045D"/>
    <w:rsid w:val="001623F7"/>
    <w:rsid w:val="00162581"/>
    <w:rsid w:val="0016603B"/>
    <w:rsid w:val="001A1302"/>
    <w:rsid w:val="001B1F13"/>
    <w:rsid w:val="001E53B7"/>
    <w:rsid w:val="001E7B6B"/>
    <w:rsid w:val="00204F47"/>
    <w:rsid w:val="00214E21"/>
    <w:rsid w:val="00217DE9"/>
    <w:rsid w:val="00240D65"/>
    <w:rsid w:val="00255F8F"/>
    <w:rsid w:val="00281CF9"/>
    <w:rsid w:val="0029396A"/>
    <w:rsid w:val="002A32EF"/>
    <w:rsid w:val="002B014E"/>
    <w:rsid w:val="002B1B74"/>
    <w:rsid w:val="002C7EF6"/>
    <w:rsid w:val="002E1A09"/>
    <w:rsid w:val="002E2169"/>
    <w:rsid w:val="002E3790"/>
    <w:rsid w:val="002E5780"/>
    <w:rsid w:val="003225D4"/>
    <w:rsid w:val="00327770"/>
    <w:rsid w:val="003306D3"/>
    <w:rsid w:val="0034169A"/>
    <w:rsid w:val="00346E21"/>
    <w:rsid w:val="00394F51"/>
    <w:rsid w:val="003960E7"/>
    <w:rsid w:val="003A1FBD"/>
    <w:rsid w:val="003C41A1"/>
    <w:rsid w:val="003C7ECB"/>
    <w:rsid w:val="003E1FD3"/>
    <w:rsid w:val="003E2822"/>
    <w:rsid w:val="003E6CDE"/>
    <w:rsid w:val="00421E51"/>
    <w:rsid w:val="004244B9"/>
    <w:rsid w:val="00431075"/>
    <w:rsid w:val="004742B0"/>
    <w:rsid w:val="00476684"/>
    <w:rsid w:val="004A06D4"/>
    <w:rsid w:val="004A6AE7"/>
    <w:rsid w:val="004B635E"/>
    <w:rsid w:val="004C03FF"/>
    <w:rsid w:val="004E51BF"/>
    <w:rsid w:val="004E7046"/>
    <w:rsid w:val="004E708A"/>
    <w:rsid w:val="004F0133"/>
    <w:rsid w:val="0050047B"/>
    <w:rsid w:val="005110A3"/>
    <w:rsid w:val="00520E70"/>
    <w:rsid w:val="00545BB6"/>
    <w:rsid w:val="005539B1"/>
    <w:rsid w:val="005545A5"/>
    <w:rsid w:val="00571FCC"/>
    <w:rsid w:val="00573032"/>
    <w:rsid w:val="00581F89"/>
    <w:rsid w:val="00597B49"/>
    <w:rsid w:val="005A577A"/>
    <w:rsid w:val="005B43EE"/>
    <w:rsid w:val="005B4B95"/>
    <w:rsid w:val="005B520D"/>
    <w:rsid w:val="005C54E2"/>
    <w:rsid w:val="005E4BE1"/>
    <w:rsid w:val="005F45A9"/>
    <w:rsid w:val="006176CC"/>
    <w:rsid w:val="0063006B"/>
    <w:rsid w:val="00670826"/>
    <w:rsid w:val="00675434"/>
    <w:rsid w:val="006766A5"/>
    <w:rsid w:val="0068231A"/>
    <w:rsid w:val="00686D7F"/>
    <w:rsid w:val="00693310"/>
    <w:rsid w:val="00696879"/>
    <w:rsid w:val="006976E7"/>
    <w:rsid w:val="006A45BC"/>
    <w:rsid w:val="006A5464"/>
    <w:rsid w:val="006A6E03"/>
    <w:rsid w:val="006B25AA"/>
    <w:rsid w:val="006C6725"/>
    <w:rsid w:val="006E7E93"/>
    <w:rsid w:val="00702B66"/>
    <w:rsid w:val="00730398"/>
    <w:rsid w:val="007345A9"/>
    <w:rsid w:val="00770FFD"/>
    <w:rsid w:val="007858DB"/>
    <w:rsid w:val="007920DA"/>
    <w:rsid w:val="007B5081"/>
    <w:rsid w:val="0081432A"/>
    <w:rsid w:val="00814557"/>
    <w:rsid w:val="00817662"/>
    <w:rsid w:val="008278A5"/>
    <w:rsid w:val="0084782E"/>
    <w:rsid w:val="0085236C"/>
    <w:rsid w:val="0087672B"/>
    <w:rsid w:val="008868DC"/>
    <w:rsid w:val="00893BC4"/>
    <w:rsid w:val="008A025F"/>
    <w:rsid w:val="008A0C62"/>
    <w:rsid w:val="008A55B9"/>
    <w:rsid w:val="008C206E"/>
    <w:rsid w:val="008D5F01"/>
    <w:rsid w:val="008E111C"/>
    <w:rsid w:val="00907B44"/>
    <w:rsid w:val="009141E1"/>
    <w:rsid w:val="009356E5"/>
    <w:rsid w:val="0094183B"/>
    <w:rsid w:val="00943C84"/>
    <w:rsid w:val="009567B5"/>
    <w:rsid w:val="00957186"/>
    <w:rsid w:val="00965170"/>
    <w:rsid w:val="00990BC0"/>
    <w:rsid w:val="00990C21"/>
    <w:rsid w:val="0099476C"/>
    <w:rsid w:val="00994969"/>
    <w:rsid w:val="009A0A7F"/>
    <w:rsid w:val="009A469F"/>
    <w:rsid w:val="009B0B99"/>
    <w:rsid w:val="009C020A"/>
    <w:rsid w:val="009C5DDD"/>
    <w:rsid w:val="009D0830"/>
    <w:rsid w:val="009E033B"/>
    <w:rsid w:val="00A11CB8"/>
    <w:rsid w:val="00A146C1"/>
    <w:rsid w:val="00A320E8"/>
    <w:rsid w:val="00A41349"/>
    <w:rsid w:val="00A44F51"/>
    <w:rsid w:val="00A45CA8"/>
    <w:rsid w:val="00A51AF1"/>
    <w:rsid w:val="00A56C14"/>
    <w:rsid w:val="00A64989"/>
    <w:rsid w:val="00A65A9C"/>
    <w:rsid w:val="00A83AD2"/>
    <w:rsid w:val="00A97F66"/>
    <w:rsid w:val="00AB67A4"/>
    <w:rsid w:val="00AC1EE8"/>
    <w:rsid w:val="00AC26D4"/>
    <w:rsid w:val="00B076E6"/>
    <w:rsid w:val="00B1395D"/>
    <w:rsid w:val="00B2301C"/>
    <w:rsid w:val="00B27F40"/>
    <w:rsid w:val="00B534FB"/>
    <w:rsid w:val="00B60921"/>
    <w:rsid w:val="00B76E58"/>
    <w:rsid w:val="00B8256E"/>
    <w:rsid w:val="00B82C71"/>
    <w:rsid w:val="00B8472E"/>
    <w:rsid w:val="00B85A2D"/>
    <w:rsid w:val="00B969CD"/>
    <w:rsid w:val="00BC2118"/>
    <w:rsid w:val="00BC3850"/>
    <w:rsid w:val="00BE1416"/>
    <w:rsid w:val="00BE3169"/>
    <w:rsid w:val="00BF1BF7"/>
    <w:rsid w:val="00C0167F"/>
    <w:rsid w:val="00C12630"/>
    <w:rsid w:val="00C22F7E"/>
    <w:rsid w:val="00C3126F"/>
    <w:rsid w:val="00C431B2"/>
    <w:rsid w:val="00C55B2C"/>
    <w:rsid w:val="00C7342F"/>
    <w:rsid w:val="00C80732"/>
    <w:rsid w:val="00C821E4"/>
    <w:rsid w:val="00C90ABA"/>
    <w:rsid w:val="00CB2376"/>
    <w:rsid w:val="00CB354D"/>
    <w:rsid w:val="00CC13F0"/>
    <w:rsid w:val="00CC250D"/>
    <w:rsid w:val="00CD6CAF"/>
    <w:rsid w:val="00CE3104"/>
    <w:rsid w:val="00CF0D86"/>
    <w:rsid w:val="00CF0F70"/>
    <w:rsid w:val="00D078D0"/>
    <w:rsid w:val="00D51CAF"/>
    <w:rsid w:val="00D5504E"/>
    <w:rsid w:val="00D614C3"/>
    <w:rsid w:val="00D6350F"/>
    <w:rsid w:val="00D670F7"/>
    <w:rsid w:val="00D80105"/>
    <w:rsid w:val="00D8505A"/>
    <w:rsid w:val="00D871F2"/>
    <w:rsid w:val="00DA0871"/>
    <w:rsid w:val="00DA603A"/>
    <w:rsid w:val="00DA7333"/>
    <w:rsid w:val="00DD7542"/>
    <w:rsid w:val="00DF0B1A"/>
    <w:rsid w:val="00E21402"/>
    <w:rsid w:val="00E30C9A"/>
    <w:rsid w:val="00E70B8C"/>
    <w:rsid w:val="00E81FE5"/>
    <w:rsid w:val="00EC5475"/>
    <w:rsid w:val="00F02852"/>
    <w:rsid w:val="00F038C6"/>
    <w:rsid w:val="00F03DAD"/>
    <w:rsid w:val="00F105FD"/>
    <w:rsid w:val="00F337AA"/>
    <w:rsid w:val="00F70027"/>
    <w:rsid w:val="00F81624"/>
    <w:rsid w:val="00F84DED"/>
    <w:rsid w:val="00F93BE5"/>
    <w:rsid w:val="00FA20BF"/>
    <w:rsid w:val="00FD7F12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18"/>
  </w:style>
  <w:style w:type="paragraph" w:styleId="1">
    <w:name w:val="heading 1"/>
    <w:basedOn w:val="a"/>
    <w:next w:val="a"/>
    <w:link w:val="10"/>
    <w:uiPriority w:val="99"/>
    <w:qFormat/>
    <w:rsid w:val="00476684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7668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9E033B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0ABA"/>
  </w:style>
  <w:style w:type="paragraph" w:styleId="a6">
    <w:name w:val="footer"/>
    <w:basedOn w:val="a"/>
    <w:link w:val="a7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ABA"/>
  </w:style>
  <w:style w:type="paragraph" w:styleId="a8">
    <w:name w:val="No Spacing"/>
    <w:uiPriority w:val="1"/>
    <w:qFormat/>
    <w:rsid w:val="002B1B74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609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0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87153-EF5B-4DB5-8631-3DAF9B76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2016-12-26T08:34:00Z</cp:lastPrinted>
  <dcterms:created xsi:type="dcterms:W3CDTF">2016-12-14T11:35:00Z</dcterms:created>
  <dcterms:modified xsi:type="dcterms:W3CDTF">2016-12-26T08:34:00Z</dcterms:modified>
</cp:coreProperties>
</file>