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30" w:rsidRPr="0007742C" w:rsidRDefault="00CC6430" w:rsidP="00CC6430">
      <w:pPr>
        <w:jc w:val="right"/>
        <w:rPr>
          <w:color w:val="000000"/>
          <w:sz w:val="28"/>
          <w:szCs w:val="28"/>
        </w:rPr>
      </w:pPr>
      <w:r w:rsidRPr="0007742C">
        <w:rPr>
          <w:color w:val="000000"/>
          <w:sz w:val="28"/>
          <w:szCs w:val="28"/>
        </w:rPr>
        <w:t>Проект</w:t>
      </w:r>
    </w:p>
    <w:p w:rsidR="00CC6430" w:rsidRDefault="00CC6430" w:rsidP="00CC6430">
      <w:pPr>
        <w:jc w:val="center"/>
        <w:rPr>
          <w:color w:val="000000"/>
          <w:sz w:val="28"/>
          <w:szCs w:val="28"/>
        </w:rPr>
      </w:pPr>
    </w:p>
    <w:p w:rsidR="00CC6430" w:rsidRPr="0007742C" w:rsidRDefault="00CC6430" w:rsidP="00FD1BC2">
      <w:pPr>
        <w:rPr>
          <w:color w:val="000000"/>
          <w:sz w:val="28"/>
          <w:szCs w:val="28"/>
        </w:rPr>
      </w:pPr>
    </w:p>
    <w:p w:rsidR="00CC6430" w:rsidRPr="0007742C" w:rsidRDefault="00CC6430" w:rsidP="00CC6430">
      <w:pPr>
        <w:jc w:val="center"/>
        <w:rPr>
          <w:color w:val="000000"/>
          <w:sz w:val="28"/>
          <w:szCs w:val="28"/>
        </w:rPr>
      </w:pPr>
      <w:r w:rsidRPr="0007742C">
        <w:rPr>
          <w:color w:val="000000"/>
          <w:sz w:val="28"/>
          <w:szCs w:val="28"/>
        </w:rPr>
        <w:t xml:space="preserve">М Э </w:t>
      </w:r>
      <w:proofErr w:type="gramStart"/>
      <w:r w:rsidRPr="0007742C">
        <w:rPr>
          <w:color w:val="000000"/>
          <w:sz w:val="28"/>
          <w:szCs w:val="28"/>
        </w:rPr>
        <w:t>Р</w:t>
      </w:r>
      <w:proofErr w:type="gramEnd"/>
      <w:r w:rsidRPr="0007742C">
        <w:rPr>
          <w:color w:val="000000"/>
          <w:sz w:val="28"/>
          <w:szCs w:val="28"/>
        </w:rPr>
        <w:t xml:space="preserve"> И Я      Г О Р О Д А      Г Р О З Н О Г О</w:t>
      </w:r>
    </w:p>
    <w:p w:rsidR="00CC6430" w:rsidRPr="0007742C" w:rsidRDefault="00CC6430" w:rsidP="00CC6430">
      <w:pPr>
        <w:rPr>
          <w:color w:val="000000"/>
          <w:sz w:val="28"/>
          <w:szCs w:val="28"/>
        </w:rPr>
      </w:pPr>
    </w:p>
    <w:p w:rsidR="00CC6430" w:rsidRPr="0007742C" w:rsidRDefault="00CC6430" w:rsidP="00CC6430">
      <w:pPr>
        <w:jc w:val="center"/>
        <w:rPr>
          <w:color w:val="000000"/>
          <w:sz w:val="28"/>
          <w:szCs w:val="28"/>
        </w:rPr>
      </w:pPr>
      <w:r w:rsidRPr="0007742C">
        <w:rPr>
          <w:color w:val="000000"/>
          <w:sz w:val="28"/>
          <w:szCs w:val="28"/>
        </w:rPr>
        <w:t>ПОСТАНОВЛЕНИЕ</w:t>
      </w:r>
    </w:p>
    <w:p w:rsidR="00CC6430" w:rsidRPr="0007742C" w:rsidRDefault="00CC6430" w:rsidP="00CC6430">
      <w:pPr>
        <w:rPr>
          <w:color w:val="000000"/>
          <w:sz w:val="28"/>
          <w:szCs w:val="28"/>
        </w:rPr>
      </w:pPr>
    </w:p>
    <w:p w:rsidR="00CC6430" w:rsidRPr="0007742C" w:rsidRDefault="00CC6430" w:rsidP="00CC6430">
      <w:pPr>
        <w:rPr>
          <w:color w:val="000000"/>
          <w:sz w:val="28"/>
          <w:szCs w:val="28"/>
        </w:rPr>
      </w:pPr>
      <w:r w:rsidRPr="0007742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 2018 года </w:t>
      </w:r>
      <w:r w:rsidRPr="0007742C">
        <w:rPr>
          <w:color w:val="000000"/>
          <w:sz w:val="28"/>
          <w:szCs w:val="28"/>
        </w:rPr>
        <w:t xml:space="preserve">                                                             №_______</w:t>
      </w:r>
    </w:p>
    <w:p w:rsidR="00CC6430" w:rsidRDefault="00CC6430" w:rsidP="00CC6430">
      <w:pPr>
        <w:rPr>
          <w:color w:val="000000"/>
          <w:sz w:val="28"/>
          <w:szCs w:val="28"/>
        </w:rPr>
      </w:pPr>
    </w:p>
    <w:p w:rsidR="00CC6430" w:rsidRPr="0007742C" w:rsidRDefault="00CC6430" w:rsidP="00CC6430">
      <w:pPr>
        <w:rPr>
          <w:color w:val="000000"/>
          <w:sz w:val="28"/>
          <w:szCs w:val="28"/>
        </w:rPr>
      </w:pPr>
    </w:p>
    <w:p w:rsidR="00CC6430" w:rsidRPr="0080533E" w:rsidRDefault="00CC6430" w:rsidP="00CC643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53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Порядка демонтажа</w:t>
      </w:r>
      <w:r w:rsidRPr="008053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рекламной, информационной конструкции, незаконно размещаемой </w:t>
      </w:r>
      <w:r w:rsidRPr="0080533E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города Грозного</w:t>
      </w:r>
    </w:p>
    <w:p w:rsidR="00CC6430" w:rsidRPr="0007742C" w:rsidRDefault="00CC6430" w:rsidP="00CC6430">
      <w:pPr>
        <w:ind w:firstLine="709"/>
        <w:jc w:val="both"/>
        <w:rPr>
          <w:color w:val="000000"/>
          <w:sz w:val="28"/>
          <w:szCs w:val="28"/>
        </w:rPr>
      </w:pPr>
    </w:p>
    <w:p w:rsidR="00CC6430" w:rsidRPr="00E56AEF" w:rsidRDefault="00CC6430" w:rsidP="00CC6430">
      <w:pPr>
        <w:ind w:firstLine="709"/>
        <w:jc w:val="both"/>
        <w:rPr>
          <w:sz w:val="28"/>
          <w:szCs w:val="28"/>
        </w:rPr>
      </w:pPr>
      <w:proofErr w:type="gramStart"/>
      <w:r w:rsidRPr="0075698B">
        <w:rPr>
          <w:color w:val="000000"/>
          <w:sz w:val="28"/>
          <w:szCs w:val="28"/>
        </w:rPr>
        <w:t xml:space="preserve">В соответствии </w:t>
      </w:r>
      <w:r w:rsidRPr="0075698B">
        <w:rPr>
          <w:sz w:val="28"/>
          <w:szCs w:val="28"/>
        </w:rPr>
        <w:t xml:space="preserve"> с Федеральным законом от 06 октября 2003 года                           № 131-ФЗ «Об общих принципах организации местного самоуправления в Российской Федерации», Федеральным законом </w:t>
      </w:r>
      <w:r w:rsidRPr="0075698B">
        <w:rPr>
          <w:color w:val="000000"/>
          <w:sz w:val="28"/>
          <w:szCs w:val="28"/>
        </w:rPr>
        <w:t xml:space="preserve">от 13 марта 2006 года                                № 38-ФЗ «О рекламе», </w:t>
      </w:r>
      <w:r w:rsidRPr="0075698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5698B">
        <w:rPr>
          <w:sz w:val="28"/>
          <w:szCs w:val="28"/>
        </w:rPr>
        <w:t xml:space="preserve"> Грозненской городской Думы </w:t>
      </w:r>
      <w:r>
        <w:rPr>
          <w:sz w:val="28"/>
          <w:szCs w:val="28"/>
        </w:rPr>
        <w:t xml:space="preserve">                                   </w:t>
      </w:r>
      <w:r w:rsidRPr="0075698B">
        <w:rPr>
          <w:sz w:val="28"/>
          <w:szCs w:val="28"/>
        </w:rPr>
        <w:t>от 25 октября 2017 года № 24 «Об утверждении Положения о размещении рекламных конструкций на территории города Грозного», решение</w:t>
      </w:r>
      <w:r>
        <w:rPr>
          <w:sz w:val="28"/>
          <w:szCs w:val="28"/>
        </w:rPr>
        <w:t>м</w:t>
      </w:r>
      <w:r w:rsidRPr="0075698B">
        <w:rPr>
          <w:sz w:val="28"/>
          <w:szCs w:val="28"/>
        </w:rPr>
        <w:t xml:space="preserve"> Грозненской городской Думы от 25 октября 2017 года</w:t>
      </w:r>
      <w:proofErr w:type="gramEnd"/>
      <w:r w:rsidRPr="0075698B">
        <w:rPr>
          <w:sz w:val="28"/>
          <w:szCs w:val="28"/>
        </w:rPr>
        <w:t xml:space="preserve"> № 23</w:t>
      </w:r>
      <w:r>
        <w:rPr>
          <w:sz w:val="28"/>
          <w:szCs w:val="28"/>
        </w:rPr>
        <w:t xml:space="preserve">                                                        </w:t>
      </w:r>
      <w:r w:rsidRPr="0075698B">
        <w:rPr>
          <w:sz w:val="28"/>
          <w:szCs w:val="28"/>
        </w:rPr>
        <w:t xml:space="preserve"> «Об утверждении Правил размещения и содержания информационны</w:t>
      </w:r>
      <w:r>
        <w:rPr>
          <w:sz w:val="28"/>
          <w:szCs w:val="28"/>
        </w:rPr>
        <w:t xml:space="preserve">х конструкций  в городе Грозном» Мэрия города Грозного </w:t>
      </w:r>
    </w:p>
    <w:p w:rsidR="00CC6430" w:rsidRPr="002145AB" w:rsidRDefault="00CC6430" w:rsidP="00CC6430">
      <w:pPr>
        <w:ind w:firstLine="540"/>
        <w:jc w:val="both"/>
        <w:rPr>
          <w:color w:val="000000"/>
          <w:sz w:val="28"/>
        </w:rPr>
      </w:pPr>
    </w:p>
    <w:p w:rsidR="00CC6430" w:rsidRDefault="00CC6430" w:rsidP="00CC64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42C">
        <w:rPr>
          <w:color w:val="000000"/>
          <w:sz w:val="28"/>
          <w:szCs w:val="28"/>
        </w:rPr>
        <w:t>ПОСТАНОВЛЯЕТ:</w:t>
      </w:r>
    </w:p>
    <w:p w:rsidR="00CC6430" w:rsidRPr="0007742C" w:rsidRDefault="00CC6430" w:rsidP="00CC6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6430" w:rsidRPr="00FE05FE" w:rsidRDefault="00CC6430" w:rsidP="00CC6430">
      <w:pPr>
        <w:ind w:firstLine="709"/>
        <w:jc w:val="both"/>
        <w:rPr>
          <w:color w:val="000000"/>
          <w:sz w:val="28"/>
          <w:szCs w:val="28"/>
        </w:rPr>
      </w:pPr>
      <w:r w:rsidRPr="00FE05FE">
        <w:rPr>
          <w:color w:val="000000"/>
          <w:sz w:val="28"/>
          <w:szCs w:val="28"/>
        </w:rPr>
        <w:t xml:space="preserve">1. Утвердить Порядок демонтажа рекламной, информационной конструкции, незаконно размещаемой </w:t>
      </w:r>
      <w:r w:rsidRPr="00FE05FE">
        <w:rPr>
          <w:bCs/>
          <w:sz w:val="28"/>
          <w:szCs w:val="28"/>
        </w:rPr>
        <w:t>на территории города Грозного</w:t>
      </w:r>
      <w:r w:rsidRPr="00FE05FE">
        <w:rPr>
          <w:color w:val="000000"/>
          <w:sz w:val="28"/>
          <w:szCs w:val="28"/>
        </w:rPr>
        <w:t xml:space="preserve"> согласно приложению 1.</w:t>
      </w:r>
    </w:p>
    <w:p w:rsidR="00CC6430" w:rsidRPr="00FE05FE" w:rsidRDefault="00CC6430" w:rsidP="00CC6430">
      <w:pPr>
        <w:ind w:firstLine="709"/>
        <w:jc w:val="both"/>
        <w:rPr>
          <w:sz w:val="28"/>
          <w:szCs w:val="28"/>
        </w:rPr>
      </w:pPr>
      <w:r w:rsidRPr="00FE05FE">
        <w:rPr>
          <w:color w:val="000000"/>
          <w:sz w:val="28"/>
          <w:szCs w:val="28"/>
        </w:rPr>
        <w:t>2.</w:t>
      </w:r>
      <w:r w:rsidRPr="00FE05FE">
        <w:rPr>
          <w:sz w:val="28"/>
          <w:szCs w:val="28"/>
        </w:rPr>
        <w:t xml:space="preserve"> </w:t>
      </w:r>
      <w:r w:rsidRPr="00FE05FE">
        <w:rPr>
          <w:color w:val="000000"/>
          <w:sz w:val="28"/>
          <w:szCs w:val="28"/>
        </w:rPr>
        <w:t>Утвердить Порядок</w:t>
      </w:r>
      <w:r w:rsidRPr="00FE05FE">
        <w:rPr>
          <w:sz w:val="28"/>
          <w:szCs w:val="28"/>
        </w:rPr>
        <w:t xml:space="preserve"> расчета платы за демонтаж, транспортировку и хранение демонтированной рекламной, информационной конструкции </w:t>
      </w:r>
      <w:r w:rsidRPr="00FE05FE">
        <w:rPr>
          <w:color w:val="000000"/>
          <w:sz w:val="28"/>
          <w:szCs w:val="28"/>
        </w:rPr>
        <w:t>согласно приложению 2</w:t>
      </w:r>
      <w:r w:rsidRPr="00FE05FE">
        <w:rPr>
          <w:sz w:val="28"/>
          <w:szCs w:val="28"/>
        </w:rPr>
        <w:t>.</w:t>
      </w:r>
    </w:p>
    <w:p w:rsidR="00CC6430" w:rsidRPr="00FE05FE" w:rsidRDefault="00CC6430" w:rsidP="00CC6430">
      <w:pPr>
        <w:ind w:firstLine="709"/>
        <w:jc w:val="both"/>
        <w:rPr>
          <w:color w:val="000000"/>
          <w:sz w:val="28"/>
          <w:szCs w:val="28"/>
        </w:rPr>
      </w:pPr>
      <w:r w:rsidRPr="00FE05FE">
        <w:rPr>
          <w:sz w:val="28"/>
          <w:szCs w:val="28"/>
        </w:rPr>
        <w:t xml:space="preserve">3. Признать утратившими силу постановление Мэрии города Грозного от 27 июня 2016 года № 110 </w:t>
      </w:r>
      <w:r w:rsidRPr="00FE05FE">
        <w:rPr>
          <w:bCs/>
          <w:kern w:val="36"/>
          <w:sz w:val="28"/>
          <w:szCs w:val="28"/>
        </w:rPr>
        <w:t>«Об утверждении порядка демонтажа средств наружной рекламы и информации, незаконно размещаемых на территории города Грозного».</w:t>
      </w:r>
    </w:p>
    <w:p w:rsidR="00CC6430" w:rsidRPr="00FE05FE" w:rsidRDefault="00CC6430" w:rsidP="00CC643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E05FE">
        <w:rPr>
          <w:color w:val="000000"/>
          <w:sz w:val="28"/>
          <w:szCs w:val="28"/>
        </w:rPr>
        <w:t xml:space="preserve">3. </w:t>
      </w:r>
      <w:proofErr w:type="gramStart"/>
      <w:r w:rsidRPr="00FE05FE">
        <w:rPr>
          <w:color w:val="000000"/>
          <w:sz w:val="28"/>
          <w:szCs w:val="28"/>
        </w:rPr>
        <w:t>Контроль за</w:t>
      </w:r>
      <w:proofErr w:type="gramEnd"/>
      <w:r w:rsidRPr="00FE05FE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Мэра города Грозного У.З. Мусаеву. </w:t>
      </w:r>
    </w:p>
    <w:p w:rsidR="00CC6430" w:rsidRPr="00FE05FE" w:rsidRDefault="00CC6430" w:rsidP="00CC643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E05FE">
        <w:rPr>
          <w:color w:val="000000"/>
          <w:sz w:val="28"/>
          <w:szCs w:val="28"/>
        </w:rPr>
        <w:t>4. Настоящее постановление вступает в силу со дн</w:t>
      </w:r>
      <w:r w:rsidR="00FE05FE">
        <w:rPr>
          <w:color w:val="000000"/>
          <w:sz w:val="28"/>
          <w:szCs w:val="28"/>
        </w:rPr>
        <w:t>я его официального опубликования</w:t>
      </w:r>
      <w:r w:rsidRPr="00FE05FE">
        <w:rPr>
          <w:color w:val="000000"/>
          <w:sz w:val="28"/>
          <w:szCs w:val="28"/>
        </w:rPr>
        <w:t xml:space="preserve"> в газете «Столица плюс» и подлежит размещению на официальном сайте Мэрии города Грозного. </w:t>
      </w:r>
    </w:p>
    <w:p w:rsidR="00CC6430" w:rsidRDefault="00CC6430" w:rsidP="00CC6430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CC6430" w:rsidRDefault="00CC6430" w:rsidP="00CC6430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CC6430" w:rsidRDefault="00CC6430" w:rsidP="00CC6430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E95348" w:rsidRDefault="00CC6430" w:rsidP="00CC643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Мэр города Грозного                                                                          М.М. </w:t>
      </w:r>
      <w:proofErr w:type="spellStart"/>
      <w:r>
        <w:rPr>
          <w:color w:val="000000"/>
          <w:sz w:val="28"/>
          <w:szCs w:val="28"/>
        </w:rPr>
        <w:t>Хучиев</w:t>
      </w:r>
      <w:proofErr w:type="spellEnd"/>
    </w:p>
    <w:p w:rsidR="00FD1BC2" w:rsidRDefault="00FD1BC2" w:rsidP="00FD1BC2">
      <w:pPr>
        <w:jc w:val="right"/>
        <w:rPr>
          <w:color w:val="000000"/>
          <w:sz w:val="28"/>
          <w:szCs w:val="28"/>
        </w:rPr>
      </w:pPr>
    </w:p>
    <w:p w:rsidR="00FD1BC2" w:rsidRDefault="00FD1BC2" w:rsidP="00FD1BC2">
      <w:pPr>
        <w:jc w:val="right"/>
        <w:rPr>
          <w:color w:val="000000"/>
          <w:sz w:val="28"/>
          <w:szCs w:val="28"/>
        </w:rPr>
      </w:pPr>
    </w:p>
    <w:p w:rsidR="00FD1BC2" w:rsidRDefault="00FD1BC2" w:rsidP="00FD1BC2">
      <w:pPr>
        <w:jc w:val="right"/>
        <w:rPr>
          <w:color w:val="000000"/>
          <w:sz w:val="28"/>
          <w:szCs w:val="28"/>
        </w:rPr>
      </w:pPr>
    </w:p>
    <w:p w:rsidR="00FD1BC2" w:rsidRPr="00FD1BC2" w:rsidRDefault="00FD1BC2" w:rsidP="00FD1BC2">
      <w:pPr>
        <w:ind w:left="4248" w:firstLine="708"/>
        <w:rPr>
          <w:rFonts w:eastAsia="Calibri"/>
        </w:rPr>
      </w:pPr>
      <w:r w:rsidRPr="00FD1BC2">
        <w:rPr>
          <w:rFonts w:eastAsia="Calibri"/>
        </w:rPr>
        <w:lastRenderedPageBreak/>
        <w:t>Приложение 1</w:t>
      </w:r>
    </w:p>
    <w:p w:rsidR="00FD1BC2" w:rsidRPr="00FD1BC2" w:rsidRDefault="00FD1BC2" w:rsidP="00FD1BC2">
      <w:pPr>
        <w:ind w:left="4248" w:firstLine="708"/>
        <w:rPr>
          <w:rFonts w:eastAsia="Calibri"/>
        </w:rPr>
      </w:pPr>
      <w:r w:rsidRPr="00FD1BC2">
        <w:rPr>
          <w:rFonts w:eastAsia="Calibri"/>
        </w:rPr>
        <w:t xml:space="preserve">к постановлению Мэрии </w:t>
      </w:r>
      <w:proofErr w:type="gramStart"/>
      <w:r w:rsidRPr="00FD1BC2">
        <w:rPr>
          <w:rFonts w:eastAsia="Calibri"/>
        </w:rPr>
        <w:t>г</w:t>
      </w:r>
      <w:proofErr w:type="gramEnd"/>
      <w:r w:rsidRPr="00FD1BC2">
        <w:rPr>
          <w:rFonts w:eastAsia="Calibri"/>
        </w:rPr>
        <w:t>. Грозного</w:t>
      </w:r>
    </w:p>
    <w:p w:rsidR="00FD1BC2" w:rsidRPr="00FD1BC2" w:rsidRDefault="00FD1BC2" w:rsidP="00FD1BC2">
      <w:pPr>
        <w:ind w:left="4248" w:firstLine="708"/>
        <w:rPr>
          <w:rFonts w:eastAsia="Calibri"/>
        </w:rPr>
      </w:pPr>
      <w:r w:rsidRPr="00FD1BC2">
        <w:rPr>
          <w:rFonts w:eastAsia="Calibri"/>
        </w:rPr>
        <w:t>от «_____»___________2018 года №____</w:t>
      </w:r>
    </w:p>
    <w:p w:rsidR="00FD1BC2" w:rsidRPr="00FD1BC2" w:rsidRDefault="00FD1BC2" w:rsidP="00FD1BC2">
      <w:pPr>
        <w:ind w:left="4248"/>
        <w:rPr>
          <w:rFonts w:eastAsia="Calibri"/>
        </w:rPr>
      </w:pPr>
    </w:p>
    <w:p w:rsidR="00FD1BC2" w:rsidRDefault="00FD1BC2" w:rsidP="00FD1BC2">
      <w:pPr>
        <w:ind w:left="4248"/>
        <w:rPr>
          <w:rFonts w:eastAsia="Calibri"/>
          <w:sz w:val="28"/>
          <w:szCs w:val="28"/>
        </w:rPr>
      </w:pPr>
    </w:p>
    <w:p w:rsidR="00FD1BC2" w:rsidRPr="00D80592" w:rsidRDefault="00FD1BC2" w:rsidP="00FD1BC2">
      <w:pPr>
        <w:jc w:val="center"/>
        <w:rPr>
          <w:b/>
          <w:bCs/>
          <w:color w:val="000000"/>
          <w:sz w:val="28"/>
          <w:szCs w:val="28"/>
        </w:rPr>
      </w:pPr>
      <w:r w:rsidRPr="00D80592">
        <w:rPr>
          <w:b/>
          <w:bCs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t xml:space="preserve"> </w:t>
      </w:r>
      <w:r w:rsidRPr="00D80592">
        <w:rPr>
          <w:b/>
          <w:bCs/>
          <w:color w:val="000000"/>
          <w:sz w:val="28"/>
          <w:szCs w:val="28"/>
        </w:rPr>
        <w:t xml:space="preserve">демонтажа </w:t>
      </w:r>
      <w:r>
        <w:rPr>
          <w:b/>
          <w:bCs/>
          <w:color w:val="000000"/>
          <w:sz w:val="28"/>
          <w:szCs w:val="28"/>
        </w:rPr>
        <w:t>рекламной, информационной конструкции,</w:t>
      </w:r>
    </w:p>
    <w:p w:rsidR="00FD1BC2" w:rsidRPr="00D80592" w:rsidRDefault="00FD1BC2" w:rsidP="00FD1BC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незаконно размещаемой</w:t>
      </w:r>
      <w:r w:rsidRPr="00D80592">
        <w:rPr>
          <w:b/>
          <w:bCs/>
          <w:color w:val="000000"/>
          <w:sz w:val="28"/>
          <w:szCs w:val="28"/>
        </w:rPr>
        <w:t xml:space="preserve"> на территории </w:t>
      </w:r>
      <w:r>
        <w:rPr>
          <w:b/>
          <w:bCs/>
          <w:color w:val="000000"/>
          <w:sz w:val="28"/>
          <w:szCs w:val="28"/>
        </w:rPr>
        <w:t>города Грозного</w:t>
      </w:r>
      <w:proofErr w:type="gramEnd"/>
    </w:p>
    <w:p w:rsidR="00FD1BC2" w:rsidRDefault="00FD1BC2" w:rsidP="00FD1BC2">
      <w:pPr>
        <w:ind w:firstLine="709"/>
        <w:jc w:val="both"/>
        <w:rPr>
          <w:color w:val="000000"/>
          <w:sz w:val="28"/>
          <w:szCs w:val="28"/>
        </w:rPr>
      </w:pPr>
    </w:p>
    <w:p w:rsidR="00FD1BC2" w:rsidRPr="00D80592" w:rsidRDefault="00FD1BC2" w:rsidP="00FD1BC2">
      <w:pPr>
        <w:ind w:firstLine="709"/>
        <w:jc w:val="both"/>
        <w:rPr>
          <w:color w:val="000000"/>
          <w:sz w:val="28"/>
          <w:szCs w:val="28"/>
        </w:rPr>
      </w:pPr>
      <w:r w:rsidRPr="00D80592">
        <w:rPr>
          <w:color w:val="000000"/>
          <w:sz w:val="28"/>
          <w:szCs w:val="28"/>
        </w:rPr>
        <w:t xml:space="preserve">1. Порядок </w:t>
      </w:r>
      <w:r>
        <w:rPr>
          <w:color w:val="000000"/>
          <w:sz w:val="28"/>
          <w:szCs w:val="28"/>
        </w:rPr>
        <w:t>демонтажа рекламной, информационной конструкции, незаконно размещаемой</w:t>
      </w:r>
      <w:r w:rsidRPr="00D80592">
        <w:rPr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>города Грозного</w:t>
      </w:r>
      <w:r w:rsidRPr="00D80592">
        <w:rPr>
          <w:b/>
          <w:bCs/>
          <w:color w:val="000000"/>
          <w:sz w:val="28"/>
          <w:szCs w:val="28"/>
        </w:rPr>
        <w:t xml:space="preserve"> </w:t>
      </w:r>
      <w:r w:rsidRPr="00D80592">
        <w:rPr>
          <w:color w:val="000000"/>
          <w:sz w:val="28"/>
          <w:szCs w:val="28"/>
        </w:rPr>
        <w:t>(далее – Порядок), содержит п</w:t>
      </w:r>
      <w:r>
        <w:rPr>
          <w:color w:val="000000"/>
          <w:sz w:val="28"/>
          <w:szCs w:val="28"/>
        </w:rPr>
        <w:t xml:space="preserve">роцедуры </w:t>
      </w:r>
      <w:r w:rsidRPr="00D80592">
        <w:rPr>
          <w:color w:val="000000"/>
          <w:sz w:val="28"/>
          <w:szCs w:val="28"/>
        </w:rPr>
        <w:t>выявления незаконно размещаем</w:t>
      </w:r>
      <w:r>
        <w:rPr>
          <w:color w:val="000000"/>
          <w:sz w:val="28"/>
          <w:szCs w:val="28"/>
        </w:rPr>
        <w:t>ой</w:t>
      </w:r>
      <w:r w:rsidRPr="00D80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рекламной, информационной конструкции</w:t>
      </w:r>
      <w:r w:rsidRPr="00D80592">
        <w:rPr>
          <w:color w:val="000000"/>
          <w:sz w:val="28"/>
          <w:szCs w:val="28"/>
        </w:rPr>
        <w:t>, выдачи предписани</w:t>
      </w:r>
      <w:r>
        <w:rPr>
          <w:color w:val="000000"/>
          <w:sz w:val="28"/>
          <w:szCs w:val="28"/>
        </w:rPr>
        <w:t>я</w:t>
      </w:r>
      <w:r w:rsidRPr="00D80592">
        <w:rPr>
          <w:color w:val="000000"/>
          <w:sz w:val="28"/>
          <w:szCs w:val="28"/>
        </w:rPr>
        <w:t xml:space="preserve"> (требовани</w:t>
      </w:r>
      <w:r>
        <w:rPr>
          <w:color w:val="000000"/>
          <w:sz w:val="28"/>
          <w:szCs w:val="28"/>
        </w:rPr>
        <w:t>я</w:t>
      </w:r>
      <w:r w:rsidRPr="00D80592">
        <w:rPr>
          <w:color w:val="000000"/>
          <w:sz w:val="28"/>
          <w:szCs w:val="28"/>
        </w:rPr>
        <w:t>) о</w:t>
      </w:r>
      <w:r>
        <w:rPr>
          <w:color w:val="000000"/>
          <w:sz w:val="28"/>
          <w:szCs w:val="28"/>
        </w:rPr>
        <w:t>б их</w:t>
      </w:r>
      <w:r w:rsidRPr="00D80592">
        <w:rPr>
          <w:color w:val="000000"/>
          <w:sz w:val="28"/>
          <w:szCs w:val="28"/>
        </w:rPr>
        <w:t xml:space="preserve"> демонтаже, принудительного демонтажа, транспортировки и хранения </w:t>
      </w:r>
      <w:r>
        <w:rPr>
          <w:color w:val="000000"/>
          <w:sz w:val="28"/>
          <w:szCs w:val="28"/>
        </w:rPr>
        <w:t>рекламной, информационной конструкции</w:t>
      </w:r>
      <w:r w:rsidRPr="00D80592">
        <w:rPr>
          <w:color w:val="000000"/>
          <w:sz w:val="28"/>
          <w:szCs w:val="28"/>
        </w:rPr>
        <w:t>, незаконно размещаем</w:t>
      </w:r>
      <w:r>
        <w:rPr>
          <w:color w:val="000000"/>
          <w:sz w:val="28"/>
          <w:szCs w:val="28"/>
        </w:rPr>
        <w:t>ой</w:t>
      </w:r>
      <w:r w:rsidRPr="00D80592">
        <w:rPr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>города Грозного.</w:t>
      </w:r>
    </w:p>
    <w:p w:rsidR="00FD1BC2" w:rsidRPr="00F27429" w:rsidRDefault="00FD1BC2" w:rsidP="00FD1BC2">
      <w:pPr>
        <w:ind w:firstLine="709"/>
        <w:jc w:val="both"/>
        <w:rPr>
          <w:sz w:val="28"/>
          <w:szCs w:val="28"/>
        </w:rPr>
      </w:pPr>
      <w:r w:rsidRPr="00F27429">
        <w:rPr>
          <w:sz w:val="28"/>
          <w:szCs w:val="28"/>
        </w:rPr>
        <w:t xml:space="preserve">2. </w:t>
      </w:r>
      <w:proofErr w:type="gramStart"/>
      <w:r w:rsidRPr="00F27429">
        <w:rPr>
          <w:sz w:val="28"/>
          <w:szCs w:val="28"/>
        </w:rPr>
        <w:t xml:space="preserve">Настоящий Порядок принят в соответствии с Федеральным законом       </w:t>
      </w:r>
      <w:r>
        <w:rPr>
          <w:sz w:val="28"/>
          <w:szCs w:val="28"/>
        </w:rPr>
        <w:t xml:space="preserve">Российской Федерации </w:t>
      </w:r>
      <w:r w:rsidRPr="00F27429">
        <w:rPr>
          <w:sz w:val="28"/>
          <w:szCs w:val="28"/>
        </w:rPr>
        <w:t>от 13 марта 2006 года № 38-ФЗ «О рекламе», решением Грозненской городской Думы от 25 октября 2017 года № 24 «Об утверждении Положения о размещении рекламных конструкций на территории города Грозного», решением Грозненской городской Думы от 25 октября 2017 года № 23</w:t>
      </w:r>
      <w:r>
        <w:rPr>
          <w:sz w:val="28"/>
          <w:szCs w:val="28"/>
        </w:rPr>
        <w:t xml:space="preserve"> </w:t>
      </w:r>
      <w:r w:rsidRPr="00F27429">
        <w:rPr>
          <w:sz w:val="28"/>
          <w:szCs w:val="28"/>
        </w:rPr>
        <w:t>«Об утверждении Правил размещения и содержания информационных конструкций  в городе Грозном</w:t>
      </w:r>
      <w:proofErr w:type="gramEnd"/>
      <w:r w:rsidRPr="00F27429">
        <w:rPr>
          <w:sz w:val="28"/>
          <w:szCs w:val="28"/>
        </w:rPr>
        <w:t>».</w:t>
      </w:r>
    </w:p>
    <w:p w:rsidR="00FD1BC2" w:rsidRPr="0096063A" w:rsidRDefault="00FD1BC2" w:rsidP="00FD1BC2">
      <w:pPr>
        <w:ind w:firstLine="709"/>
        <w:jc w:val="both"/>
        <w:rPr>
          <w:sz w:val="28"/>
          <w:szCs w:val="28"/>
        </w:rPr>
      </w:pPr>
      <w:r w:rsidRPr="00F27429">
        <w:rPr>
          <w:sz w:val="28"/>
          <w:szCs w:val="28"/>
        </w:rPr>
        <w:t xml:space="preserve">3. </w:t>
      </w:r>
      <w:r w:rsidRPr="0096063A">
        <w:rPr>
          <w:sz w:val="28"/>
          <w:szCs w:val="28"/>
        </w:rPr>
        <w:t>В соответствии с действующим законодательством принудительному демонтажу за счет средств муниципального бюджета подлеж</w:t>
      </w:r>
      <w:r>
        <w:rPr>
          <w:sz w:val="28"/>
          <w:szCs w:val="28"/>
        </w:rPr>
        <w:t>ит</w:t>
      </w:r>
      <w:r w:rsidRPr="0096063A">
        <w:rPr>
          <w:sz w:val="28"/>
          <w:szCs w:val="28"/>
        </w:rPr>
        <w:t xml:space="preserve"> рекламн</w:t>
      </w:r>
      <w:r>
        <w:rPr>
          <w:sz w:val="28"/>
          <w:szCs w:val="28"/>
        </w:rPr>
        <w:t>ая</w:t>
      </w:r>
      <w:r w:rsidRPr="0096063A">
        <w:rPr>
          <w:sz w:val="28"/>
          <w:szCs w:val="28"/>
        </w:rPr>
        <w:t>, информационн</w:t>
      </w:r>
      <w:r>
        <w:rPr>
          <w:sz w:val="28"/>
          <w:szCs w:val="28"/>
        </w:rPr>
        <w:t>ая</w:t>
      </w:r>
      <w:r w:rsidRPr="0096063A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я, незаконно размещаемая</w:t>
      </w:r>
      <w:r w:rsidRPr="0096063A">
        <w:rPr>
          <w:sz w:val="28"/>
          <w:szCs w:val="28"/>
        </w:rPr>
        <w:t xml:space="preserve"> на территории                       </w:t>
      </w:r>
      <w:r w:rsidRPr="0096063A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>а</w:t>
      </w:r>
      <w:r w:rsidRPr="0096063A">
        <w:rPr>
          <w:bCs/>
          <w:sz w:val="28"/>
          <w:szCs w:val="28"/>
        </w:rPr>
        <w:t xml:space="preserve"> Грозного</w:t>
      </w:r>
      <w:r w:rsidRPr="0096063A">
        <w:rPr>
          <w:sz w:val="28"/>
          <w:szCs w:val="28"/>
        </w:rPr>
        <w:t>.</w:t>
      </w:r>
    </w:p>
    <w:p w:rsidR="00FD1BC2" w:rsidRPr="00FF0839" w:rsidRDefault="00FD1BC2" w:rsidP="00FD1BC2">
      <w:pPr>
        <w:ind w:firstLine="709"/>
        <w:jc w:val="both"/>
        <w:rPr>
          <w:sz w:val="28"/>
          <w:szCs w:val="28"/>
        </w:rPr>
      </w:pPr>
      <w:r w:rsidRPr="0096063A">
        <w:rPr>
          <w:sz w:val="28"/>
          <w:szCs w:val="28"/>
        </w:rPr>
        <w:t>4. Установка и эксплуатация рекламн</w:t>
      </w:r>
      <w:r>
        <w:rPr>
          <w:sz w:val="28"/>
          <w:szCs w:val="28"/>
        </w:rPr>
        <w:t>ой, информационной конструкции</w:t>
      </w:r>
      <w:r w:rsidRPr="0096063A">
        <w:rPr>
          <w:sz w:val="28"/>
          <w:szCs w:val="28"/>
        </w:rPr>
        <w:t xml:space="preserve"> без действующего разрешения (согласования) на территории </w:t>
      </w:r>
      <w:r w:rsidRPr="0096063A">
        <w:rPr>
          <w:bCs/>
          <w:sz w:val="28"/>
          <w:szCs w:val="28"/>
        </w:rPr>
        <w:t>города Грозного</w:t>
      </w:r>
      <w:r w:rsidRPr="0096063A">
        <w:rPr>
          <w:sz w:val="28"/>
          <w:szCs w:val="28"/>
        </w:rPr>
        <w:t xml:space="preserve"> не допускается. В случае установки и (или) эксплуатации </w:t>
      </w:r>
      <w:r>
        <w:rPr>
          <w:sz w:val="28"/>
          <w:szCs w:val="28"/>
        </w:rPr>
        <w:t>рекламной, информационной конструкции</w:t>
      </w:r>
      <w:r w:rsidRPr="0096063A">
        <w:rPr>
          <w:sz w:val="28"/>
          <w:szCs w:val="28"/>
        </w:rPr>
        <w:t xml:space="preserve"> без действующего разрешения (согласования), он</w:t>
      </w:r>
      <w:r>
        <w:rPr>
          <w:sz w:val="28"/>
          <w:szCs w:val="28"/>
        </w:rPr>
        <w:t>а</w:t>
      </w:r>
      <w:r w:rsidRPr="0096063A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и</w:t>
      </w:r>
      <w:r w:rsidRPr="0096063A">
        <w:rPr>
          <w:sz w:val="28"/>
          <w:szCs w:val="28"/>
        </w:rPr>
        <w:t xml:space="preserve">т демонтажу на основании предписания (требования) органа местного самоуправления. Срок добровольного исполнения предписания (требования) о демонтаже незаконно размещаемой рекламной конструкции составляет один месяц; информационной </w:t>
      </w:r>
      <w:r w:rsidRPr="00FF0839">
        <w:rPr>
          <w:sz w:val="28"/>
          <w:szCs w:val="28"/>
        </w:rPr>
        <w:t xml:space="preserve">конструкции - двухнедельный срок,  при этом владелец обязан удалить информацию, размещенную на конструкции, в течение трех дней со дня выдачи предписания (требования). </w:t>
      </w:r>
    </w:p>
    <w:p w:rsidR="00FD1BC2" w:rsidRPr="001E7A63" w:rsidRDefault="00FD1BC2" w:rsidP="00FD1BC2">
      <w:pPr>
        <w:ind w:firstLine="709"/>
        <w:jc w:val="both"/>
        <w:rPr>
          <w:sz w:val="28"/>
          <w:szCs w:val="28"/>
        </w:rPr>
      </w:pPr>
      <w:r w:rsidRPr="00FF0839">
        <w:rPr>
          <w:sz w:val="28"/>
          <w:szCs w:val="28"/>
        </w:rPr>
        <w:t>5</w:t>
      </w:r>
      <w:r>
        <w:rPr>
          <w:sz w:val="28"/>
          <w:szCs w:val="28"/>
        </w:rPr>
        <w:t>. Выявление незаконно размещаемой</w:t>
      </w:r>
      <w:r w:rsidRPr="00FF0839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рекламной, информационной</w:t>
      </w:r>
      <w:r w:rsidRPr="00FF0839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FF0839">
        <w:rPr>
          <w:sz w:val="28"/>
          <w:szCs w:val="28"/>
        </w:rPr>
        <w:t>, направление предписани</w:t>
      </w:r>
      <w:r>
        <w:rPr>
          <w:sz w:val="28"/>
          <w:szCs w:val="28"/>
        </w:rPr>
        <w:t>я</w:t>
      </w:r>
      <w:r w:rsidRPr="00FF0839">
        <w:rPr>
          <w:sz w:val="28"/>
          <w:szCs w:val="28"/>
        </w:rPr>
        <w:t xml:space="preserve"> (требовани</w:t>
      </w:r>
      <w:r>
        <w:rPr>
          <w:sz w:val="28"/>
          <w:szCs w:val="28"/>
        </w:rPr>
        <w:t>я</w:t>
      </w:r>
      <w:r w:rsidRPr="00FF0839">
        <w:rPr>
          <w:sz w:val="28"/>
          <w:szCs w:val="28"/>
        </w:rPr>
        <w:t xml:space="preserve">) об их демонтаже осуществляется уполномоченным </w:t>
      </w:r>
      <w:r w:rsidRPr="001E7A63">
        <w:rPr>
          <w:sz w:val="28"/>
          <w:szCs w:val="28"/>
        </w:rPr>
        <w:t xml:space="preserve">органом Мэрии города Грозного </w:t>
      </w:r>
      <w:r w:rsidRPr="001E7A63">
        <w:rPr>
          <w:sz w:val="28"/>
          <w:szCs w:val="28"/>
        </w:rPr>
        <w:sym w:font="Symbol" w:char="F02D"/>
      </w:r>
      <w:r w:rsidRPr="001E7A63">
        <w:rPr>
          <w:sz w:val="28"/>
          <w:szCs w:val="28"/>
        </w:rPr>
        <w:t xml:space="preserve"> Департаментом торговли и услуг Мэрии города Грозного </w:t>
      </w:r>
      <w:r>
        <w:rPr>
          <w:sz w:val="28"/>
          <w:szCs w:val="28"/>
        </w:rPr>
        <w:t xml:space="preserve">                                            (далее – Департамент)</w:t>
      </w:r>
      <w:r w:rsidRPr="001E7A63">
        <w:rPr>
          <w:sz w:val="28"/>
          <w:szCs w:val="28"/>
        </w:rPr>
        <w:t>.</w:t>
      </w:r>
    </w:p>
    <w:p w:rsidR="00FD1BC2" w:rsidRPr="001E7A63" w:rsidRDefault="00FD1BC2" w:rsidP="00FD1BC2">
      <w:pPr>
        <w:ind w:firstLine="709"/>
        <w:jc w:val="both"/>
        <w:rPr>
          <w:sz w:val="28"/>
          <w:szCs w:val="28"/>
        </w:rPr>
      </w:pPr>
      <w:r w:rsidRPr="001E7A63">
        <w:rPr>
          <w:sz w:val="28"/>
          <w:szCs w:val="28"/>
        </w:rPr>
        <w:t>6. Принудительный демонтаж незаконно размещаемой реклам</w:t>
      </w:r>
      <w:r>
        <w:rPr>
          <w:sz w:val="28"/>
          <w:szCs w:val="28"/>
        </w:rPr>
        <w:t>ной, информационной конструкции</w:t>
      </w:r>
      <w:r w:rsidRPr="001E7A63">
        <w:rPr>
          <w:sz w:val="28"/>
          <w:szCs w:val="28"/>
        </w:rPr>
        <w:t xml:space="preserve"> осуществляется за счет средств местного бюджета в случае неисполнения обязанности по демонтажу владельцем незаконно размещаемой конструкции либо собственником недвижимого имущества, к которому присоединена конструкция после выдачи предписания (требования) на демонтаж.</w:t>
      </w:r>
    </w:p>
    <w:p w:rsidR="00FD1BC2" w:rsidRPr="001E7A63" w:rsidRDefault="00FD1BC2" w:rsidP="00FD1B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A63">
        <w:rPr>
          <w:sz w:val="28"/>
          <w:szCs w:val="28"/>
        </w:rPr>
        <w:lastRenderedPageBreak/>
        <w:t>7. В случае</w:t>
      </w:r>
      <w:proofErr w:type="gramStart"/>
      <w:r>
        <w:rPr>
          <w:sz w:val="28"/>
          <w:szCs w:val="28"/>
        </w:rPr>
        <w:t>,</w:t>
      </w:r>
      <w:proofErr w:type="gramEnd"/>
      <w:r w:rsidRPr="001E7A63">
        <w:rPr>
          <w:sz w:val="28"/>
          <w:szCs w:val="28"/>
        </w:rPr>
        <w:t xml:space="preserve"> если владелец рекламной, информационной конструкции, а также собственник недвижимого имущества, к которому присоединена конструкция, не установлены, Департамент размещает предписание (требование) о демонтаже с приложением фотографии конструкции на официальном сайте Мэрии города Грозного </w:t>
      </w:r>
      <w:hyperlink r:id="rId4" w:history="1">
        <w:r w:rsidRPr="001E7A63">
          <w:rPr>
            <w:rStyle w:val="a5"/>
            <w:rFonts w:eastAsia="Calibri"/>
            <w:sz w:val="28"/>
            <w:szCs w:val="28"/>
          </w:rPr>
          <w:t>www.grozmer.ru</w:t>
        </w:r>
      </w:hyperlink>
      <w:r w:rsidRPr="001E7A63">
        <w:rPr>
          <w:sz w:val="28"/>
          <w:szCs w:val="28"/>
        </w:rPr>
        <w:t>. В этом случае датой выдачи предписания (требования) о демонтаже является дата публикации предписания (требования).</w:t>
      </w:r>
    </w:p>
    <w:p w:rsidR="00FD1BC2" w:rsidRPr="00F45C15" w:rsidRDefault="00FD1BC2" w:rsidP="00FD1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A63">
        <w:rPr>
          <w:sz w:val="28"/>
          <w:szCs w:val="28"/>
        </w:rPr>
        <w:t xml:space="preserve">8. Перечень незаконно размещенных </w:t>
      </w:r>
      <w:r>
        <w:rPr>
          <w:sz w:val="28"/>
          <w:szCs w:val="28"/>
        </w:rPr>
        <w:t xml:space="preserve">рекламных, информационных конструкций, </w:t>
      </w:r>
      <w:r w:rsidRPr="001E7A63">
        <w:rPr>
          <w:sz w:val="28"/>
          <w:szCs w:val="28"/>
        </w:rPr>
        <w:t xml:space="preserve">подлежащих демонтажу, </w:t>
      </w:r>
      <w:r w:rsidRPr="00F45C15">
        <w:rPr>
          <w:sz w:val="28"/>
          <w:szCs w:val="28"/>
        </w:rPr>
        <w:t>утверждается распоряжением Мэрии города Грозного.</w:t>
      </w:r>
    </w:p>
    <w:p w:rsidR="00FD1BC2" w:rsidRPr="00F45C15" w:rsidRDefault="00FD1BC2" w:rsidP="00FD1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C15">
        <w:rPr>
          <w:sz w:val="28"/>
          <w:szCs w:val="28"/>
        </w:rPr>
        <w:t xml:space="preserve">9. Демонтаж производится в соответствии с требованиями действующего законодательства с привлечением подрядных организаций, в присутствии уполномоченного представителя Департамента и с уведомлением органов Управления </w:t>
      </w:r>
      <w:r>
        <w:rPr>
          <w:sz w:val="28"/>
          <w:szCs w:val="28"/>
        </w:rPr>
        <w:t>МВД России по городу</w:t>
      </w:r>
      <w:r w:rsidRPr="00F45C15">
        <w:rPr>
          <w:sz w:val="28"/>
          <w:szCs w:val="28"/>
        </w:rPr>
        <w:t xml:space="preserve"> Грозный.</w:t>
      </w:r>
    </w:p>
    <w:p w:rsidR="00FD1BC2" w:rsidRPr="006A7EAC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45C15">
        <w:rPr>
          <w:sz w:val="28"/>
          <w:szCs w:val="28"/>
        </w:rPr>
        <w:t>10. Выбор подрядных организаций на оказание услуг по демонтажу, транспортировке и хранению демонтированных рекламных, информационных конструкций осуществляется в соответствии с требованиями действующего законодательства</w:t>
      </w:r>
      <w:r w:rsidRPr="006A7EAC">
        <w:rPr>
          <w:color w:val="FF0000"/>
          <w:sz w:val="28"/>
          <w:szCs w:val="28"/>
        </w:rPr>
        <w:t>.</w:t>
      </w:r>
    </w:p>
    <w:p w:rsidR="00FD1BC2" w:rsidRPr="008B05F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C15">
        <w:rPr>
          <w:sz w:val="28"/>
          <w:szCs w:val="28"/>
        </w:rPr>
        <w:t xml:space="preserve">11. Подрядная организация, осуществившая демонтаж рекламной </w:t>
      </w:r>
      <w:r w:rsidRPr="008B05F6">
        <w:rPr>
          <w:sz w:val="28"/>
          <w:szCs w:val="28"/>
        </w:rPr>
        <w:t xml:space="preserve">конструкции, несет ответственность за ущерб, причиненный владельцу </w:t>
      </w:r>
      <w:r>
        <w:rPr>
          <w:sz w:val="28"/>
          <w:szCs w:val="28"/>
        </w:rPr>
        <w:t xml:space="preserve">рекламной </w:t>
      </w:r>
      <w:r w:rsidRPr="008B05F6">
        <w:rPr>
          <w:sz w:val="28"/>
          <w:szCs w:val="28"/>
        </w:rPr>
        <w:t>конструкции вследствие ненадлежащего выполнения работ по демонтажу и транспортировке, на основании заключенного между сторонами муниципального контракта.</w:t>
      </w:r>
    </w:p>
    <w:p w:rsidR="00FD1BC2" w:rsidRPr="008B05F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5F6">
        <w:rPr>
          <w:sz w:val="28"/>
          <w:szCs w:val="28"/>
        </w:rPr>
        <w:t xml:space="preserve">12. После демонтажа подрядная организация принимает </w:t>
      </w:r>
      <w:r>
        <w:rPr>
          <w:sz w:val="28"/>
          <w:szCs w:val="28"/>
        </w:rPr>
        <w:t xml:space="preserve">рекламную </w:t>
      </w:r>
      <w:r w:rsidRPr="008B05F6">
        <w:rPr>
          <w:sz w:val="28"/>
          <w:szCs w:val="28"/>
        </w:rPr>
        <w:t>констр</w:t>
      </w:r>
      <w:r>
        <w:rPr>
          <w:sz w:val="28"/>
          <w:szCs w:val="28"/>
        </w:rPr>
        <w:t>укцию</w:t>
      </w:r>
      <w:r w:rsidRPr="008B05F6">
        <w:rPr>
          <w:sz w:val="28"/>
          <w:szCs w:val="28"/>
        </w:rPr>
        <w:t xml:space="preserve"> на ответственное хранение и несет ответственность за утрату, недостачу или повреждение конструкции, </w:t>
      </w:r>
      <w:proofErr w:type="gramStart"/>
      <w:r w:rsidRPr="008B05F6">
        <w:rPr>
          <w:sz w:val="28"/>
          <w:szCs w:val="28"/>
        </w:rPr>
        <w:t>принятых</w:t>
      </w:r>
      <w:proofErr w:type="gramEnd"/>
      <w:r w:rsidRPr="008B05F6">
        <w:rPr>
          <w:sz w:val="28"/>
          <w:szCs w:val="28"/>
        </w:rPr>
        <w:t xml:space="preserve"> на хранение, на основании заключенного между сторонами муниципального контракта и акта приема-передачи конструкции.</w:t>
      </w:r>
    </w:p>
    <w:p w:rsidR="00FD1BC2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5F6">
        <w:rPr>
          <w:sz w:val="28"/>
          <w:szCs w:val="28"/>
        </w:rPr>
        <w:t>13. Подрядная организация не несет ответственности за состояние демонтированной рекламной конструкции</w:t>
      </w:r>
      <w:r>
        <w:rPr>
          <w:sz w:val="28"/>
          <w:szCs w:val="28"/>
        </w:rPr>
        <w:t>, не востребованной владельцем</w:t>
      </w:r>
      <w:r w:rsidRPr="008B05F6">
        <w:rPr>
          <w:sz w:val="28"/>
          <w:szCs w:val="28"/>
        </w:rPr>
        <w:t xml:space="preserve"> в течение шести месяцев со дня получения уведомления о произведенном демонтаже.</w:t>
      </w:r>
    </w:p>
    <w:p w:rsidR="00FD1BC2" w:rsidRPr="00764143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64143">
        <w:rPr>
          <w:sz w:val="28"/>
          <w:szCs w:val="28"/>
        </w:rPr>
        <w:t xml:space="preserve">. В том случае, если рекламная конструкция не востребована его владельцем по истечении шести месяцев </w:t>
      </w:r>
      <w:proofErr w:type="gramStart"/>
      <w:r w:rsidRPr="00764143">
        <w:rPr>
          <w:sz w:val="28"/>
          <w:szCs w:val="28"/>
        </w:rPr>
        <w:t>с даты уведомления</w:t>
      </w:r>
      <w:proofErr w:type="gramEnd"/>
      <w:r w:rsidRPr="00764143">
        <w:rPr>
          <w:sz w:val="28"/>
          <w:szCs w:val="28"/>
        </w:rPr>
        <w:t xml:space="preserve"> о произведенном демонтаже, то она подлежит признанию бесхозяйн</w:t>
      </w:r>
      <w:r>
        <w:rPr>
          <w:sz w:val="28"/>
          <w:szCs w:val="28"/>
        </w:rPr>
        <w:t>ой</w:t>
      </w:r>
      <w:r w:rsidRPr="00764143">
        <w:rPr>
          <w:sz w:val="28"/>
          <w:szCs w:val="28"/>
        </w:rPr>
        <w:t xml:space="preserve">. После признания </w:t>
      </w:r>
      <w:r>
        <w:rPr>
          <w:sz w:val="28"/>
          <w:szCs w:val="28"/>
        </w:rPr>
        <w:t xml:space="preserve">рекламной конструкции </w:t>
      </w:r>
      <w:r w:rsidRPr="00764143">
        <w:rPr>
          <w:sz w:val="28"/>
          <w:szCs w:val="28"/>
        </w:rPr>
        <w:t>бесхозяйной он</w:t>
      </w:r>
      <w:r>
        <w:rPr>
          <w:sz w:val="28"/>
          <w:szCs w:val="28"/>
        </w:rPr>
        <w:t>а</w:t>
      </w:r>
      <w:r w:rsidRPr="00764143">
        <w:rPr>
          <w:sz w:val="28"/>
          <w:szCs w:val="28"/>
        </w:rPr>
        <w:t xml:space="preserve"> используется для муниципальных нужд. </w:t>
      </w:r>
      <w:r>
        <w:rPr>
          <w:sz w:val="28"/>
          <w:szCs w:val="28"/>
        </w:rPr>
        <w:t>В</w:t>
      </w:r>
      <w:r w:rsidRPr="00764143">
        <w:rPr>
          <w:sz w:val="28"/>
          <w:szCs w:val="28"/>
        </w:rPr>
        <w:t xml:space="preserve"> случае ее непригодности для дальнейшего использования она подлежит утилизации, о чем составляется акт.</w:t>
      </w:r>
    </w:p>
    <w:p w:rsidR="00FD1BC2" w:rsidRPr="0051513D" w:rsidRDefault="00FD1BC2" w:rsidP="00FD1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1513D">
        <w:rPr>
          <w:sz w:val="28"/>
          <w:szCs w:val="28"/>
        </w:rPr>
        <w:t>Подрядная организация, осуществившая демонтаж</w:t>
      </w:r>
      <w:r>
        <w:rPr>
          <w:sz w:val="28"/>
          <w:szCs w:val="28"/>
        </w:rPr>
        <w:t xml:space="preserve"> информационной конструкции,</w:t>
      </w:r>
      <w:r w:rsidRPr="0051513D">
        <w:rPr>
          <w:sz w:val="28"/>
          <w:szCs w:val="28"/>
        </w:rPr>
        <w:t xml:space="preserve"> </w:t>
      </w:r>
      <w:bookmarkStart w:id="0" w:name="sub_42"/>
      <w:r w:rsidRPr="0051513D">
        <w:rPr>
          <w:sz w:val="28"/>
          <w:szCs w:val="28"/>
        </w:rPr>
        <w:t>не несет ответственности за состояние и сохранность конструкции, оборудования или иного имущества, находящихся на вывеске, при ее демонтаже в принудительном порядке и (или) перемещении на специально организованные места для хранения демонтированных вывесок, не соответствующих установленным требованиям.</w:t>
      </w:r>
    </w:p>
    <w:bookmarkEnd w:id="0"/>
    <w:p w:rsidR="00FD1BC2" w:rsidRPr="008B05F6" w:rsidRDefault="00FD1BC2" w:rsidP="00FD1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bookmarkStart w:id="1" w:name="sub_416"/>
      <w:r w:rsidRPr="006E0EC5">
        <w:rPr>
          <w:sz w:val="28"/>
          <w:szCs w:val="28"/>
        </w:rPr>
        <w:t>Хранение демонтирова</w:t>
      </w:r>
      <w:r>
        <w:rPr>
          <w:sz w:val="28"/>
          <w:szCs w:val="28"/>
        </w:rPr>
        <w:t>нной информационной конструкции, не соответствующей</w:t>
      </w:r>
      <w:r w:rsidRPr="006E0EC5">
        <w:rPr>
          <w:sz w:val="28"/>
          <w:szCs w:val="28"/>
        </w:rPr>
        <w:t xml:space="preserve"> установленным требованиям, производится на специально </w:t>
      </w:r>
      <w:r w:rsidRPr="006E0EC5">
        <w:rPr>
          <w:sz w:val="28"/>
          <w:szCs w:val="28"/>
        </w:rPr>
        <w:lastRenderedPageBreak/>
        <w:t>организованных для их хранения местах в течение не более 30 рабочих дней со дня демонтажа</w:t>
      </w:r>
      <w:r>
        <w:rPr>
          <w:sz w:val="28"/>
          <w:szCs w:val="28"/>
        </w:rPr>
        <w:t>,</w:t>
      </w:r>
      <w:r w:rsidRPr="006E0EC5">
        <w:rPr>
          <w:sz w:val="28"/>
          <w:szCs w:val="28"/>
        </w:rPr>
        <w:t xml:space="preserve"> с составлением акта вывоза материальных ценностей и </w:t>
      </w:r>
      <w:r w:rsidRPr="008B05F6">
        <w:rPr>
          <w:sz w:val="28"/>
          <w:szCs w:val="28"/>
        </w:rPr>
        <w:t xml:space="preserve">акта передачи их на хранение. По истечении указанного срока демонтированная вывеска утилизируется или продается как невостребованная либо бесхозная в </w:t>
      </w:r>
      <w:proofErr w:type="gramStart"/>
      <w:r w:rsidRPr="008B05F6">
        <w:rPr>
          <w:sz w:val="28"/>
          <w:szCs w:val="28"/>
        </w:rPr>
        <w:t>случае</w:t>
      </w:r>
      <w:proofErr w:type="gramEnd"/>
      <w:r w:rsidRPr="008B05F6">
        <w:rPr>
          <w:sz w:val="28"/>
          <w:szCs w:val="28"/>
        </w:rPr>
        <w:t xml:space="preserve"> если собственник или иной ее законный владелец не был установлен.</w:t>
      </w:r>
    </w:p>
    <w:bookmarkEnd w:id="1"/>
    <w:p w:rsidR="00FD1BC2" w:rsidRPr="00764143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5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B05F6">
        <w:rPr>
          <w:sz w:val="28"/>
          <w:szCs w:val="28"/>
        </w:rPr>
        <w:t>. Работы подрядных организаций по демонтажу, транспортировке и хранению</w:t>
      </w:r>
      <w:r>
        <w:rPr>
          <w:sz w:val="28"/>
          <w:szCs w:val="28"/>
        </w:rPr>
        <w:t xml:space="preserve"> рекламной, информационной</w:t>
      </w:r>
      <w:r w:rsidRPr="008B05F6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8B05F6">
        <w:rPr>
          <w:sz w:val="28"/>
          <w:szCs w:val="28"/>
        </w:rPr>
        <w:t xml:space="preserve"> оплачиваются из средств бюджета </w:t>
      </w:r>
      <w:r w:rsidRPr="008B05F6">
        <w:rPr>
          <w:bCs/>
          <w:sz w:val="28"/>
          <w:szCs w:val="28"/>
        </w:rPr>
        <w:t xml:space="preserve">города Грозного </w:t>
      </w:r>
      <w:r w:rsidRPr="008B05F6">
        <w:rPr>
          <w:sz w:val="28"/>
          <w:szCs w:val="28"/>
        </w:rPr>
        <w:t xml:space="preserve">с </w:t>
      </w:r>
      <w:r w:rsidRPr="00764143">
        <w:rPr>
          <w:sz w:val="28"/>
          <w:szCs w:val="28"/>
        </w:rPr>
        <w:t xml:space="preserve">последующим возмещением расходов владельцем конструкции </w:t>
      </w:r>
      <w:r>
        <w:rPr>
          <w:sz w:val="28"/>
          <w:szCs w:val="28"/>
        </w:rPr>
        <w:t xml:space="preserve">(в случае его выявления) </w:t>
      </w:r>
      <w:r w:rsidRPr="00764143">
        <w:rPr>
          <w:sz w:val="28"/>
          <w:szCs w:val="28"/>
        </w:rPr>
        <w:t>либо собственником недвижимого имущества, к которому присоединяется конструкция в соответствии с действующим законодательством.</w:t>
      </w:r>
    </w:p>
    <w:p w:rsidR="00FD1BC2" w:rsidRPr="00764143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14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64143">
        <w:rPr>
          <w:sz w:val="28"/>
          <w:szCs w:val="28"/>
        </w:rPr>
        <w:t>. О произведенном демонтаже</w:t>
      </w:r>
      <w:r w:rsidRPr="0043115B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рекламной, информационной</w:t>
      </w:r>
      <w:r w:rsidRPr="008B05F6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764143">
        <w:rPr>
          <w:sz w:val="28"/>
          <w:szCs w:val="28"/>
        </w:rPr>
        <w:t xml:space="preserve"> составляется акт, в котором указываются место, время демонтажа, описывается техническое состояние конструкции до начала работ по демонтажу и после их окончания, а также указываются фамилии, имена и отчества сотрудников организации, производящей демонтаж</w:t>
      </w:r>
      <w:r>
        <w:rPr>
          <w:sz w:val="28"/>
          <w:szCs w:val="28"/>
        </w:rPr>
        <w:t xml:space="preserve"> конструкции.</w:t>
      </w:r>
    </w:p>
    <w:p w:rsidR="00FD1BC2" w:rsidRPr="00764143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14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64143">
        <w:rPr>
          <w:sz w:val="28"/>
          <w:szCs w:val="28"/>
        </w:rPr>
        <w:t>. Не позднее трех рабочих дней, следующих за днем осуществления демонтажа</w:t>
      </w:r>
      <w:r w:rsidRPr="0043115B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рекламной, информационной</w:t>
      </w:r>
      <w:r w:rsidRPr="008B05F6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764143">
        <w:rPr>
          <w:sz w:val="28"/>
          <w:szCs w:val="28"/>
        </w:rPr>
        <w:t>, Департамент направляет владельцу конструкции уведомление о произведенном демонтаже. В случае если владелец конструкции не выявлен, а также неизвестен собственник недвижимого имущества, к которому присоединяется конструкция, Департамент в течение 3 дней  размещает уведомление о произведенном демонтаже на официальном сайте Мэрии города Грозного</w:t>
      </w:r>
      <w:r>
        <w:rPr>
          <w:sz w:val="28"/>
          <w:szCs w:val="28"/>
        </w:rPr>
        <w:t xml:space="preserve"> </w:t>
      </w:r>
      <w:hyperlink r:id="rId5" w:history="1">
        <w:r w:rsidRPr="0043115B">
          <w:rPr>
            <w:rStyle w:val="a5"/>
            <w:rFonts w:eastAsia="Calibri"/>
            <w:sz w:val="28"/>
            <w:szCs w:val="28"/>
          </w:rPr>
          <w:t>www.grozmer.ru</w:t>
        </w:r>
      </w:hyperlink>
      <w:r w:rsidRPr="00764143">
        <w:rPr>
          <w:sz w:val="28"/>
          <w:szCs w:val="28"/>
        </w:rPr>
        <w:t>.</w:t>
      </w:r>
    </w:p>
    <w:p w:rsidR="00FD1BC2" w:rsidRPr="00764143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64143">
        <w:rPr>
          <w:sz w:val="28"/>
          <w:szCs w:val="28"/>
        </w:rPr>
        <w:t>. Порядок выявления незаконно размещаемых рекламных, информационных конструкций, сроки выдачи предписаний (требований) на демонтаж, формы акта и уведомления о произведенном демонтаже определяются Департаментом.</w:t>
      </w:r>
    </w:p>
    <w:p w:rsidR="00FD1BC2" w:rsidRPr="00764143" w:rsidRDefault="00FD1BC2" w:rsidP="00FD1BC2">
      <w:pPr>
        <w:ind w:left="4248"/>
        <w:rPr>
          <w:rFonts w:eastAsia="Calibri"/>
          <w:sz w:val="28"/>
          <w:szCs w:val="28"/>
        </w:rPr>
      </w:pPr>
    </w:p>
    <w:p w:rsidR="00FD1BC2" w:rsidRPr="00764143" w:rsidRDefault="00FD1BC2" w:rsidP="00FD1BC2">
      <w:pPr>
        <w:ind w:left="4248"/>
        <w:rPr>
          <w:rFonts w:eastAsia="Calibri"/>
          <w:sz w:val="28"/>
          <w:szCs w:val="28"/>
        </w:rPr>
      </w:pPr>
    </w:p>
    <w:p w:rsidR="00FD1BC2" w:rsidRPr="00764143" w:rsidRDefault="00FD1BC2" w:rsidP="00FD1BC2">
      <w:pPr>
        <w:rPr>
          <w:rFonts w:eastAsia="Calibri"/>
          <w:sz w:val="28"/>
          <w:szCs w:val="28"/>
        </w:rPr>
      </w:pPr>
      <w:r w:rsidRPr="00764143">
        <w:rPr>
          <w:rFonts w:eastAsia="Calibri"/>
          <w:sz w:val="28"/>
          <w:szCs w:val="28"/>
        </w:rPr>
        <w:br w:type="page"/>
      </w:r>
    </w:p>
    <w:p w:rsidR="00FD1BC2" w:rsidRPr="00FD1BC2" w:rsidRDefault="00FD1BC2" w:rsidP="00FD1BC2">
      <w:pPr>
        <w:ind w:left="4248" w:firstLine="708"/>
        <w:rPr>
          <w:rFonts w:eastAsia="Calibri"/>
        </w:rPr>
      </w:pPr>
      <w:r w:rsidRPr="00FD1BC2">
        <w:rPr>
          <w:rFonts w:eastAsia="Calibri"/>
        </w:rPr>
        <w:lastRenderedPageBreak/>
        <w:t>Приложение 2</w:t>
      </w:r>
    </w:p>
    <w:p w:rsidR="00FD1BC2" w:rsidRPr="00FD1BC2" w:rsidRDefault="00FD1BC2" w:rsidP="00FD1BC2">
      <w:pPr>
        <w:ind w:left="4248" w:firstLine="708"/>
        <w:rPr>
          <w:rFonts w:eastAsia="Calibri"/>
        </w:rPr>
      </w:pPr>
      <w:r w:rsidRPr="00FD1BC2">
        <w:rPr>
          <w:rFonts w:eastAsia="Calibri"/>
        </w:rPr>
        <w:t xml:space="preserve">к постановлению Мэрии </w:t>
      </w:r>
      <w:proofErr w:type="gramStart"/>
      <w:r w:rsidRPr="00FD1BC2">
        <w:rPr>
          <w:rFonts w:eastAsia="Calibri"/>
        </w:rPr>
        <w:t>г</w:t>
      </w:r>
      <w:proofErr w:type="gramEnd"/>
      <w:r w:rsidRPr="00FD1BC2">
        <w:rPr>
          <w:rFonts w:eastAsia="Calibri"/>
        </w:rPr>
        <w:t>. Грозного</w:t>
      </w:r>
    </w:p>
    <w:p w:rsidR="00FD1BC2" w:rsidRPr="00FD1BC2" w:rsidRDefault="00FD1BC2" w:rsidP="00FD1BC2">
      <w:pPr>
        <w:ind w:left="4248" w:firstLine="708"/>
        <w:rPr>
          <w:rFonts w:eastAsia="Calibri"/>
        </w:rPr>
      </w:pPr>
      <w:r w:rsidRPr="00FD1BC2">
        <w:rPr>
          <w:rFonts w:eastAsia="Calibri"/>
        </w:rPr>
        <w:t>от «_____»___________2018 г</w:t>
      </w:r>
      <w:r>
        <w:rPr>
          <w:rFonts w:eastAsia="Calibri"/>
        </w:rPr>
        <w:t xml:space="preserve">ода </w:t>
      </w:r>
      <w:r w:rsidRPr="00FD1BC2">
        <w:rPr>
          <w:rFonts w:eastAsia="Calibri"/>
        </w:rPr>
        <w:t xml:space="preserve"> №____</w:t>
      </w:r>
    </w:p>
    <w:p w:rsidR="00FD1BC2" w:rsidRDefault="00FD1BC2" w:rsidP="00FD1BC2">
      <w:pPr>
        <w:ind w:left="4248"/>
        <w:rPr>
          <w:rFonts w:eastAsia="Calibri"/>
          <w:sz w:val="28"/>
          <w:szCs w:val="28"/>
        </w:rPr>
      </w:pPr>
    </w:p>
    <w:p w:rsidR="00FD1BC2" w:rsidRPr="007655DE" w:rsidRDefault="00FD1BC2" w:rsidP="00FD1B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5DE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р</w:t>
      </w:r>
      <w:r w:rsidRPr="007655DE">
        <w:rPr>
          <w:b/>
          <w:bCs/>
          <w:sz w:val="28"/>
          <w:szCs w:val="28"/>
        </w:rPr>
        <w:t>асчета платы за демонтаж, транспортировку и хранение</w:t>
      </w:r>
    </w:p>
    <w:p w:rsidR="00FD1BC2" w:rsidRPr="007655DE" w:rsidRDefault="00FD1BC2" w:rsidP="00FD1B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демонтированной рекламной, информационной конструкции</w:t>
      </w:r>
    </w:p>
    <w:p w:rsidR="00FD1BC2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 xml:space="preserve">Обязанность оплаты владельцем рекламной, информационной конструкции либо собственником недвижимого имущества, к которому присоединяется конструкция, демонтажа, </w:t>
      </w:r>
      <w:proofErr w:type="gramStart"/>
      <w:r w:rsidRPr="00BC1486">
        <w:rPr>
          <w:sz w:val="28"/>
          <w:szCs w:val="28"/>
        </w:rPr>
        <w:t>транспортировки</w:t>
      </w:r>
      <w:proofErr w:type="gramEnd"/>
      <w:r w:rsidRPr="00BC1486">
        <w:rPr>
          <w:sz w:val="28"/>
          <w:szCs w:val="28"/>
        </w:rPr>
        <w:t xml:space="preserve"> и хранения демонтированной конструкции возникает в случаях осуществления принудительного демонтажа незаконно размещаемой конструкции за счет средств местного бюджета на основании предписания (требования) о демонтаже незаконно размещаемой конструкции на территории                                             </w:t>
      </w:r>
      <w:r w:rsidRPr="00BC1486">
        <w:rPr>
          <w:bCs/>
          <w:sz w:val="28"/>
          <w:szCs w:val="28"/>
        </w:rPr>
        <w:t>города Грозного.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В таком случае владелец незаконно размещенной конструкции (либо собственник недвижимого имущества, к которому присоединяется конструкция) обязан возместить расходы, понесенные в связи с демонтажем, транспортировкой и хранением конструкции.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Фактически понесенные расходы складываются из следующего: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1. Расходы по демонтажу и транспортировке к месту хранения.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 xml:space="preserve">Расчет возмещения расходов производится по </w:t>
      </w:r>
      <w:r>
        <w:rPr>
          <w:sz w:val="28"/>
          <w:szCs w:val="28"/>
        </w:rPr>
        <w:t>фактическим расходам, понесенным</w:t>
      </w:r>
      <w:r w:rsidRPr="00BC1486">
        <w:rPr>
          <w:sz w:val="28"/>
          <w:szCs w:val="28"/>
        </w:rPr>
        <w:t xml:space="preserve"> Мэрией города Грозного при оплате работ по демонтажу подрядной организации (согласно подписанным актам приемки работ).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2. Расходы по хранению.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Расчет суммы за хранение демонтированной конструкции производится по утвержденной методике расчета цены хранения, исчисляемой в рублях за каждый день хранения демонтированной конструкции.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Методика расчета цены хранения конструкции формируется из следующих условий:</w:t>
      </w:r>
    </w:p>
    <w:p w:rsidR="00FD1BC2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- подрядная организация осуществляет хранение</w:t>
      </w:r>
      <w:r>
        <w:rPr>
          <w:sz w:val="28"/>
          <w:szCs w:val="28"/>
        </w:rPr>
        <w:t xml:space="preserve"> рекламной</w:t>
      </w:r>
      <w:r w:rsidRPr="00BC1486">
        <w:rPr>
          <w:sz w:val="28"/>
          <w:szCs w:val="28"/>
        </w:rPr>
        <w:t xml:space="preserve"> конструкции в соответствии с техническими требованиями по складированию и хранению, обеспечивающими сохранность рекламных конструкций в течение шести месяцев без потери основных характеристик и качеств</w:t>
      </w:r>
      <w:r>
        <w:rPr>
          <w:sz w:val="28"/>
          <w:szCs w:val="28"/>
        </w:rPr>
        <w:t xml:space="preserve"> </w:t>
      </w:r>
      <w:r w:rsidRPr="00BC1486">
        <w:rPr>
          <w:sz w:val="28"/>
          <w:szCs w:val="28"/>
        </w:rPr>
        <w:t>(с учетом естественного амортизационного износа конструкции);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хранение</w:t>
      </w:r>
      <w:r w:rsidRPr="006E0EC5">
        <w:rPr>
          <w:sz w:val="28"/>
          <w:szCs w:val="28"/>
        </w:rPr>
        <w:t xml:space="preserve"> демонтирова</w:t>
      </w:r>
      <w:r>
        <w:rPr>
          <w:sz w:val="28"/>
          <w:szCs w:val="28"/>
        </w:rPr>
        <w:t xml:space="preserve">нной информационной конструкции </w:t>
      </w:r>
      <w:r w:rsidRPr="006E0EC5">
        <w:rPr>
          <w:sz w:val="28"/>
          <w:szCs w:val="28"/>
        </w:rPr>
        <w:t>производится в течение не более 30 рабочих дней</w:t>
      </w:r>
      <w:r>
        <w:rPr>
          <w:sz w:val="28"/>
          <w:szCs w:val="28"/>
        </w:rPr>
        <w:t>;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- при хранении конструкции типа «настенное панно» (с типом информационного поля «брандмауэр») допускается использование метода складывания баннера.</w:t>
      </w:r>
    </w:p>
    <w:p w:rsidR="00FD1BC2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Стоимость аренды одного квадратного метра склада устанавливается при заключении муниципального контракта.</w:t>
      </w:r>
    </w:p>
    <w:p w:rsidR="00FD1BC2" w:rsidRPr="00BC1486" w:rsidRDefault="00FD1BC2" w:rsidP="00FD1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86">
        <w:rPr>
          <w:sz w:val="28"/>
          <w:szCs w:val="28"/>
        </w:rPr>
        <w:t>Для расчета стоимости хранения конструкции используется следующая формула:</w:t>
      </w:r>
    </w:p>
    <w:p w:rsidR="00FD1BC2" w:rsidRPr="00FD1BC2" w:rsidRDefault="00FD1BC2" w:rsidP="00FD1BC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C1486">
        <w:rPr>
          <w:sz w:val="28"/>
          <w:szCs w:val="28"/>
        </w:rPr>
        <w:t xml:space="preserve">Стоимость хранения = Площадь конструкции </w:t>
      </w:r>
      <w:proofErr w:type="spellStart"/>
      <w:r w:rsidRPr="00BC1486">
        <w:rPr>
          <w:sz w:val="28"/>
          <w:szCs w:val="28"/>
        </w:rPr>
        <w:t>x</w:t>
      </w:r>
      <w:proofErr w:type="spellEnd"/>
      <w:r w:rsidRPr="00BC1486">
        <w:rPr>
          <w:sz w:val="28"/>
          <w:szCs w:val="28"/>
        </w:rPr>
        <w:t xml:space="preserve"> Стоимость аренды.</w:t>
      </w:r>
    </w:p>
    <w:sectPr w:rsidR="00FD1BC2" w:rsidRPr="00FD1BC2" w:rsidSect="00FD1B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30"/>
    <w:rsid w:val="001D3891"/>
    <w:rsid w:val="0069190C"/>
    <w:rsid w:val="006B4C29"/>
    <w:rsid w:val="007266FE"/>
    <w:rsid w:val="0084441F"/>
    <w:rsid w:val="009A1873"/>
    <w:rsid w:val="00A14FDB"/>
    <w:rsid w:val="00A9415A"/>
    <w:rsid w:val="00CC6430"/>
    <w:rsid w:val="00D5310F"/>
    <w:rsid w:val="00D87538"/>
    <w:rsid w:val="00DF3B86"/>
    <w:rsid w:val="00E95348"/>
    <w:rsid w:val="00FD1BC2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41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15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A9415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9415A"/>
    <w:pPr>
      <w:spacing w:after="60"/>
      <w:ind w:left="720"/>
      <w:contextualSpacing/>
      <w:jc w:val="both"/>
    </w:pPr>
  </w:style>
  <w:style w:type="character" w:styleId="a5">
    <w:name w:val="Hyperlink"/>
    <w:basedOn w:val="a0"/>
    <w:uiPriority w:val="99"/>
    <w:rsid w:val="00FD1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zmer.ru" TargetMode="External"/><Relationship Id="rId4" Type="http://schemas.openxmlformats.org/officeDocument/2006/relationships/hyperlink" Target="http://www.grozme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1720</Words>
  <Characters>9807</Characters>
  <Application>Microsoft Office Word</Application>
  <DocSecurity>0</DocSecurity>
  <Lines>81</Lines>
  <Paragraphs>23</Paragraphs>
  <ScaleCrop>false</ScaleCrop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1</cp:lastModifiedBy>
  <cp:revision>3</cp:revision>
  <dcterms:created xsi:type="dcterms:W3CDTF">2018-02-28T11:53:00Z</dcterms:created>
  <dcterms:modified xsi:type="dcterms:W3CDTF">2018-03-01T12:35:00Z</dcterms:modified>
</cp:coreProperties>
</file>