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4"/>
      </w:tblGrid>
      <w:tr w:rsidR="004942A2" w:rsidRPr="00E77A35" w:rsidTr="00963C42">
        <w:tc>
          <w:tcPr>
            <w:tcW w:w="9464" w:type="dxa"/>
          </w:tcPr>
          <w:p w:rsidR="004942A2" w:rsidRPr="00E77A35" w:rsidRDefault="004942A2" w:rsidP="00963C42">
            <w:pPr>
              <w:spacing w:after="0" w:line="240" w:lineRule="auto"/>
              <w:jc w:val="right"/>
            </w:pPr>
            <w:r w:rsidRPr="00E77A35">
              <w:t>ПРОЕКТ</w:t>
            </w:r>
          </w:p>
          <w:p w:rsidR="004942A2" w:rsidRPr="00E77A35" w:rsidRDefault="004942A2" w:rsidP="00963C42">
            <w:pPr>
              <w:spacing w:after="0" w:line="240" w:lineRule="auto"/>
              <w:jc w:val="right"/>
            </w:pPr>
          </w:p>
        </w:tc>
      </w:tr>
      <w:tr w:rsidR="004942A2" w:rsidRPr="00E77A35" w:rsidTr="00963C42">
        <w:tc>
          <w:tcPr>
            <w:tcW w:w="9464" w:type="dxa"/>
          </w:tcPr>
          <w:p w:rsidR="004942A2" w:rsidRPr="00E77A35" w:rsidRDefault="004942A2" w:rsidP="006C7687">
            <w:pPr>
              <w:spacing w:after="0" w:line="240" w:lineRule="auto"/>
            </w:pPr>
            <w:r w:rsidRPr="00E77A35">
              <w:t>МЭРИЯ ГОРОДА ГРОЗНОГО</w:t>
            </w:r>
          </w:p>
        </w:tc>
      </w:tr>
      <w:tr w:rsidR="004942A2" w:rsidRPr="00E77A35" w:rsidTr="00963C42">
        <w:tc>
          <w:tcPr>
            <w:tcW w:w="9464" w:type="dxa"/>
          </w:tcPr>
          <w:p w:rsidR="004942A2" w:rsidRPr="00E77A35" w:rsidRDefault="004942A2" w:rsidP="00963C42">
            <w:pPr>
              <w:spacing w:after="0" w:line="240" w:lineRule="auto"/>
            </w:pPr>
          </w:p>
        </w:tc>
      </w:tr>
      <w:tr w:rsidR="004942A2" w:rsidRPr="00E35E17" w:rsidTr="00963C42">
        <w:tc>
          <w:tcPr>
            <w:tcW w:w="9464" w:type="dxa"/>
          </w:tcPr>
          <w:p w:rsidR="004942A2" w:rsidRPr="00E35E17" w:rsidRDefault="004942A2" w:rsidP="00963C42">
            <w:pPr>
              <w:spacing w:before="360" w:after="480" w:line="240" w:lineRule="auto"/>
            </w:pPr>
            <w:r w:rsidRPr="00E35E17">
              <w:t>ПОСТАНОВЛЕНИЕ</w:t>
            </w:r>
          </w:p>
          <w:p w:rsidR="004942A2" w:rsidRPr="00550D45" w:rsidRDefault="00D254C6" w:rsidP="00D254C6">
            <w:pPr>
              <w:spacing w:after="0" w:line="240" w:lineRule="auto"/>
            </w:pPr>
            <w:r>
              <w:t xml:space="preserve">  </w:t>
            </w:r>
            <w:r w:rsidR="00550D45" w:rsidRPr="00550D45">
              <w:t>Грозный</w:t>
            </w:r>
          </w:p>
        </w:tc>
      </w:tr>
      <w:tr w:rsidR="004942A2" w:rsidRPr="00E35E17" w:rsidTr="00963C42">
        <w:tc>
          <w:tcPr>
            <w:tcW w:w="9464" w:type="dxa"/>
          </w:tcPr>
          <w:p w:rsidR="004942A2" w:rsidRPr="00E35E17" w:rsidRDefault="00550D45" w:rsidP="00550D45">
            <w:pPr>
              <w:spacing w:after="0" w:line="240" w:lineRule="auto"/>
            </w:pPr>
            <w:r>
              <w:t>____________2018 года</w:t>
            </w:r>
            <w:r w:rsidR="004942A2" w:rsidRPr="00E35E17">
              <w:t xml:space="preserve">                                                        </w:t>
            </w:r>
            <w:r>
              <w:t xml:space="preserve">     </w:t>
            </w:r>
            <w:r w:rsidR="004942A2" w:rsidRPr="00E35E17">
              <w:t xml:space="preserve"> №_______</w:t>
            </w:r>
          </w:p>
        </w:tc>
      </w:tr>
    </w:tbl>
    <w:p w:rsidR="00490802" w:rsidRPr="00E35E17" w:rsidRDefault="00490802" w:rsidP="00490802">
      <w:pPr>
        <w:spacing w:after="76" w:line="240" w:lineRule="auto"/>
        <w:jc w:val="both"/>
        <w:rPr>
          <w:rFonts w:eastAsia="Times New Roman"/>
          <w:color w:val="000000"/>
          <w:lang w:eastAsia="ru-RU"/>
        </w:rPr>
      </w:pPr>
    </w:p>
    <w:p w:rsidR="007E4AF3" w:rsidRPr="00E35E17" w:rsidRDefault="007E4AF3" w:rsidP="007E4AF3">
      <w:pPr>
        <w:spacing w:after="76" w:line="240" w:lineRule="auto"/>
        <w:rPr>
          <w:rFonts w:eastAsia="Times New Roman"/>
          <w:color w:val="000000"/>
          <w:lang w:eastAsia="ru-RU"/>
        </w:rPr>
      </w:pPr>
    </w:p>
    <w:p w:rsidR="00490802" w:rsidRPr="00E35E17" w:rsidRDefault="00550D45" w:rsidP="004A486A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="007E4AF3" w:rsidRPr="00E35E17">
        <w:rPr>
          <w:rFonts w:eastAsia="Times New Roman"/>
          <w:color w:val="000000"/>
          <w:lang w:eastAsia="ru-RU"/>
        </w:rPr>
        <w:t xml:space="preserve"> </w:t>
      </w:r>
      <w:r w:rsidR="004E54E5">
        <w:rPr>
          <w:rFonts w:eastAsia="Times New Roman"/>
          <w:color w:val="000000"/>
          <w:lang w:eastAsia="ru-RU"/>
        </w:rPr>
        <w:t>создании</w:t>
      </w:r>
      <w:r w:rsidR="007E4AF3" w:rsidRPr="00E35E17">
        <w:rPr>
          <w:rFonts w:eastAsia="Times New Roman"/>
          <w:color w:val="000000"/>
          <w:lang w:eastAsia="ru-RU"/>
        </w:rPr>
        <w:t xml:space="preserve"> постоянно действующей комиссии по вопросам рекультивации земель на территории города Грозного </w:t>
      </w:r>
    </w:p>
    <w:p w:rsidR="007E4AF3" w:rsidRPr="00E35E17" w:rsidRDefault="007E4AF3" w:rsidP="001A221D">
      <w:pPr>
        <w:spacing w:after="76" w:line="240" w:lineRule="auto"/>
        <w:jc w:val="both"/>
        <w:rPr>
          <w:rFonts w:eastAsia="Times New Roman"/>
          <w:color w:val="000000"/>
          <w:lang w:eastAsia="ru-RU"/>
        </w:rPr>
      </w:pPr>
    </w:p>
    <w:p w:rsidR="004942A2" w:rsidRDefault="00490802" w:rsidP="00490802">
      <w:pPr>
        <w:spacing w:after="76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E35E17">
        <w:rPr>
          <w:rFonts w:eastAsia="Times New Roman"/>
          <w:color w:val="000000"/>
          <w:lang w:eastAsia="ru-RU"/>
        </w:rPr>
        <w:t>В соответствии с приказом М</w:t>
      </w:r>
      <w:r w:rsidR="00E35E17" w:rsidRPr="00E35E17">
        <w:rPr>
          <w:rFonts w:eastAsia="Times New Roman"/>
          <w:color w:val="000000"/>
          <w:lang w:eastAsia="ru-RU"/>
        </w:rPr>
        <w:t xml:space="preserve">инприроды РФ и Роскомзема </w:t>
      </w:r>
      <w:r w:rsidR="004E54E5">
        <w:rPr>
          <w:rFonts w:eastAsia="Times New Roman"/>
          <w:color w:val="000000"/>
          <w:lang w:eastAsia="ru-RU"/>
        </w:rPr>
        <w:t xml:space="preserve">                    от </w:t>
      </w:r>
      <w:r w:rsidR="00E35E17" w:rsidRPr="00E35E17">
        <w:rPr>
          <w:rFonts w:eastAsia="Times New Roman"/>
          <w:color w:val="000000"/>
          <w:lang w:eastAsia="ru-RU"/>
        </w:rPr>
        <w:t xml:space="preserve">22 декабря </w:t>
      </w:r>
      <w:r w:rsidRPr="00E35E17">
        <w:rPr>
          <w:rFonts w:eastAsia="Times New Roman"/>
          <w:color w:val="000000"/>
          <w:lang w:eastAsia="ru-RU"/>
        </w:rPr>
        <w:t xml:space="preserve">1995 </w:t>
      </w:r>
      <w:r w:rsidR="00E35E17" w:rsidRPr="00E35E17">
        <w:rPr>
          <w:rFonts w:eastAsia="Times New Roman"/>
          <w:color w:val="000000"/>
          <w:lang w:eastAsia="ru-RU"/>
        </w:rPr>
        <w:t>года №</w:t>
      </w:r>
      <w:r w:rsidRPr="00E35E17">
        <w:rPr>
          <w:rFonts w:eastAsia="Times New Roman"/>
          <w:color w:val="000000"/>
          <w:lang w:eastAsia="ru-RU"/>
        </w:rPr>
        <w:t xml:space="preserve"> 525/67 </w:t>
      </w:r>
      <w:r w:rsidR="00E35E17" w:rsidRPr="00E35E17">
        <w:rPr>
          <w:rFonts w:eastAsia="Times New Roman"/>
          <w:color w:val="000000"/>
          <w:lang w:eastAsia="ru-RU"/>
        </w:rPr>
        <w:t>«</w:t>
      </w:r>
      <w:r w:rsidRPr="00E35E17">
        <w:rPr>
          <w:rFonts w:eastAsia="Times New Roman"/>
          <w:color w:val="000000"/>
          <w:lang w:eastAsia="ru-RU"/>
        </w:rPr>
        <w:t>Об утверждении Основных положений о рекультивации земель, снятии, сохранении и рациональном использовании плодородного слоя почвы</w:t>
      </w:r>
      <w:r w:rsidR="00E35E17" w:rsidRPr="00E35E17">
        <w:rPr>
          <w:rFonts w:eastAsia="Times New Roman"/>
          <w:color w:val="000000"/>
          <w:lang w:eastAsia="ru-RU"/>
        </w:rPr>
        <w:t>»</w:t>
      </w:r>
      <w:r w:rsidRPr="00E35E17">
        <w:rPr>
          <w:rFonts w:eastAsia="Times New Roman"/>
          <w:color w:val="000000"/>
          <w:lang w:eastAsia="ru-RU"/>
        </w:rPr>
        <w:t xml:space="preserve">, </w:t>
      </w:r>
      <w:r w:rsidR="004E54E5">
        <w:rPr>
          <w:rFonts w:eastAsia="Times New Roman"/>
          <w:color w:val="000000"/>
          <w:lang w:eastAsia="ru-RU"/>
        </w:rPr>
        <w:t>п</w:t>
      </w:r>
      <w:r w:rsidR="004942A2" w:rsidRPr="00E35E17">
        <w:rPr>
          <w:rFonts w:eastAsia="Times New Roman"/>
          <w:color w:val="000000"/>
          <w:lang w:eastAsia="ru-RU"/>
        </w:rPr>
        <w:t xml:space="preserve">остановлением Правительства Чеченской Республики от 1 апреля 2008 года №54 </w:t>
      </w:r>
      <w:r w:rsidR="00E35E17" w:rsidRPr="00E35E17">
        <w:rPr>
          <w:rFonts w:eastAsia="Times New Roman"/>
          <w:color w:val="000000"/>
          <w:lang w:eastAsia="ru-RU"/>
        </w:rPr>
        <w:t>«</w:t>
      </w:r>
      <w:r w:rsidRPr="00E35E17">
        <w:rPr>
          <w:rFonts w:eastAsia="Times New Roman"/>
          <w:color w:val="000000"/>
          <w:lang w:eastAsia="ru-RU"/>
        </w:rPr>
        <w:t>О</w:t>
      </w:r>
      <w:r w:rsidR="00D254C6">
        <w:rPr>
          <w:rFonts w:eastAsia="Times New Roman"/>
          <w:color w:val="000000"/>
          <w:lang w:eastAsia="ru-RU"/>
        </w:rPr>
        <w:t>б</w:t>
      </w:r>
      <w:r w:rsidRPr="00E35E17">
        <w:rPr>
          <w:rFonts w:eastAsia="Times New Roman"/>
          <w:color w:val="000000"/>
          <w:lang w:eastAsia="ru-RU"/>
        </w:rPr>
        <w:t xml:space="preserve"> </w:t>
      </w:r>
      <w:r w:rsidR="004E54E5">
        <w:rPr>
          <w:rFonts w:eastAsia="Times New Roman"/>
          <w:color w:val="000000"/>
          <w:lang w:eastAsia="ru-RU"/>
        </w:rPr>
        <w:t>образовании</w:t>
      </w:r>
      <w:r w:rsidRPr="00E35E17">
        <w:rPr>
          <w:rFonts w:eastAsia="Times New Roman"/>
          <w:color w:val="000000"/>
          <w:lang w:eastAsia="ru-RU"/>
        </w:rPr>
        <w:t xml:space="preserve"> постоянн</w:t>
      </w:r>
      <w:r w:rsidR="004942A2" w:rsidRPr="00E35E17">
        <w:rPr>
          <w:rFonts w:eastAsia="Times New Roman"/>
          <w:color w:val="000000"/>
          <w:lang w:eastAsia="ru-RU"/>
        </w:rPr>
        <w:t xml:space="preserve">о </w:t>
      </w:r>
      <w:r w:rsidR="009A0307" w:rsidRPr="00E35E17">
        <w:rPr>
          <w:rFonts w:eastAsia="Times New Roman"/>
          <w:color w:val="000000"/>
          <w:lang w:eastAsia="ru-RU"/>
        </w:rPr>
        <w:t xml:space="preserve">действующей </w:t>
      </w:r>
      <w:r w:rsidRPr="00E35E17">
        <w:rPr>
          <w:rFonts w:eastAsia="Times New Roman"/>
          <w:color w:val="000000"/>
          <w:lang w:eastAsia="ru-RU"/>
        </w:rPr>
        <w:t>комисси</w:t>
      </w:r>
      <w:r w:rsidR="004942A2" w:rsidRPr="00E35E17">
        <w:rPr>
          <w:rFonts w:eastAsia="Times New Roman"/>
          <w:color w:val="000000"/>
          <w:lang w:eastAsia="ru-RU"/>
        </w:rPr>
        <w:t>и</w:t>
      </w:r>
      <w:r w:rsidRPr="00E35E17">
        <w:rPr>
          <w:rFonts w:eastAsia="Times New Roman"/>
          <w:color w:val="000000"/>
          <w:lang w:eastAsia="ru-RU"/>
        </w:rPr>
        <w:t xml:space="preserve"> по </w:t>
      </w:r>
      <w:r w:rsidR="004942A2" w:rsidRPr="00E35E17">
        <w:rPr>
          <w:rFonts w:eastAsia="Times New Roman"/>
          <w:color w:val="000000"/>
          <w:lang w:eastAsia="ru-RU"/>
        </w:rPr>
        <w:t xml:space="preserve">вопросам </w:t>
      </w:r>
      <w:r w:rsidR="00D254C6">
        <w:rPr>
          <w:rFonts w:eastAsia="Times New Roman"/>
          <w:color w:val="000000"/>
          <w:lang w:eastAsia="ru-RU"/>
        </w:rPr>
        <w:t>рекультивации земель</w:t>
      </w:r>
      <w:r w:rsidRPr="00E35E17">
        <w:rPr>
          <w:rFonts w:eastAsia="Times New Roman"/>
          <w:color w:val="000000"/>
          <w:lang w:eastAsia="ru-RU"/>
        </w:rPr>
        <w:t xml:space="preserve"> </w:t>
      </w:r>
      <w:r w:rsidR="004942A2" w:rsidRPr="00E35E17">
        <w:rPr>
          <w:rFonts w:eastAsia="Times New Roman"/>
          <w:color w:val="000000"/>
          <w:lang w:eastAsia="ru-RU"/>
        </w:rPr>
        <w:t xml:space="preserve">на </w:t>
      </w:r>
      <w:r w:rsidR="00E35E17" w:rsidRPr="00E35E17">
        <w:rPr>
          <w:rFonts w:eastAsia="Times New Roman"/>
          <w:color w:val="000000"/>
          <w:lang w:eastAsia="ru-RU"/>
        </w:rPr>
        <w:t>территории Чеченской Республики»</w:t>
      </w:r>
      <w:r w:rsidR="00D254C6">
        <w:rPr>
          <w:rFonts w:eastAsia="Times New Roman"/>
          <w:color w:val="000000"/>
          <w:lang w:eastAsia="ru-RU"/>
        </w:rPr>
        <w:t xml:space="preserve"> Мэрия города Грозного</w:t>
      </w:r>
    </w:p>
    <w:p w:rsidR="004E54E5" w:rsidRDefault="004E54E5" w:rsidP="00490802">
      <w:pPr>
        <w:spacing w:after="76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4942A2" w:rsidRPr="00E35E17" w:rsidRDefault="004E54E5" w:rsidP="004E54E5">
      <w:pPr>
        <w:spacing w:after="76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ПОСТАНОВЛЯЕТ:</w:t>
      </w:r>
    </w:p>
    <w:p w:rsidR="00490802" w:rsidRPr="00E35E17" w:rsidRDefault="00490802" w:rsidP="00D254C6">
      <w:pPr>
        <w:tabs>
          <w:tab w:val="left" w:pos="1134"/>
        </w:tabs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E35E17">
        <w:rPr>
          <w:rFonts w:eastAsia="Times New Roman"/>
          <w:color w:val="000000"/>
          <w:lang w:eastAsia="ru-RU"/>
        </w:rPr>
        <w:t>1.</w:t>
      </w:r>
      <w:r w:rsidR="00E35E17" w:rsidRPr="00E35E17">
        <w:rPr>
          <w:rFonts w:eastAsia="Times New Roman"/>
          <w:color w:val="000000"/>
          <w:lang w:eastAsia="ru-RU"/>
        </w:rPr>
        <w:tab/>
      </w:r>
      <w:r w:rsidRPr="00E35E17">
        <w:rPr>
          <w:rFonts w:eastAsia="Times New Roman"/>
          <w:color w:val="000000"/>
          <w:lang w:eastAsia="ru-RU"/>
        </w:rPr>
        <w:t>Создать постоянн</w:t>
      </w:r>
      <w:r w:rsidR="0004651D" w:rsidRPr="00E35E17">
        <w:rPr>
          <w:rFonts w:eastAsia="Times New Roman"/>
          <w:color w:val="000000"/>
          <w:lang w:eastAsia="ru-RU"/>
        </w:rPr>
        <w:t>о действующую</w:t>
      </w:r>
      <w:r w:rsidRPr="00E35E17">
        <w:rPr>
          <w:rFonts w:eastAsia="Times New Roman"/>
          <w:color w:val="000000"/>
          <w:lang w:eastAsia="ru-RU"/>
        </w:rPr>
        <w:t xml:space="preserve"> комиссию по вопросам рекультивации земель на территории города </w:t>
      </w:r>
      <w:r w:rsidR="007E4AF3" w:rsidRPr="00E35E17">
        <w:rPr>
          <w:rFonts w:eastAsia="Times New Roman"/>
          <w:color w:val="000000"/>
          <w:lang w:eastAsia="ru-RU"/>
        </w:rPr>
        <w:t>Грозного</w:t>
      </w:r>
      <w:r w:rsidR="004E54E5">
        <w:rPr>
          <w:rFonts w:eastAsia="Times New Roman"/>
          <w:color w:val="000000"/>
          <w:lang w:eastAsia="ru-RU"/>
        </w:rPr>
        <w:t xml:space="preserve"> в составе согласно приложению 1.</w:t>
      </w:r>
    </w:p>
    <w:p w:rsidR="00490802" w:rsidRPr="00E35E17" w:rsidRDefault="004E54E5" w:rsidP="00D254C6">
      <w:pPr>
        <w:tabs>
          <w:tab w:val="left" w:pos="1134"/>
        </w:tabs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</w:t>
      </w:r>
      <w:r w:rsidR="005423C8" w:rsidRPr="00E35E17">
        <w:rPr>
          <w:rFonts w:eastAsia="Times New Roman"/>
          <w:color w:val="000000"/>
          <w:lang w:eastAsia="ru-RU"/>
        </w:rPr>
        <w:t>.</w:t>
      </w:r>
      <w:r w:rsidR="00E35E17" w:rsidRPr="00E35E17">
        <w:rPr>
          <w:rFonts w:eastAsia="Times New Roman"/>
          <w:color w:val="000000"/>
          <w:lang w:eastAsia="ru-RU"/>
        </w:rPr>
        <w:tab/>
      </w:r>
      <w:r w:rsidR="00490802" w:rsidRPr="00E35E17">
        <w:rPr>
          <w:rFonts w:eastAsia="Times New Roman"/>
          <w:color w:val="000000"/>
          <w:lang w:eastAsia="ru-RU"/>
        </w:rPr>
        <w:t>Утвердить Положение о постоянно</w:t>
      </w:r>
      <w:r w:rsidR="0004651D" w:rsidRPr="00E35E17">
        <w:rPr>
          <w:rFonts w:eastAsia="Times New Roman"/>
          <w:color w:val="000000"/>
          <w:lang w:eastAsia="ru-RU"/>
        </w:rPr>
        <w:t xml:space="preserve"> действующей</w:t>
      </w:r>
      <w:r w:rsidR="00490802" w:rsidRPr="00E35E17">
        <w:rPr>
          <w:rFonts w:eastAsia="Times New Roman"/>
          <w:color w:val="000000"/>
          <w:lang w:eastAsia="ru-RU"/>
        </w:rPr>
        <w:t xml:space="preserve"> комиссии по вопросам рекультивации земель на территории </w:t>
      </w:r>
      <w:r w:rsidR="007E4AF3" w:rsidRPr="00E35E17">
        <w:rPr>
          <w:rFonts w:eastAsia="Times New Roman"/>
          <w:color w:val="000000"/>
          <w:lang w:eastAsia="ru-RU"/>
        </w:rPr>
        <w:t>города Грозного</w:t>
      </w:r>
      <w:r w:rsidR="00490802" w:rsidRPr="00E35E17">
        <w:rPr>
          <w:rFonts w:eastAsia="Times New Roman"/>
          <w:color w:val="000000"/>
          <w:lang w:eastAsia="ru-RU"/>
        </w:rPr>
        <w:t xml:space="preserve"> согласно приложению </w:t>
      </w:r>
      <w:r w:rsidR="007E4AF3" w:rsidRPr="00E35E17">
        <w:rPr>
          <w:rFonts w:eastAsia="Times New Roman"/>
          <w:color w:val="000000"/>
          <w:lang w:eastAsia="ru-RU"/>
        </w:rPr>
        <w:t>2</w:t>
      </w:r>
      <w:r w:rsidR="00490802" w:rsidRPr="00E35E17">
        <w:rPr>
          <w:rFonts w:eastAsia="Times New Roman"/>
          <w:color w:val="000000"/>
          <w:lang w:eastAsia="ru-RU"/>
        </w:rPr>
        <w:t>.</w:t>
      </w:r>
    </w:p>
    <w:p w:rsidR="00340721" w:rsidRPr="00E35E17" w:rsidRDefault="004E54E5" w:rsidP="00D254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>
        <w:t>3</w:t>
      </w:r>
      <w:r w:rsidR="00340721" w:rsidRPr="00E35E17">
        <w:t>.</w:t>
      </w:r>
      <w:r w:rsidR="00E35E17" w:rsidRPr="00E35E17">
        <w:tab/>
      </w:r>
      <w:r w:rsidR="00340721" w:rsidRPr="00E35E17">
        <w:rPr>
          <w:rFonts w:eastAsia="Calibri"/>
        </w:rPr>
        <w:t xml:space="preserve">Контроль за выполнением настоящего </w:t>
      </w:r>
      <w:r w:rsidR="00340721" w:rsidRPr="00E35E17">
        <w:t xml:space="preserve">постановления </w:t>
      </w:r>
      <w:r w:rsidR="00340721" w:rsidRPr="00E35E17">
        <w:rPr>
          <w:rFonts w:eastAsia="Calibri"/>
        </w:rPr>
        <w:t>возложить на заместителя Мэра г.</w:t>
      </w:r>
      <w:r w:rsidR="00693830" w:rsidRPr="00E35E17">
        <w:rPr>
          <w:rFonts w:eastAsia="Calibri"/>
        </w:rPr>
        <w:t xml:space="preserve"> </w:t>
      </w:r>
      <w:r w:rsidR="00340721" w:rsidRPr="00E35E17">
        <w:rPr>
          <w:rFonts w:eastAsia="Calibri"/>
        </w:rPr>
        <w:t xml:space="preserve">Грозного </w:t>
      </w:r>
      <w:r w:rsidR="00057038">
        <w:rPr>
          <w:rFonts w:eastAsia="Calibri"/>
        </w:rPr>
        <w:t>Мациева А.С</w:t>
      </w:r>
      <w:r w:rsidR="00340721" w:rsidRPr="00E35E17">
        <w:rPr>
          <w:rFonts w:eastAsia="Calibri"/>
        </w:rPr>
        <w:t>.</w:t>
      </w:r>
    </w:p>
    <w:p w:rsidR="00340721" w:rsidRPr="00E35E17" w:rsidRDefault="004E54E5" w:rsidP="00E35E17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eastAsia="Calibri"/>
        </w:rPr>
      </w:pPr>
      <w:r>
        <w:t>4</w:t>
      </w:r>
      <w:r w:rsidR="00340721" w:rsidRPr="00E35E17">
        <w:rPr>
          <w:rFonts w:eastAsia="Calibri"/>
        </w:rPr>
        <w:t>.</w:t>
      </w:r>
      <w:r w:rsidR="00340721" w:rsidRPr="00E35E17">
        <w:rPr>
          <w:rFonts w:eastAsia="Calibri"/>
        </w:rPr>
        <w:tab/>
        <w:t xml:space="preserve">Настоящее </w:t>
      </w:r>
      <w:r w:rsidR="00340721" w:rsidRPr="00E35E17">
        <w:t>постановление</w:t>
      </w:r>
      <w:r w:rsidR="00340721" w:rsidRPr="00E35E17">
        <w:rPr>
          <w:rFonts w:eastAsia="Calibri"/>
        </w:rPr>
        <w:t xml:space="preserve"> вступа</w:t>
      </w:r>
      <w:r>
        <w:rPr>
          <w:rFonts w:eastAsia="Calibri"/>
        </w:rPr>
        <w:t>ет в силу со дня его подписания, подлежит официальному опубликованию в газете «Столица Плюс» и размещению на официальном сайте Мэрии г. Грозного.</w:t>
      </w:r>
    </w:p>
    <w:p w:rsidR="00490802" w:rsidRPr="00E35E17" w:rsidRDefault="00490802" w:rsidP="00490802">
      <w:pPr>
        <w:spacing w:after="0" w:line="240" w:lineRule="auto"/>
        <w:jc w:val="left"/>
        <w:rPr>
          <w:rFonts w:eastAsia="Times New Roman"/>
          <w:lang w:eastAsia="ru-RU"/>
        </w:rPr>
      </w:pPr>
    </w:p>
    <w:p w:rsidR="00490802" w:rsidRPr="00E35E17" w:rsidRDefault="00490802" w:rsidP="00490802">
      <w:pPr>
        <w:spacing w:after="76" w:line="240" w:lineRule="auto"/>
        <w:jc w:val="right"/>
        <w:rPr>
          <w:rFonts w:eastAsia="Times New Roman"/>
          <w:color w:val="000000"/>
          <w:lang w:eastAsia="ru-RU"/>
        </w:rPr>
      </w:pPr>
    </w:p>
    <w:p w:rsidR="007E4AF3" w:rsidRPr="00E35E17" w:rsidRDefault="007E4AF3" w:rsidP="00490802">
      <w:pPr>
        <w:spacing w:after="76" w:line="240" w:lineRule="auto"/>
        <w:jc w:val="right"/>
        <w:rPr>
          <w:rFonts w:eastAsia="Times New Roman"/>
          <w:color w:val="000000"/>
          <w:lang w:eastAsia="ru-RU"/>
        </w:rPr>
      </w:pPr>
    </w:p>
    <w:p w:rsidR="00490802" w:rsidRPr="00E35E17" w:rsidRDefault="00E35E17" w:rsidP="004E00E6">
      <w:pPr>
        <w:spacing w:after="76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Мэр</w:t>
      </w:r>
      <w:r w:rsidR="004E54E5">
        <w:rPr>
          <w:rFonts w:eastAsia="Times New Roman"/>
          <w:color w:val="000000"/>
          <w:lang w:eastAsia="ru-RU"/>
        </w:rPr>
        <w:t xml:space="preserve"> города Грозного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 w:rsidR="004E54E5">
        <w:rPr>
          <w:rFonts w:eastAsia="Times New Roman"/>
          <w:color w:val="000000"/>
          <w:lang w:eastAsia="ru-RU"/>
        </w:rPr>
        <w:t xml:space="preserve">                    Я.С. Закриев</w:t>
      </w:r>
    </w:p>
    <w:p w:rsidR="00490802" w:rsidRDefault="00490802"/>
    <w:p w:rsidR="00E35E17" w:rsidRDefault="00E35E17" w:rsidP="00E35E17">
      <w:pPr>
        <w:tabs>
          <w:tab w:val="left" w:pos="7145"/>
        </w:tabs>
        <w:spacing w:after="0"/>
        <w:ind w:left="4956"/>
        <w:jc w:val="both"/>
        <w:rPr>
          <w:color w:val="000000"/>
          <w:sz w:val="24"/>
          <w:szCs w:val="24"/>
        </w:rPr>
      </w:pPr>
    </w:p>
    <w:p w:rsidR="00057038" w:rsidRDefault="00057038" w:rsidP="00E35E17">
      <w:pPr>
        <w:tabs>
          <w:tab w:val="left" w:pos="7145"/>
        </w:tabs>
        <w:spacing w:after="0"/>
        <w:ind w:left="4956"/>
        <w:jc w:val="both"/>
        <w:rPr>
          <w:color w:val="000000"/>
          <w:sz w:val="24"/>
          <w:szCs w:val="24"/>
        </w:rPr>
      </w:pPr>
    </w:p>
    <w:p w:rsidR="001A221D" w:rsidRDefault="001A221D" w:rsidP="00E35E17">
      <w:pPr>
        <w:tabs>
          <w:tab w:val="left" w:pos="7145"/>
        </w:tabs>
        <w:spacing w:after="0"/>
        <w:ind w:left="4956"/>
        <w:jc w:val="both"/>
        <w:rPr>
          <w:color w:val="000000"/>
          <w:sz w:val="24"/>
          <w:szCs w:val="24"/>
        </w:rPr>
      </w:pPr>
    </w:p>
    <w:p w:rsidR="00E35E17" w:rsidRPr="00E35E17" w:rsidRDefault="00490802" w:rsidP="00E35E17">
      <w:pPr>
        <w:tabs>
          <w:tab w:val="left" w:pos="7145"/>
        </w:tabs>
        <w:spacing w:after="0"/>
        <w:ind w:left="4956"/>
        <w:jc w:val="both"/>
        <w:rPr>
          <w:color w:val="000000"/>
          <w:sz w:val="24"/>
          <w:szCs w:val="24"/>
        </w:rPr>
      </w:pPr>
      <w:r w:rsidRPr="00E35E17">
        <w:rPr>
          <w:color w:val="000000"/>
          <w:sz w:val="24"/>
          <w:szCs w:val="24"/>
        </w:rPr>
        <w:lastRenderedPageBreak/>
        <w:t xml:space="preserve">Приложение </w:t>
      </w:r>
      <w:r w:rsidR="007E4AF3" w:rsidRPr="00E35E17">
        <w:rPr>
          <w:color w:val="000000"/>
          <w:sz w:val="24"/>
          <w:szCs w:val="24"/>
        </w:rPr>
        <w:t>№1</w:t>
      </w:r>
      <w:r w:rsidRPr="00E35E17">
        <w:rPr>
          <w:color w:val="000000"/>
          <w:sz w:val="24"/>
          <w:szCs w:val="24"/>
        </w:rPr>
        <w:t xml:space="preserve"> </w:t>
      </w:r>
    </w:p>
    <w:p w:rsidR="00490802" w:rsidRPr="00E35E17" w:rsidRDefault="00490802" w:rsidP="00E35E17">
      <w:pPr>
        <w:tabs>
          <w:tab w:val="left" w:pos="7145"/>
        </w:tabs>
        <w:spacing w:after="0"/>
        <w:ind w:left="4956"/>
        <w:jc w:val="both"/>
        <w:rPr>
          <w:color w:val="000000"/>
          <w:sz w:val="24"/>
          <w:szCs w:val="24"/>
        </w:rPr>
      </w:pPr>
      <w:r w:rsidRPr="00E35E17">
        <w:rPr>
          <w:color w:val="000000"/>
          <w:sz w:val="24"/>
          <w:szCs w:val="24"/>
        </w:rPr>
        <w:t xml:space="preserve">к постановлению Мэрии города </w:t>
      </w:r>
      <w:r w:rsidR="007E4AF3" w:rsidRPr="00E35E17">
        <w:rPr>
          <w:color w:val="000000"/>
          <w:sz w:val="24"/>
          <w:szCs w:val="24"/>
        </w:rPr>
        <w:t>Грозного</w:t>
      </w:r>
      <w:r w:rsidRPr="00E35E17">
        <w:rPr>
          <w:color w:val="000000"/>
          <w:sz w:val="24"/>
          <w:szCs w:val="24"/>
        </w:rPr>
        <w:t xml:space="preserve"> от</w:t>
      </w:r>
      <w:r w:rsidR="007E4AF3" w:rsidRPr="00E35E17">
        <w:rPr>
          <w:color w:val="000000"/>
          <w:sz w:val="24"/>
          <w:szCs w:val="24"/>
        </w:rPr>
        <w:t xml:space="preserve"> _______</w:t>
      </w:r>
      <w:r w:rsidR="00E35E17">
        <w:rPr>
          <w:color w:val="000000"/>
          <w:sz w:val="24"/>
          <w:szCs w:val="24"/>
        </w:rPr>
        <w:t>__</w:t>
      </w:r>
      <w:r w:rsidR="007E4AF3" w:rsidRPr="00E35E17">
        <w:rPr>
          <w:color w:val="000000"/>
          <w:sz w:val="24"/>
          <w:szCs w:val="24"/>
        </w:rPr>
        <w:t>__№__</w:t>
      </w:r>
      <w:r w:rsidR="00E35E17">
        <w:rPr>
          <w:color w:val="000000"/>
          <w:sz w:val="24"/>
          <w:szCs w:val="24"/>
        </w:rPr>
        <w:t>__</w:t>
      </w:r>
      <w:r w:rsidR="007E4AF3" w:rsidRPr="00E35E17">
        <w:rPr>
          <w:color w:val="000000"/>
          <w:sz w:val="24"/>
          <w:szCs w:val="24"/>
        </w:rPr>
        <w:t>_</w:t>
      </w:r>
    </w:p>
    <w:p w:rsidR="00490802" w:rsidRPr="00E35E17" w:rsidRDefault="00490802" w:rsidP="00490802"/>
    <w:p w:rsidR="00490802" w:rsidRPr="00057038" w:rsidRDefault="00490802" w:rsidP="00490802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057038">
        <w:rPr>
          <w:rFonts w:eastAsia="Times New Roman"/>
          <w:b/>
          <w:color w:val="000000"/>
          <w:lang w:eastAsia="ru-RU"/>
        </w:rPr>
        <w:t>СОСТАВ</w:t>
      </w:r>
    </w:p>
    <w:p w:rsidR="00490802" w:rsidRPr="00057038" w:rsidRDefault="00E35E17" w:rsidP="00490802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057038">
        <w:rPr>
          <w:rFonts w:eastAsia="Times New Roman"/>
          <w:b/>
          <w:color w:val="000000"/>
          <w:lang w:eastAsia="ru-RU"/>
        </w:rPr>
        <w:t xml:space="preserve">постоянно действующей комиссии по вопросам рекультивации земель на территории города </w:t>
      </w:r>
      <w:r w:rsidR="00354EE1" w:rsidRPr="00057038">
        <w:rPr>
          <w:rFonts w:eastAsia="Times New Roman"/>
          <w:b/>
          <w:color w:val="000000"/>
          <w:lang w:eastAsia="ru-RU"/>
        </w:rPr>
        <w:t>Г</w:t>
      </w:r>
      <w:r w:rsidRPr="00057038">
        <w:rPr>
          <w:rFonts w:eastAsia="Times New Roman"/>
          <w:b/>
          <w:color w:val="000000"/>
          <w:lang w:eastAsia="ru-RU"/>
        </w:rPr>
        <w:t>розного</w:t>
      </w:r>
    </w:p>
    <w:p w:rsidR="00AE74B6" w:rsidRPr="00E35E17" w:rsidRDefault="00AE74B6" w:rsidP="00490802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AE74B6" w:rsidRPr="00E35E17" w:rsidRDefault="00AE74B6" w:rsidP="00490802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AE74B6" w:rsidRPr="00E35E17" w:rsidRDefault="00AE74B6" w:rsidP="00AE74B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E35E17">
        <w:rPr>
          <w:rFonts w:eastAsia="Times New Roman"/>
          <w:b/>
          <w:lang w:eastAsia="ru-RU"/>
        </w:rPr>
        <w:t>Председатель комиссии</w:t>
      </w:r>
      <w:r w:rsidR="00057038">
        <w:rPr>
          <w:rFonts w:eastAsia="Times New Roman"/>
          <w:b/>
          <w:lang w:eastAsia="ru-RU"/>
        </w:rPr>
        <w:t>:</w:t>
      </w:r>
    </w:p>
    <w:p w:rsidR="00AE74B6" w:rsidRPr="00E35E17" w:rsidRDefault="00AE74B6" w:rsidP="00AE74B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AE74B6" w:rsidRPr="00E35E17" w:rsidRDefault="00AE74B6" w:rsidP="00AE74B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</w:pPr>
      <w:r w:rsidRPr="00E35E17">
        <w:rPr>
          <w:rFonts w:eastAsia="Times New Roman"/>
          <w:lang w:eastAsia="ru-RU"/>
        </w:rPr>
        <w:t>Мациев Асламбек Сайпудинович</w:t>
      </w:r>
      <w:r w:rsidRPr="00E35E17">
        <w:rPr>
          <w:rFonts w:eastAsia="Times New Roman"/>
          <w:lang w:eastAsia="ru-RU"/>
        </w:rPr>
        <w:tab/>
        <w:t>заместитель Мэра города Грозного</w:t>
      </w:r>
    </w:p>
    <w:p w:rsidR="00AE74B6" w:rsidRPr="00E35E17" w:rsidRDefault="00AE74B6" w:rsidP="00AE74B6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AE74B6" w:rsidRPr="00E35E17" w:rsidRDefault="00AE74B6" w:rsidP="00AE74B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E35E17">
        <w:rPr>
          <w:rFonts w:eastAsia="Times New Roman"/>
          <w:b/>
          <w:lang w:eastAsia="ru-RU"/>
        </w:rPr>
        <w:t>Заместитель председателя комиссии</w:t>
      </w:r>
      <w:r w:rsidR="00057038">
        <w:rPr>
          <w:rFonts w:eastAsia="Times New Roman"/>
          <w:b/>
          <w:lang w:eastAsia="ru-RU"/>
        </w:rPr>
        <w:t>:</w:t>
      </w:r>
    </w:p>
    <w:p w:rsidR="00AE74B6" w:rsidRPr="00E35E17" w:rsidRDefault="00AE74B6" w:rsidP="00AE74B6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AE74B6" w:rsidRPr="00E35E17" w:rsidRDefault="00AE74B6" w:rsidP="00AE74B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4245" w:hanging="4245"/>
      </w:pPr>
      <w:r w:rsidRPr="00E35E17">
        <w:rPr>
          <w:rFonts w:eastAsia="Times New Roman"/>
          <w:lang w:eastAsia="ru-RU"/>
        </w:rPr>
        <w:t>Митаев Руслан Ташбулатович</w:t>
      </w:r>
      <w:r w:rsidRPr="00E35E17">
        <w:rPr>
          <w:rFonts w:eastAsia="Times New Roman"/>
          <w:lang w:eastAsia="ru-RU"/>
        </w:rPr>
        <w:tab/>
        <w:t>председатель Комитета имущественных и земельных отношений Мэрии г.</w:t>
      </w:r>
      <w:r w:rsidR="009F78EF" w:rsidRPr="00E35E17">
        <w:rPr>
          <w:rFonts w:eastAsia="Times New Roman"/>
          <w:lang w:eastAsia="ru-RU"/>
        </w:rPr>
        <w:t xml:space="preserve"> </w:t>
      </w:r>
      <w:r w:rsidRPr="00E35E17">
        <w:rPr>
          <w:rFonts w:eastAsia="Times New Roman"/>
          <w:lang w:eastAsia="ru-RU"/>
        </w:rPr>
        <w:t>Грозного</w:t>
      </w:r>
    </w:p>
    <w:p w:rsidR="00AE74B6" w:rsidRPr="00E35E17" w:rsidRDefault="00AE74B6" w:rsidP="00AE74B6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AE74B6" w:rsidRPr="00E35E17" w:rsidRDefault="00AE74B6" w:rsidP="00AE74B6">
      <w:pPr>
        <w:tabs>
          <w:tab w:val="left" w:pos="284"/>
          <w:tab w:val="left" w:pos="1134"/>
          <w:tab w:val="left" w:pos="3261"/>
        </w:tabs>
        <w:spacing w:after="0" w:line="240" w:lineRule="auto"/>
        <w:jc w:val="both"/>
        <w:rPr>
          <w:b/>
        </w:rPr>
      </w:pPr>
      <w:r w:rsidRPr="00E35E17">
        <w:rPr>
          <w:b/>
        </w:rPr>
        <w:t>Секретарь комиссии</w:t>
      </w:r>
      <w:r w:rsidR="00057038">
        <w:rPr>
          <w:b/>
        </w:rPr>
        <w:t>:</w:t>
      </w:r>
      <w:r w:rsidRPr="00E35E17">
        <w:rPr>
          <w:b/>
        </w:rPr>
        <w:tab/>
      </w:r>
    </w:p>
    <w:p w:rsidR="00AE74B6" w:rsidRPr="00E35E17" w:rsidRDefault="00AE74B6" w:rsidP="00AE74B6">
      <w:pPr>
        <w:tabs>
          <w:tab w:val="left" w:pos="284"/>
          <w:tab w:val="left" w:pos="1134"/>
          <w:tab w:val="left" w:pos="3261"/>
        </w:tabs>
        <w:spacing w:after="0" w:line="240" w:lineRule="auto"/>
        <w:jc w:val="both"/>
      </w:pPr>
    </w:p>
    <w:p w:rsidR="00AE74B6" w:rsidRPr="00E35E17" w:rsidRDefault="00AE74B6" w:rsidP="00AE74B6">
      <w:pPr>
        <w:tabs>
          <w:tab w:val="left" w:pos="284"/>
          <w:tab w:val="left" w:pos="1134"/>
          <w:tab w:val="left" w:pos="3261"/>
        </w:tabs>
        <w:spacing w:after="0" w:line="240" w:lineRule="auto"/>
        <w:ind w:left="4245" w:hanging="4245"/>
        <w:jc w:val="both"/>
      </w:pPr>
      <w:r w:rsidRPr="00E35E17">
        <w:t>Хазбулатов Аланбек Лечиевич</w:t>
      </w:r>
      <w:r w:rsidRPr="00E35E17">
        <w:tab/>
      </w:r>
      <w:r w:rsidRPr="00E35E17">
        <w:tab/>
        <w:t>специалист 1 разряда отдела по управлению земельными ресурсами Комитета имущественных и земельных отношений Мэрии г.</w:t>
      </w:r>
      <w:r w:rsidR="009F78EF" w:rsidRPr="00E35E17">
        <w:t xml:space="preserve"> </w:t>
      </w:r>
      <w:r w:rsidRPr="00E35E17">
        <w:t>Грозного</w:t>
      </w:r>
    </w:p>
    <w:p w:rsidR="00AE74B6" w:rsidRPr="00E35E17" w:rsidRDefault="00AE74B6" w:rsidP="00AE74B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AE74B6" w:rsidRPr="00E35E17" w:rsidRDefault="00AE74B6" w:rsidP="00AE74B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E35E17">
        <w:rPr>
          <w:rFonts w:eastAsia="Times New Roman"/>
          <w:b/>
          <w:lang w:eastAsia="ru-RU"/>
        </w:rPr>
        <w:t>Члены комиссии:</w:t>
      </w:r>
    </w:p>
    <w:p w:rsidR="00AE74B6" w:rsidRPr="00E35E17" w:rsidRDefault="00AE74B6" w:rsidP="00AE74B6">
      <w:pPr>
        <w:tabs>
          <w:tab w:val="left" w:pos="3261"/>
        </w:tabs>
        <w:autoSpaceDE w:val="0"/>
        <w:autoSpaceDN w:val="0"/>
        <w:adjustRightInd w:val="0"/>
        <w:spacing w:after="0" w:line="240" w:lineRule="auto"/>
      </w:pPr>
    </w:p>
    <w:p w:rsidR="00AE74B6" w:rsidRPr="00E35E17" w:rsidRDefault="00AE74B6" w:rsidP="00AE74B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4245" w:hanging="4245"/>
        <w:jc w:val="both"/>
      </w:pPr>
      <w:r w:rsidRPr="00E35E17">
        <w:rPr>
          <w:rFonts w:eastAsia="Times New Roman"/>
          <w:lang w:eastAsia="ru-RU"/>
        </w:rPr>
        <w:t>Закаев Алихан Магомедович</w:t>
      </w:r>
      <w:r w:rsidRPr="00E35E17">
        <w:rPr>
          <w:rFonts w:eastAsia="Times New Roman"/>
          <w:lang w:eastAsia="ru-RU"/>
        </w:rPr>
        <w:tab/>
      </w:r>
      <w:r w:rsidRPr="00E35E17">
        <w:rPr>
          <w:rFonts w:eastAsia="Times New Roman"/>
          <w:lang w:eastAsia="ru-RU"/>
        </w:rPr>
        <w:tab/>
        <w:t>заместитель председателя Комитета имущественных и земельных отношений Мэрии г.</w:t>
      </w:r>
      <w:r w:rsidR="009F78EF" w:rsidRPr="00E35E17">
        <w:rPr>
          <w:rFonts w:eastAsia="Times New Roman"/>
          <w:lang w:eastAsia="ru-RU"/>
        </w:rPr>
        <w:t xml:space="preserve"> </w:t>
      </w:r>
      <w:r w:rsidRPr="00E35E17">
        <w:rPr>
          <w:rFonts w:eastAsia="Times New Roman"/>
          <w:lang w:eastAsia="ru-RU"/>
        </w:rPr>
        <w:t>Грозного</w:t>
      </w:r>
    </w:p>
    <w:p w:rsidR="00AE74B6" w:rsidRPr="00E35E17" w:rsidRDefault="00AE74B6" w:rsidP="00AE74B6">
      <w:pPr>
        <w:tabs>
          <w:tab w:val="left" w:pos="3261"/>
        </w:tabs>
        <w:autoSpaceDE w:val="0"/>
        <w:autoSpaceDN w:val="0"/>
        <w:adjustRightInd w:val="0"/>
        <w:spacing w:after="0" w:line="240" w:lineRule="auto"/>
      </w:pPr>
    </w:p>
    <w:p w:rsidR="00AE74B6" w:rsidRPr="00E35E17" w:rsidRDefault="00AE74B6" w:rsidP="00AE7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E35E17">
        <w:t>Зелимханов Абдулрешид</w:t>
      </w:r>
      <w:r w:rsidRPr="00E35E17">
        <w:tab/>
      </w:r>
      <w:r w:rsidRPr="00E35E17">
        <w:tab/>
        <w:t xml:space="preserve">заместитель начальника Департамента </w:t>
      </w:r>
    </w:p>
    <w:p w:rsidR="00AE74B6" w:rsidRPr="00E35E17" w:rsidRDefault="00AE74B6" w:rsidP="00AE74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5" w:hanging="4245"/>
        <w:jc w:val="both"/>
      </w:pPr>
      <w:r w:rsidRPr="00E35E17">
        <w:t>Ильясович</w:t>
      </w:r>
      <w:r w:rsidRPr="00E35E17">
        <w:tab/>
      </w:r>
      <w:r w:rsidRPr="00E35E17">
        <w:tab/>
        <w:t xml:space="preserve">строительства и архитектуры Мэрии </w:t>
      </w:r>
      <w:r w:rsidR="009F78EF" w:rsidRPr="00E35E17">
        <w:t xml:space="preserve">        </w:t>
      </w:r>
      <w:r w:rsidRPr="00E35E17">
        <w:t>г.</w:t>
      </w:r>
      <w:r w:rsidR="009F78EF" w:rsidRPr="00E35E17">
        <w:t xml:space="preserve"> </w:t>
      </w:r>
      <w:r w:rsidRPr="00E35E17">
        <w:t>Грозного - главный архитектор города Грозного</w:t>
      </w:r>
    </w:p>
    <w:p w:rsidR="00AE74B6" w:rsidRPr="00E35E17" w:rsidRDefault="00AE74B6" w:rsidP="00AE74B6">
      <w:pPr>
        <w:tabs>
          <w:tab w:val="left" w:pos="3261"/>
        </w:tabs>
        <w:autoSpaceDE w:val="0"/>
        <w:autoSpaceDN w:val="0"/>
        <w:adjustRightInd w:val="0"/>
        <w:spacing w:after="0" w:line="240" w:lineRule="auto"/>
      </w:pPr>
    </w:p>
    <w:p w:rsidR="00AE74B6" w:rsidRPr="00E35E17" w:rsidRDefault="00AE74B6" w:rsidP="00AE74B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4245" w:hanging="4245"/>
        <w:jc w:val="both"/>
      </w:pPr>
      <w:r w:rsidRPr="00E35E17">
        <w:t>Межиев Ибрагим Мовладинович</w:t>
      </w:r>
      <w:r w:rsidRPr="00E35E17">
        <w:tab/>
        <w:t>директор департамента правового обеспечения Мэрии города Грозного;</w:t>
      </w:r>
    </w:p>
    <w:p w:rsidR="00AE74B6" w:rsidRPr="00E35E17" w:rsidRDefault="00AE74B6" w:rsidP="00AE74B6">
      <w:pPr>
        <w:tabs>
          <w:tab w:val="left" w:pos="3261"/>
        </w:tabs>
        <w:autoSpaceDE w:val="0"/>
        <w:autoSpaceDN w:val="0"/>
        <w:adjustRightInd w:val="0"/>
        <w:spacing w:after="0" w:line="240" w:lineRule="auto"/>
      </w:pPr>
    </w:p>
    <w:p w:rsidR="00AE74B6" w:rsidRPr="00E35E17" w:rsidRDefault="00AE74B6" w:rsidP="00AE74B6">
      <w:pPr>
        <w:tabs>
          <w:tab w:val="left" w:pos="3261"/>
        </w:tabs>
        <w:autoSpaceDE w:val="0"/>
        <w:autoSpaceDN w:val="0"/>
        <w:adjustRightInd w:val="0"/>
        <w:spacing w:after="120" w:line="240" w:lineRule="auto"/>
        <w:ind w:left="4247" w:hanging="4247"/>
        <w:jc w:val="both"/>
        <w:rPr>
          <w:rFonts w:eastAsia="Times New Roman"/>
          <w:lang w:eastAsia="ru-RU"/>
        </w:rPr>
      </w:pPr>
      <w:r w:rsidRPr="00E35E17">
        <w:t>Бацараев Бекхан Омарович</w:t>
      </w:r>
      <w:r w:rsidRPr="00E35E17">
        <w:tab/>
      </w:r>
      <w:r w:rsidRPr="00E35E17">
        <w:tab/>
      </w:r>
      <w:r w:rsidRPr="00E35E17">
        <w:rPr>
          <w:rFonts w:eastAsia="Times New Roman"/>
          <w:lang w:eastAsia="ru-RU"/>
        </w:rPr>
        <w:t>заместитель председателя Комитета имущественных и земельных отношений Мэрии г.</w:t>
      </w:r>
      <w:r w:rsidR="009F78EF" w:rsidRPr="00E35E17">
        <w:rPr>
          <w:rFonts w:eastAsia="Times New Roman"/>
          <w:lang w:eastAsia="ru-RU"/>
        </w:rPr>
        <w:t xml:space="preserve"> </w:t>
      </w:r>
      <w:r w:rsidRPr="00E35E17">
        <w:rPr>
          <w:rFonts w:eastAsia="Times New Roman"/>
          <w:lang w:eastAsia="ru-RU"/>
        </w:rPr>
        <w:t>Грозного;</w:t>
      </w:r>
    </w:p>
    <w:p w:rsidR="00E35E17" w:rsidRDefault="00E35E17" w:rsidP="00E35E17">
      <w:pPr>
        <w:tabs>
          <w:tab w:val="left" w:pos="3261"/>
          <w:tab w:val="left" w:pos="4253"/>
        </w:tabs>
        <w:autoSpaceDE w:val="0"/>
        <w:autoSpaceDN w:val="0"/>
        <w:adjustRightInd w:val="0"/>
        <w:spacing w:after="0" w:line="240" w:lineRule="auto"/>
        <w:jc w:val="both"/>
      </w:pPr>
    </w:p>
    <w:p w:rsidR="00CD4A86" w:rsidRPr="00E35E17" w:rsidRDefault="00CD4A86" w:rsidP="00E35E17">
      <w:pPr>
        <w:tabs>
          <w:tab w:val="left" w:pos="3261"/>
          <w:tab w:val="left" w:pos="4253"/>
        </w:tabs>
        <w:autoSpaceDE w:val="0"/>
        <w:autoSpaceDN w:val="0"/>
        <w:adjustRightInd w:val="0"/>
        <w:spacing w:after="0" w:line="240" w:lineRule="auto"/>
        <w:jc w:val="both"/>
      </w:pPr>
      <w:r w:rsidRPr="00E35E17">
        <w:t>Ша</w:t>
      </w:r>
      <w:r w:rsidR="00E35E17" w:rsidRPr="00E35E17">
        <w:t>диев Абу Алаудинович</w:t>
      </w:r>
      <w:r w:rsidR="00E35E17" w:rsidRPr="00E35E17">
        <w:tab/>
      </w:r>
      <w:r w:rsidR="00E35E17" w:rsidRPr="00E35E17">
        <w:tab/>
      </w:r>
      <w:r w:rsidRPr="00E35E17">
        <w:t>заместитель начальника отдела</w:t>
      </w:r>
    </w:p>
    <w:p w:rsidR="00CD4A86" w:rsidRPr="00E35E17" w:rsidRDefault="00E35E17" w:rsidP="00CD4A8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</w:pPr>
      <w:r w:rsidRPr="00E35E17">
        <w:tab/>
      </w:r>
      <w:r w:rsidRPr="00E35E17">
        <w:tab/>
      </w:r>
      <w:r w:rsidRPr="00E35E17">
        <w:tab/>
      </w:r>
      <w:r w:rsidR="00CD4A86" w:rsidRPr="00E35E17">
        <w:t>государственн</w:t>
      </w:r>
      <w:r w:rsidR="00E30988" w:rsidRPr="00E35E17">
        <w:t>ого экологического надзора</w:t>
      </w:r>
    </w:p>
    <w:p w:rsidR="00CD4A86" w:rsidRPr="00E35E17" w:rsidRDefault="00E35E17" w:rsidP="00CD4A8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</w:pPr>
      <w:r w:rsidRPr="00E35E17">
        <w:lastRenderedPageBreak/>
        <w:tab/>
      </w:r>
      <w:r w:rsidRPr="00E35E17">
        <w:tab/>
      </w:r>
      <w:r w:rsidRPr="00E35E17">
        <w:tab/>
      </w:r>
      <w:r w:rsidR="00CD4A86" w:rsidRPr="00E35E17">
        <w:t xml:space="preserve">Министерства природных ресурсов и </w:t>
      </w:r>
    </w:p>
    <w:p w:rsidR="00CD4A86" w:rsidRPr="00E35E17" w:rsidRDefault="00E35E17" w:rsidP="00CD4A8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</w:pPr>
      <w:r w:rsidRPr="00E35E17">
        <w:tab/>
      </w:r>
      <w:r w:rsidRPr="00E35E17">
        <w:tab/>
      </w:r>
      <w:r w:rsidRPr="00E35E17">
        <w:tab/>
      </w:r>
      <w:r w:rsidR="00CD4A86" w:rsidRPr="00E35E17">
        <w:t>охр</w:t>
      </w:r>
      <w:r w:rsidR="00E30988" w:rsidRPr="00E35E17">
        <w:t>аны окружающей среды Чеченской</w:t>
      </w:r>
    </w:p>
    <w:p w:rsidR="00CD4A86" w:rsidRPr="00E35E17" w:rsidRDefault="00E35E17" w:rsidP="00CD4A8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</w:pPr>
      <w:r w:rsidRPr="00E35E17">
        <w:tab/>
      </w:r>
      <w:r w:rsidRPr="00E35E17">
        <w:tab/>
      </w:r>
      <w:r w:rsidRPr="00E35E17">
        <w:tab/>
      </w:r>
      <w:r w:rsidR="00E30988" w:rsidRPr="00E35E17">
        <w:t>Республики</w:t>
      </w:r>
    </w:p>
    <w:p w:rsidR="00CD4A86" w:rsidRPr="00E35E17" w:rsidRDefault="00CD4A86" w:rsidP="00CD4A86">
      <w:pPr>
        <w:tabs>
          <w:tab w:val="left" w:pos="3261"/>
        </w:tabs>
        <w:autoSpaceDE w:val="0"/>
        <w:autoSpaceDN w:val="0"/>
        <w:adjustRightInd w:val="0"/>
        <w:spacing w:after="120" w:line="240" w:lineRule="auto"/>
        <w:jc w:val="both"/>
      </w:pPr>
    </w:p>
    <w:p w:rsidR="00CD4A86" w:rsidRPr="00E35E17" w:rsidRDefault="00CD4A86" w:rsidP="00E35E17">
      <w:pPr>
        <w:tabs>
          <w:tab w:val="left" w:pos="4253"/>
          <w:tab w:val="center" w:pos="4677"/>
        </w:tabs>
        <w:autoSpaceDE w:val="0"/>
        <w:autoSpaceDN w:val="0"/>
        <w:adjustRightInd w:val="0"/>
        <w:spacing w:after="0" w:line="240" w:lineRule="auto"/>
        <w:jc w:val="both"/>
      </w:pPr>
      <w:r w:rsidRPr="00E35E17">
        <w:t>Вараев Ад</w:t>
      </w:r>
      <w:r w:rsidR="00D675AF" w:rsidRPr="00E35E17">
        <w:t>ам Ирагиевич</w:t>
      </w:r>
      <w:r w:rsidR="00E35E17" w:rsidRPr="00E35E17">
        <w:tab/>
      </w:r>
      <w:r w:rsidR="00E35E17" w:rsidRPr="00E35E17">
        <w:tab/>
      </w:r>
      <w:r w:rsidRPr="00E35E17">
        <w:t xml:space="preserve">врио </w:t>
      </w:r>
      <w:r w:rsidR="00E30988" w:rsidRPr="00E35E17">
        <w:t>начальника отдела санитарного</w:t>
      </w:r>
    </w:p>
    <w:p w:rsidR="00CD4A86" w:rsidRPr="00E35E17" w:rsidRDefault="00E35E17" w:rsidP="00E35E17">
      <w:pPr>
        <w:tabs>
          <w:tab w:val="left" w:pos="4253"/>
          <w:tab w:val="center" w:pos="4677"/>
        </w:tabs>
        <w:autoSpaceDE w:val="0"/>
        <w:autoSpaceDN w:val="0"/>
        <w:adjustRightInd w:val="0"/>
        <w:spacing w:after="0" w:line="240" w:lineRule="auto"/>
        <w:jc w:val="both"/>
      </w:pPr>
      <w:r w:rsidRPr="00E35E17">
        <w:tab/>
      </w:r>
      <w:r w:rsidRPr="00E35E17">
        <w:tab/>
      </w:r>
      <w:r w:rsidR="00CD4A86" w:rsidRPr="00E35E17">
        <w:t>надзора  Управления Федеральной</w:t>
      </w:r>
    </w:p>
    <w:p w:rsidR="00CD4A86" w:rsidRPr="00E35E17" w:rsidRDefault="00E35E17" w:rsidP="00E35E17">
      <w:pPr>
        <w:tabs>
          <w:tab w:val="left" w:pos="4253"/>
          <w:tab w:val="center" w:pos="4677"/>
        </w:tabs>
        <w:autoSpaceDE w:val="0"/>
        <w:autoSpaceDN w:val="0"/>
        <w:adjustRightInd w:val="0"/>
        <w:spacing w:after="0" w:line="240" w:lineRule="auto"/>
        <w:jc w:val="both"/>
      </w:pPr>
      <w:r w:rsidRPr="00E35E17">
        <w:tab/>
      </w:r>
      <w:r w:rsidRPr="00E35E17">
        <w:tab/>
      </w:r>
      <w:r w:rsidR="00CD4A86" w:rsidRPr="00E35E17">
        <w:t xml:space="preserve">службы </w:t>
      </w:r>
      <w:r w:rsidR="00E30988" w:rsidRPr="00E35E17">
        <w:t>по надзору в сфере защиты прав</w:t>
      </w:r>
    </w:p>
    <w:p w:rsidR="00CD4A86" w:rsidRPr="00E35E17" w:rsidRDefault="00E35E17" w:rsidP="00E35E17">
      <w:pPr>
        <w:tabs>
          <w:tab w:val="left" w:pos="4253"/>
          <w:tab w:val="center" w:pos="4677"/>
        </w:tabs>
        <w:autoSpaceDE w:val="0"/>
        <w:autoSpaceDN w:val="0"/>
        <w:adjustRightInd w:val="0"/>
        <w:spacing w:after="0" w:line="240" w:lineRule="auto"/>
        <w:jc w:val="both"/>
      </w:pPr>
      <w:r w:rsidRPr="00E35E17">
        <w:tab/>
      </w:r>
      <w:r w:rsidRPr="00E35E17">
        <w:tab/>
      </w:r>
      <w:r w:rsidR="00CD4A86" w:rsidRPr="00E35E17">
        <w:t xml:space="preserve">потребителей и благополучия человека  </w:t>
      </w:r>
    </w:p>
    <w:p w:rsidR="00CD4A86" w:rsidRPr="00E35E17" w:rsidRDefault="00E35E17" w:rsidP="00E35E17">
      <w:pPr>
        <w:tabs>
          <w:tab w:val="left" w:pos="4253"/>
          <w:tab w:val="center" w:pos="4677"/>
        </w:tabs>
        <w:autoSpaceDE w:val="0"/>
        <w:autoSpaceDN w:val="0"/>
        <w:adjustRightInd w:val="0"/>
        <w:spacing w:after="0" w:line="240" w:lineRule="auto"/>
        <w:jc w:val="both"/>
      </w:pPr>
      <w:r w:rsidRPr="00E35E17">
        <w:tab/>
      </w:r>
      <w:r w:rsidRPr="00E35E17">
        <w:tab/>
      </w:r>
      <w:r w:rsidR="00CD4A86" w:rsidRPr="00E35E17">
        <w:t xml:space="preserve">по Чеченской Республики </w:t>
      </w:r>
    </w:p>
    <w:p w:rsidR="00CD4A86" w:rsidRPr="00E35E17" w:rsidRDefault="00CD4A86" w:rsidP="00CD4A86">
      <w:pPr>
        <w:tabs>
          <w:tab w:val="left" w:pos="3261"/>
        </w:tabs>
        <w:autoSpaceDE w:val="0"/>
        <w:autoSpaceDN w:val="0"/>
        <w:adjustRightInd w:val="0"/>
        <w:spacing w:after="120" w:line="240" w:lineRule="auto"/>
        <w:ind w:left="4247" w:hanging="4247"/>
        <w:jc w:val="both"/>
      </w:pPr>
    </w:p>
    <w:p w:rsidR="00D675AF" w:rsidRPr="00E35E17" w:rsidRDefault="00CD4A86" w:rsidP="00D675AF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4247" w:hanging="4247"/>
        <w:jc w:val="left"/>
      </w:pPr>
      <w:r w:rsidRPr="00E35E17">
        <w:t>Берсанов</w:t>
      </w:r>
      <w:r w:rsidR="00D675AF" w:rsidRPr="00E35E17">
        <w:t xml:space="preserve"> Муса Вахаевич</w:t>
      </w:r>
      <w:r w:rsidR="00E35E17" w:rsidRPr="00E35E17">
        <w:tab/>
      </w:r>
      <w:r w:rsidR="00E35E17" w:rsidRPr="00E35E17">
        <w:tab/>
      </w:r>
      <w:r w:rsidRPr="00E35E17">
        <w:t>гл</w:t>
      </w:r>
      <w:r w:rsidR="00D675AF" w:rsidRPr="00E35E17">
        <w:t xml:space="preserve">авный специалист-эксперт отдела     </w:t>
      </w:r>
    </w:p>
    <w:p w:rsidR="00D675AF" w:rsidRPr="00E35E17" w:rsidRDefault="00E35E17" w:rsidP="00D675AF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4247" w:hanging="4247"/>
        <w:jc w:val="left"/>
      </w:pPr>
      <w:r w:rsidRPr="00E35E17">
        <w:tab/>
      </w:r>
      <w:r w:rsidRPr="00E35E17">
        <w:tab/>
      </w:r>
      <w:r w:rsidR="00CD4A86" w:rsidRPr="00E35E17">
        <w:t xml:space="preserve">растениеводства, мелиорации и </w:t>
      </w:r>
      <w:r w:rsidR="00D675AF" w:rsidRPr="00E35E17">
        <w:t xml:space="preserve">  </w:t>
      </w:r>
    </w:p>
    <w:p w:rsidR="00D675AF" w:rsidRPr="00E35E17" w:rsidRDefault="00D675AF" w:rsidP="00D675AF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4247" w:hanging="4247"/>
        <w:jc w:val="left"/>
      </w:pPr>
      <w:r w:rsidRPr="00E35E17">
        <w:t xml:space="preserve"> </w:t>
      </w:r>
      <w:r w:rsidR="00E35E17" w:rsidRPr="00E35E17">
        <w:tab/>
      </w:r>
      <w:r w:rsidR="00E35E17" w:rsidRPr="00E35E17">
        <w:tab/>
      </w:r>
      <w:r w:rsidR="00CD4A86" w:rsidRPr="00E35E17">
        <w:t xml:space="preserve">овощеводства Министерства сельского </w:t>
      </w:r>
    </w:p>
    <w:p w:rsidR="00CD4A86" w:rsidRPr="00E35E17" w:rsidRDefault="00E35E17" w:rsidP="00D675AF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4247" w:hanging="4247"/>
        <w:jc w:val="left"/>
      </w:pPr>
      <w:r w:rsidRPr="00E35E17">
        <w:tab/>
      </w:r>
      <w:r w:rsidRPr="00E35E17">
        <w:tab/>
      </w:r>
      <w:r w:rsidR="00CD4A86" w:rsidRPr="00E35E17">
        <w:t>хозяйства Чеченской Республики</w:t>
      </w:r>
    </w:p>
    <w:p w:rsidR="00CD4A86" w:rsidRPr="00E35E17" w:rsidRDefault="00CD4A86" w:rsidP="00CD4A86">
      <w:pPr>
        <w:tabs>
          <w:tab w:val="left" w:pos="3261"/>
        </w:tabs>
        <w:autoSpaceDE w:val="0"/>
        <w:autoSpaceDN w:val="0"/>
        <w:adjustRightInd w:val="0"/>
        <w:spacing w:after="120" w:line="240" w:lineRule="auto"/>
        <w:ind w:left="4247" w:hanging="4247"/>
        <w:jc w:val="both"/>
      </w:pPr>
    </w:p>
    <w:p w:rsidR="00AE74B6" w:rsidRPr="00E35E17" w:rsidRDefault="00AE74B6" w:rsidP="00CD4A86">
      <w:pPr>
        <w:tabs>
          <w:tab w:val="left" w:pos="3261"/>
        </w:tabs>
        <w:autoSpaceDE w:val="0"/>
        <w:autoSpaceDN w:val="0"/>
        <w:adjustRightInd w:val="0"/>
        <w:spacing w:after="120" w:line="240" w:lineRule="auto"/>
        <w:ind w:left="4247" w:hanging="4247"/>
        <w:jc w:val="both"/>
      </w:pPr>
    </w:p>
    <w:p w:rsidR="00AE74B6" w:rsidRPr="00C35685" w:rsidRDefault="00AE74B6" w:rsidP="00CD4A86">
      <w:pPr>
        <w:tabs>
          <w:tab w:val="left" w:pos="3261"/>
        </w:tabs>
        <w:autoSpaceDE w:val="0"/>
        <w:autoSpaceDN w:val="0"/>
        <w:adjustRightInd w:val="0"/>
        <w:spacing w:after="120" w:line="240" w:lineRule="auto"/>
        <w:ind w:left="4247" w:hanging="4247"/>
        <w:jc w:val="both"/>
      </w:pPr>
    </w:p>
    <w:p w:rsidR="00AE74B6" w:rsidRDefault="00AE74B6" w:rsidP="00CD4A86">
      <w:pPr>
        <w:tabs>
          <w:tab w:val="left" w:pos="3261"/>
        </w:tabs>
        <w:autoSpaceDE w:val="0"/>
        <w:autoSpaceDN w:val="0"/>
        <w:adjustRightInd w:val="0"/>
        <w:spacing w:after="120" w:line="240" w:lineRule="auto"/>
        <w:ind w:left="4247" w:hanging="4247"/>
        <w:jc w:val="both"/>
      </w:pPr>
    </w:p>
    <w:p w:rsidR="00AE74B6" w:rsidRDefault="00AE74B6" w:rsidP="00CD4A86">
      <w:pPr>
        <w:spacing w:after="0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AE74B6" w:rsidRDefault="00AE74B6" w:rsidP="00CD4A86">
      <w:pPr>
        <w:spacing w:after="0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490802" w:rsidRDefault="00490802" w:rsidP="00CD4A86">
      <w:pPr>
        <w:tabs>
          <w:tab w:val="left" w:pos="3698"/>
        </w:tabs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B07206" w:rsidRDefault="00B07206" w:rsidP="00CD4A86">
      <w:pPr>
        <w:tabs>
          <w:tab w:val="left" w:pos="3698"/>
        </w:tabs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B07206" w:rsidRDefault="00B07206" w:rsidP="00CD4A86">
      <w:pPr>
        <w:tabs>
          <w:tab w:val="left" w:pos="3698"/>
        </w:tabs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B07206" w:rsidRDefault="00B07206" w:rsidP="00B07206">
      <w:pPr>
        <w:tabs>
          <w:tab w:val="left" w:pos="3698"/>
        </w:tabs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B07206" w:rsidRDefault="00B07206" w:rsidP="00B07206">
      <w:pPr>
        <w:tabs>
          <w:tab w:val="left" w:pos="3698"/>
        </w:tabs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B07206" w:rsidRDefault="00B07206" w:rsidP="00B07206">
      <w:pPr>
        <w:tabs>
          <w:tab w:val="left" w:pos="3698"/>
        </w:tabs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B07206" w:rsidRDefault="00B07206" w:rsidP="00B07206">
      <w:pPr>
        <w:tabs>
          <w:tab w:val="left" w:pos="3698"/>
        </w:tabs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B07206" w:rsidRDefault="00B07206" w:rsidP="00B07206">
      <w:pPr>
        <w:tabs>
          <w:tab w:val="left" w:pos="3698"/>
        </w:tabs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B07206" w:rsidRDefault="00B07206" w:rsidP="00B07206">
      <w:pPr>
        <w:tabs>
          <w:tab w:val="left" w:pos="3698"/>
        </w:tabs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B07206" w:rsidRDefault="00B07206" w:rsidP="00B07206">
      <w:pPr>
        <w:tabs>
          <w:tab w:val="left" w:pos="3698"/>
        </w:tabs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490802" w:rsidRDefault="00490802" w:rsidP="00CD4A86">
      <w:pPr>
        <w:tabs>
          <w:tab w:val="left" w:pos="3698"/>
        </w:tabs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CD4A86" w:rsidRDefault="00CD4A86" w:rsidP="00CD4A86">
      <w:pPr>
        <w:tabs>
          <w:tab w:val="left" w:pos="3698"/>
        </w:tabs>
        <w:jc w:val="both"/>
      </w:pPr>
    </w:p>
    <w:p w:rsidR="00E35E17" w:rsidRDefault="00E35E17" w:rsidP="00CD4A86">
      <w:pPr>
        <w:tabs>
          <w:tab w:val="left" w:pos="3698"/>
        </w:tabs>
        <w:jc w:val="both"/>
      </w:pPr>
    </w:p>
    <w:p w:rsidR="00057038" w:rsidRDefault="00057038" w:rsidP="00CD4A86">
      <w:pPr>
        <w:tabs>
          <w:tab w:val="left" w:pos="3698"/>
        </w:tabs>
        <w:jc w:val="both"/>
      </w:pPr>
    </w:p>
    <w:p w:rsidR="00E35E17" w:rsidRDefault="00490802" w:rsidP="004E54E5">
      <w:pPr>
        <w:tabs>
          <w:tab w:val="left" w:pos="3698"/>
          <w:tab w:val="center" w:pos="4677"/>
          <w:tab w:val="left" w:pos="7135"/>
        </w:tabs>
        <w:jc w:val="both"/>
        <w:rPr>
          <w:sz w:val="27"/>
          <w:szCs w:val="27"/>
        </w:rPr>
      </w:pPr>
      <w:r>
        <w:tab/>
      </w:r>
      <w:r w:rsidRPr="0012002A">
        <w:rPr>
          <w:sz w:val="27"/>
          <w:szCs w:val="27"/>
        </w:rPr>
        <w:tab/>
      </w:r>
    </w:p>
    <w:p w:rsidR="00E35E17" w:rsidRPr="00E35E17" w:rsidRDefault="007E4AF3" w:rsidP="00E35E17">
      <w:pPr>
        <w:tabs>
          <w:tab w:val="left" w:pos="3698"/>
          <w:tab w:val="center" w:pos="4677"/>
          <w:tab w:val="left" w:pos="7135"/>
        </w:tabs>
        <w:spacing w:after="0" w:line="240" w:lineRule="auto"/>
        <w:ind w:left="4956"/>
        <w:jc w:val="left"/>
        <w:rPr>
          <w:color w:val="000000"/>
          <w:sz w:val="24"/>
          <w:szCs w:val="24"/>
        </w:rPr>
      </w:pPr>
      <w:r w:rsidRPr="00E35E17">
        <w:rPr>
          <w:color w:val="000000"/>
          <w:sz w:val="24"/>
          <w:szCs w:val="24"/>
        </w:rPr>
        <w:lastRenderedPageBreak/>
        <w:t>Приложение №</w:t>
      </w:r>
      <w:r w:rsidR="00490802" w:rsidRPr="00E35E17">
        <w:rPr>
          <w:color w:val="000000"/>
          <w:sz w:val="24"/>
          <w:szCs w:val="24"/>
        </w:rPr>
        <w:t xml:space="preserve"> 2 </w:t>
      </w:r>
    </w:p>
    <w:p w:rsidR="00490802" w:rsidRPr="00E35E17" w:rsidRDefault="00490802" w:rsidP="00E35E17">
      <w:pPr>
        <w:tabs>
          <w:tab w:val="left" w:pos="3698"/>
          <w:tab w:val="center" w:pos="4677"/>
          <w:tab w:val="left" w:pos="7135"/>
        </w:tabs>
        <w:spacing w:after="0" w:line="240" w:lineRule="auto"/>
        <w:ind w:left="4956"/>
        <w:jc w:val="both"/>
        <w:rPr>
          <w:sz w:val="24"/>
          <w:szCs w:val="24"/>
        </w:rPr>
      </w:pPr>
      <w:r w:rsidRPr="00E35E17">
        <w:rPr>
          <w:color w:val="000000"/>
          <w:sz w:val="24"/>
          <w:szCs w:val="24"/>
        </w:rPr>
        <w:t xml:space="preserve">к постановлению </w:t>
      </w:r>
      <w:r w:rsidR="007E4AF3" w:rsidRPr="00E35E17">
        <w:rPr>
          <w:color w:val="000000"/>
          <w:sz w:val="24"/>
          <w:szCs w:val="24"/>
        </w:rPr>
        <w:t>Мэрии города Грозного</w:t>
      </w:r>
      <w:r w:rsidRPr="00E35E17">
        <w:rPr>
          <w:color w:val="000000"/>
          <w:sz w:val="24"/>
          <w:szCs w:val="24"/>
        </w:rPr>
        <w:t xml:space="preserve"> от </w:t>
      </w:r>
      <w:r w:rsidR="007E4AF3" w:rsidRPr="00E35E17">
        <w:rPr>
          <w:color w:val="000000"/>
          <w:sz w:val="24"/>
          <w:szCs w:val="24"/>
        </w:rPr>
        <w:t>__________№__</w:t>
      </w:r>
      <w:r w:rsidR="00E35E17">
        <w:rPr>
          <w:color w:val="000000"/>
          <w:sz w:val="24"/>
          <w:szCs w:val="24"/>
        </w:rPr>
        <w:t>_</w:t>
      </w:r>
      <w:r w:rsidR="007E4AF3" w:rsidRPr="00E35E17">
        <w:rPr>
          <w:color w:val="000000"/>
          <w:sz w:val="24"/>
          <w:szCs w:val="24"/>
        </w:rPr>
        <w:t>_</w:t>
      </w:r>
    </w:p>
    <w:p w:rsidR="00490802" w:rsidRPr="00E35E17" w:rsidRDefault="00490802" w:rsidP="00E35E17">
      <w:pPr>
        <w:ind w:left="4956"/>
        <w:jc w:val="both"/>
        <w:rPr>
          <w:sz w:val="24"/>
          <w:szCs w:val="24"/>
        </w:rPr>
      </w:pPr>
    </w:p>
    <w:p w:rsidR="00E35E17" w:rsidRDefault="006938F4" w:rsidP="00FE094F">
      <w:pPr>
        <w:pStyle w:val="a9"/>
        <w:rPr>
          <w:b/>
          <w:sz w:val="27"/>
          <w:szCs w:val="27"/>
        </w:rPr>
      </w:pPr>
      <w:r w:rsidRPr="0012002A">
        <w:rPr>
          <w:b/>
          <w:sz w:val="27"/>
          <w:szCs w:val="27"/>
        </w:rPr>
        <w:t>ПОЛОЖЕНИЕ </w:t>
      </w:r>
    </w:p>
    <w:p w:rsidR="00E35E17" w:rsidRDefault="00E35E17" w:rsidP="00FE094F">
      <w:pPr>
        <w:pStyle w:val="a9"/>
        <w:rPr>
          <w:b/>
          <w:sz w:val="27"/>
          <w:szCs w:val="27"/>
        </w:rPr>
      </w:pPr>
      <w:r w:rsidRPr="0012002A">
        <w:rPr>
          <w:b/>
          <w:sz w:val="27"/>
          <w:szCs w:val="27"/>
        </w:rPr>
        <w:t>о постоянно действующей комиссии по вопросам </w:t>
      </w:r>
    </w:p>
    <w:p w:rsidR="00E35E17" w:rsidRDefault="00E35E17" w:rsidP="00FE094F">
      <w:pPr>
        <w:pStyle w:val="a9"/>
        <w:rPr>
          <w:b/>
          <w:sz w:val="27"/>
          <w:szCs w:val="27"/>
        </w:rPr>
      </w:pPr>
      <w:r w:rsidRPr="0012002A">
        <w:rPr>
          <w:b/>
          <w:sz w:val="27"/>
          <w:szCs w:val="27"/>
        </w:rPr>
        <w:t>рекультиваци</w:t>
      </w:r>
      <w:r w:rsidR="004E54E5">
        <w:rPr>
          <w:b/>
          <w:sz w:val="27"/>
          <w:szCs w:val="27"/>
        </w:rPr>
        <w:t>и земель на территории города Г</w:t>
      </w:r>
      <w:r w:rsidRPr="0012002A">
        <w:rPr>
          <w:b/>
          <w:sz w:val="27"/>
          <w:szCs w:val="27"/>
        </w:rPr>
        <w:t>розного </w:t>
      </w:r>
    </w:p>
    <w:p w:rsidR="00E35E17" w:rsidRDefault="00E35E17" w:rsidP="00FE094F">
      <w:pPr>
        <w:pStyle w:val="a9"/>
        <w:rPr>
          <w:b/>
          <w:sz w:val="27"/>
          <w:szCs w:val="27"/>
        </w:rPr>
      </w:pPr>
    </w:p>
    <w:p w:rsidR="006938F4" w:rsidRDefault="006938F4" w:rsidP="00E35E17">
      <w:pPr>
        <w:pStyle w:val="a9"/>
        <w:numPr>
          <w:ilvl w:val="0"/>
          <w:numId w:val="3"/>
        </w:numPr>
        <w:rPr>
          <w:b/>
          <w:sz w:val="27"/>
          <w:szCs w:val="27"/>
        </w:rPr>
      </w:pPr>
      <w:r w:rsidRPr="0012002A">
        <w:rPr>
          <w:b/>
          <w:sz w:val="27"/>
          <w:szCs w:val="27"/>
        </w:rPr>
        <w:t>Общие положения </w:t>
      </w:r>
    </w:p>
    <w:p w:rsidR="00E35E17" w:rsidRPr="0012002A" w:rsidRDefault="00E35E17" w:rsidP="00E35E17">
      <w:pPr>
        <w:pStyle w:val="a9"/>
        <w:ind w:firstLine="851"/>
        <w:jc w:val="both"/>
        <w:rPr>
          <w:b/>
          <w:sz w:val="27"/>
          <w:szCs w:val="27"/>
        </w:rPr>
      </w:pPr>
    </w:p>
    <w:p w:rsidR="00E35E17" w:rsidRDefault="006938F4" w:rsidP="00E35E17">
      <w:pPr>
        <w:pStyle w:val="a9"/>
        <w:numPr>
          <w:ilvl w:val="0"/>
          <w:numId w:val="4"/>
        </w:numPr>
        <w:ind w:left="0" w:firstLine="851"/>
        <w:jc w:val="both"/>
        <w:rPr>
          <w:sz w:val="27"/>
          <w:szCs w:val="27"/>
        </w:rPr>
      </w:pPr>
      <w:r w:rsidRPr="0012002A">
        <w:rPr>
          <w:sz w:val="27"/>
          <w:szCs w:val="27"/>
        </w:rPr>
        <w:t>Постоянно действующая комиссия по вопросам рекультивации земель на территории г. Грозного (далее - постоянно действующая комиссия) является постоянно действующим органом, обеспечивающим реализацию предусмотренной действующим законодательством процедуры приемки (передачи) рекультивированных земель, а также рассмотрение других вопросов, связанных с восстановлением нарушенных земель на территории г. Грозного. </w:t>
      </w:r>
    </w:p>
    <w:p w:rsidR="00E35E17" w:rsidRDefault="006938F4" w:rsidP="00E35E17">
      <w:pPr>
        <w:pStyle w:val="a9"/>
        <w:numPr>
          <w:ilvl w:val="0"/>
          <w:numId w:val="4"/>
        </w:numPr>
        <w:ind w:left="0" w:firstLine="851"/>
        <w:jc w:val="both"/>
        <w:rPr>
          <w:sz w:val="27"/>
          <w:szCs w:val="27"/>
        </w:rPr>
      </w:pPr>
      <w:r w:rsidRPr="0012002A">
        <w:rPr>
          <w:sz w:val="27"/>
          <w:szCs w:val="27"/>
        </w:rPr>
        <w:t>Постоянно действующая комиссия руководствуется в своей деятельности Конституцией Российской Федерации, федеральными законами, Земельным кодексом Российской Федерации, Приказом Минприроды и Роскомзема от 22 декабря 1995 г</w:t>
      </w:r>
      <w:r w:rsidR="004E54E5">
        <w:rPr>
          <w:sz w:val="27"/>
          <w:szCs w:val="27"/>
        </w:rPr>
        <w:t>ода</w:t>
      </w:r>
      <w:r w:rsidRPr="0012002A">
        <w:rPr>
          <w:sz w:val="27"/>
          <w:szCs w:val="27"/>
        </w:rPr>
        <w:t xml:space="preserve"> № 525/67 "Об утверждении Основных положений о рекультивации земель, снятии, сохранении и рациональном использовании плодородного слоя почвы" и иными нормативными правовыми актами Российской Федерации, Конституцией Чеченской Республики, законами и иными нормативными правовыми актами Чеченско</w:t>
      </w:r>
      <w:r w:rsidR="000D516C" w:rsidRPr="0012002A">
        <w:rPr>
          <w:sz w:val="27"/>
          <w:szCs w:val="27"/>
        </w:rPr>
        <w:t xml:space="preserve">й Республики, а также настоящим </w:t>
      </w:r>
      <w:r w:rsidRPr="0012002A">
        <w:rPr>
          <w:sz w:val="27"/>
          <w:szCs w:val="27"/>
        </w:rPr>
        <w:t>Положением. </w:t>
      </w:r>
    </w:p>
    <w:p w:rsidR="006938F4" w:rsidRDefault="006938F4" w:rsidP="00E35E17">
      <w:pPr>
        <w:pStyle w:val="a9"/>
        <w:numPr>
          <w:ilvl w:val="0"/>
          <w:numId w:val="4"/>
        </w:numPr>
        <w:ind w:left="0" w:firstLine="851"/>
        <w:jc w:val="both"/>
        <w:rPr>
          <w:sz w:val="27"/>
          <w:szCs w:val="27"/>
        </w:rPr>
      </w:pPr>
      <w:r w:rsidRPr="0012002A">
        <w:rPr>
          <w:sz w:val="27"/>
          <w:szCs w:val="27"/>
        </w:rPr>
        <w:t>Постоянно действующая комиссия осуществляет свою работу на основе взаимодействия с территориальными органами федеральных органов исполнительной власти, органами исполнительной власти Чеченской Республики, общественными объеди</w:t>
      </w:r>
      <w:r w:rsidR="00E30988">
        <w:rPr>
          <w:sz w:val="27"/>
          <w:szCs w:val="27"/>
        </w:rPr>
        <w:t>нениями и иными организациями. </w:t>
      </w:r>
    </w:p>
    <w:p w:rsidR="00E30988" w:rsidRPr="0012002A" w:rsidRDefault="00E30988" w:rsidP="00FE094F">
      <w:pPr>
        <w:pStyle w:val="a9"/>
        <w:jc w:val="both"/>
        <w:rPr>
          <w:sz w:val="27"/>
          <w:szCs w:val="27"/>
        </w:rPr>
      </w:pPr>
    </w:p>
    <w:p w:rsidR="006938F4" w:rsidRDefault="006938F4" w:rsidP="00E35E17">
      <w:pPr>
        <w:pStyle w:val="a9"/>
        <w:numPr>
          <w:ilvl w:val="0"/>
          <w:numId w:val="3"/>
        </w:numPr>
        <w:rPr>
          <w:b/>
          <w:sz w:val="27"/>
          <w:szCs w:val="27"/>
        </w:rPr>
      </w:pPr>
      <w:r w:rsidRPr="0012002A">
        <w:rPr>
          <w:b/>
          <w:sz w:val="27"/>
          <w:szCs w:val="27"/>
        </w:rPr>
        <w:t>Состав постоянно действующей комиссии </w:t>
      </w:r>
    </w:p>
    <w:p w:rsidR="00E35E17" w:rsidRPr="0012002A" w:rsidRDefault="00E35E17" w:rsidP="00E35E17">
      <w:pPr>
        <w:pStyle w:val="a9"/>
        <w:ind w:left="720"/>
        <w:jc w:val="both"/>
        <w:rPr>
          <w:b/>
          <w:sz w:val="27"/>
          <w:szCs w:val="27"/>
        </w:rPr>
      </w:pPr>
    </w:p>
    <w:p w:rsidR="00CC1F62" w:rsidRDefault="006938F4" w:rsidP="00CC1F62">
      <w:pPr>
        <w:pStyle w:val="a9"/>
        <w:numPr>
          <w:ilvl w:val="0"/>
          <w:numId w:val="5"/>
        </w:numPr>
        <w:ind w:left="0" w:firstLine="851"/>
        <w:jc w:val="both"/>
        <w:rPr>
          <w:sz w:val="27"/>
          <w:szCs w:val="27"/>
        </w:rPr>
      </w:pPr>
      <w:r w:rsidRPr="0012002A">
        <w:rPr>
          <w:sz w:val="27"/>
          <w:szCs w:val="27"/>
        </w:rPr>
        <w:t>Положение о постоянно действующей комиссии и ее состав утверждаются постановлением Мэр</w:t>
      </w:r>
      <w:r w:rsidR="004E54E5">
        <w:rPr>
          <w:sz w:val="27"/>
          <w:szCs w:val="27"/>
        </w:rPr>
        <w:t>ии</w:t>
      </w:r>
      <w:r w:rsidRPr="0012002A">
        <w:rPr>
          <w:sz w:val="27"/>
          <w:szCs w:val="27"/>
        </w:rPr>
        <w:t xml:space="preserve"> г. Грозного. </w:t>
      </w:r>
    </w:p>
    <w:p w:rsidR="00CC1F62" w:rsidRDefault="006938F4" w:rsidP="00CC1F62">
      <w:pPr>
        <w:pStyle w:val="a9"/>
        <w:numPr>
          <w:ilvl w:val="0"/>
          <w:numId w:val="5"/>
        </w:numPr>
        <w:ind w:left="0" w:firstLine="851"/>
        <w:jc w:val="both"/>
        <w:rPr>
          <w:sz w:val="27"/>
          <w:szCs w:val="27"/>
        </w:rPr>
      </w:pPr>
      <w:r w:rsidRPr="0012002A">
        <w:rPr>
          <w:sz w:val="27"/>
          <w:szCs w:val="27"/>
        </w:rPr>
        <w:t>Постоянно действующая комиссия состоит из председателя, заместителя председателя и членов комиссии. </w:t>
      </w:r>
    </w:p>
    <w:p w:rsidR="000D516C" w:rsidRPr="0012002A" w:rsidRDefault="006938F4" w:rsidP="00CC1F62">
      <w:pPr>
        <w:pStyle w:val="a9"/>
        <w:numPr>
          <w:ilvl w:val="0"/>
          <w:numId w:val="5"/>
        </w:numPr>
        <w:ind w:left="0" w:firstLine="851"/>
        <w:jc w:val="both"/>
        <w:rPr>
          <w:sz w:val="27"/>
          <w:szCs w:val="27"/>
        </w:rPr>
      </w:pPr>
      <w:r w:rsidRPr="0012002A">
        <w:rPr>
          <w:sz w:val="27"/>
          <w:szCs w:val="27"/>
        </w:rPr>
        <w:t>В состав постоянно действующей комиссии входят представители территориальных органов федеральных органов исполнительной власти, органов исполнительной власти Чеченской Республики. </w:t>
      </w:r>
    </w:p>
    <w:p w:rsidR="00FE094F" w:rsidRPr="0012002A" w:rsidRDefault="00FE094F" w:rsidP="00CC1F62">
      <w:pPr>
        <w:pStyle w:val="a9"/>
        <w:ind w:firstLine="851"/>
        <w:jc w:val="both"/>
        <w:rPr>
          <w:sz w:val="27"/>
          <w:szCs w:val="27"/>
        </w:rPr>
      </w:pPr>
    </w:p>
    <w:p w:rsidR="000D516C" w:rsidRDefault="006938F4" w:rsidP="00CC1F62">
      <w:pPr>
        <w:pStyle w:val="a9"/>
        <w:numPr>
          <w:ilvl w:val="0"/>
          <w:numId w:val="5"/>
        </w:numPr>
        <w:rPr>
          <w:b/>
          <w:sz w:val="27"/>
          <w:szCs w:val="27"/>
        </w:rPr>
      </w:pPr>
      <w:r w:rsidRPr="0012002A">
        <w:rPr>
          <w:b/>
          <w:sz w:val="27"/>
          <w:szCs w:val="27"/>
        </w:rPr>
        <w:t>Основные задачи постоянно действующей комиссии </w:t>
      </w:r>
    </w:p>
    <w:p w:rsidR="00CC1F62" w:rsidRDefault="00CC1F62" w:rsidP="00CC1F62">
      <w:pPr>
        <w:pStyle w:val="aa"/>
        <w:rPr>
          <w:b/>
          <w:sz w:val="27"/>
          <w:szCs w:val="27"/>
        </w:rPr>
      </w:pPr>
    </w:p>
    <w:p w:rsidR="00CC1F62" w:rsidRDefault="006938F4" w:rsidP="00CC1F62">
      <w:pPr>
        <w:pStyle w:val="a9"/>
        <w:tabs>
          <w:tab w:val="left" w:pos="851"/>
        </w:tabs>
        <w:ind w:firstLine="851"/>
        <w:jc w:val="both"/>
        <w:rPr>
          <w:sz w:val="27"/>
          <w:szCs w:val="27"/>
        </w:rPr>
      </w:pPr>
      <w:r w:rsidRPr="0012002A">
        <w:rPr>
          <w:sz w:val="27"/>
          <w:szCs w:val="27"/>
        </w:rPr>
        <w:t>1.</w:t>
      </w:r>
      <w:r w:rsidR="00CC1F62">
        <w:rPr>
          <w:sz w:val="27"/>
          <w:szCs w:val="27"/>
        </w:rPr>
        <w:tab/>
      </w:r>
      <w:r w:rsidRPr="0012002A">
        <w:rPr>
          <w:sz w:val="27"/>
          <w:szCs w:val="27"/>
        </w:rPr>
        <w:t>Основными задачами постоянно действующей комиссии являются: </w:t>
      </w:r>
    </w:p>
    <w:p w:rsidR="00CC1F62" w:rsidRDefault="006938F4" w:rsidP="00CC1F62">
      <w:pPr>
        <w:pStyle w:val="a9"/>
        <w:tabs>
          <w:tab w:val="left" w:pos="851"/>
        </w:tabs>
        <w:ind w:firstLine="851"/>
        <w:jc w:val="both"/>
        <w:rPr>
          <w:sz w:val="27"/>
          <w:szCs w:val="27"/>
        </w:rPr>
      </w:pPr>
      <w:r w:rsidRPr="0012002A">
        <w:rPr>
          <w:sz w:val="27"/>
          <w:szCs w:val="27"/>
        </w:rPr>
        <w:t>1.1.</w:t>
      </w:r>
      <w:r w:rsidR="00CC1F62">
        <w:rPr>
          <w:sz w:val="27"/>
          <w:szCs w:val="27"/>
        </w:rPr>
        <w:tab/>
        <w:t>О</w:t>
      </w:r>
      <w:r w:rsidRPr="0012002A">
        <w:rPr>
          <w:sz w:val="27"/>
          <w:szCs w:val="27"/>
        </w:rPr>
        <w:t>беспечение приемки-передачи рекультивированных земель согласно Порядку приемки и передачи рекультивированных земель, утвержденному Приказом Минприроды и Роскомзема от 22 декабря 1995 г</w:t>
      </w:r>
      <w:r w:rsidR="004E54E5">
        <w:rPr>
          <w:sz w:val="27"/>
          <w:szCs w:val="27"/>
        </w:rPr>
        <w:t>ода</w:t>
      </w:r>
      <w:r w:rsidR="00CC1F62">
        <w:rPr>
          <w:sz w:val="27"/>
          <w:szCs w:val="27"/>
        </w:rPr>
        <w:t xml:space="preserve">     </w:t>
      </w:r>
      <w:r w:rsidRPr="0012002A">
        <w:rPr>
          <w:sz w:val="27"/>
          <w:szCs w:val="27"/>
        </w:rPr>
        <w:t xml:space="preserve"> </w:t>
      </w:r>
      <w:r w:rsidR="00CC1F62">
        <w:rPr>
          <w:sz w:val="27"/>
          <w:szCs w:val="27"/>
        </w:rPr>
        <w:lastRenderedPageBreak/>
        <w:t>№ 525/67 «</w:t>
      </w:r>
      <w:r w:rsidRPr="0012002A">
        <w:rPr>
          <w:sz w:val="27"/>
          <w:szCs w:val="27"/>
        </w:rPr>
        <w:t>Об утверждении Основных положений о рекультивации земель, снятии, сохранении и рациональном использовании плодородного слоя почвы</w:t>
      </w:r>
      <w:r w:rsidR="00CC1F62">
        <w:rPr>
          <w:sz w:val="27"/>
          <w:szCs w:val="27"/>
        </w:rPr>
        <w:t>»</w:t>
      </w:r>
      <w:r w:rsidRPr="0012002A">
        <w:rPr>
          <w:sz w:val="27"/>
          <w:szCs w:val="27"/>
        </w:rPr>
        <w:t>, а также рассмотрение других вопросов, связанных с восстановлением нарушенных земель, с выездом на место рабочей комиссии, формируемой из членов постоянной действующей комиссии, представителей заинтересованных государственных и муни</w:t>
      </w:r>
      <w:r w:rsidR="00CC1F62">
        <w:rPr>
          <w:sz w:val="27"/>
          <w:szCs w:val="27"/>
        </w:rPr>
        <w:t>ципальных органов и организаций.</w:t>
      </w:r>
      <w:r w:rsidRPr="0012002A">
        <w:rPr>
          <w:sz w:val="27"/>
          <w:szCs w:val="27"/>
        </w:rPr>
        <w:t> </w:t>
      </w:r>
    </w:p>
    <w:p w:rsidR="006938F4" w:rsidRDefault="006938F4" w:rsidP="00CC1F62">
      <w:pPr>
        <w:pStyle w:val="a9"/>
        <w:tabs>
          <w:tab w:val="left" w:pos="851"/>
        </w:tabs>
        <w:ind w:firstLine="851"/>
        <w:jc w:val="both"/>
        <w:rPr>
          <w:sz w:val="27"/>
          <w:szCs w:val="27"/>
        </w:rPr>
      </w:pPr>
      <w:r w:rsidRPr="0012002A">
        <w:rPr>
          <w:sz w:val="27"/>
          <w:szCs w:val="27"/>
        </w:rPr>
        <w:t>1.2.</w:t>
      </w:r>
      <w:r w:rsidR="00CC1F62">
        <w:rPr>
          <w:sz w:val="27"/>
          <w:szCs w:val="27"/>
        </w:rPr>
        <w:tab/>
        <w:t>О</w:t>
      </w:r>
      <w:r w:rsidRPr="0012002A">
        <w:rPr>
          <w:sz w:val="27"/>
          <w:szCs w:val="27"/>
        </w:rPr>
        <w:t>беспечение выполнения юридическими и физическими лицами условий приведения нарушенных земель в состоя</w:t>
      </w:r>
      <w:r w:rsidR="00E30988">
        <w:rPr>
          <w:sz w:val="27"/>
          <w:szCs w:val="27"/>
        </w:rPr>
        <w:t xml:space="preserve">ние, пригодное для последующего </w:t>
      </w:r>
      <w:r w:rsidRPr="0012002A">
        <w:rPr>
          <w:sz w:val="27"/>
          <w:szCs w:val="27"/>
        </w:rPr>
        <w:t>использования. </w:t>
      </w:r>
    </w:p>
    <w:p w:rsidR="00CC1F62" w:rsidRPr="0012002A" w:rsidRDefault="00CC1F62" w:rsidP="00CC1F62">
      <w:pPr>
        <w:pStyle w:val="a9"/>
        <w:tabs>
          <w:tab w:val="left" w:pos="851"/>
        </w:tabs>
        <w:ind w:firstLine="851"/>
        <w:jc w:val="both"/>
        <w:rPr>
          <w:sz w:val="27"/>
          <w:szCs w:val="27"/>
        </w:rPr>
      </w:pPr>
    </w:p>
    <w:p w:rsidR="006938F4" w:rsidRPr="0012002A" w:rsidRDefault="006938F4" w:rsidP="00FE094F">
      <w:pPr>
        <w:pStyle w:val="a9"/>
        <w:rPr>
          <w:b/>
          <w:sz w:val="27"/>
          <w:szCs w:val="27"/>
        </w:rPr>
      </w:pPr>
      <w:r w:rsidRPr="0012002A">
        <w:rPr>
          <w:b/>
          <w:sz w:val="27"/>
          <w:szCs w:val="27"/>
        </w:rPr>
        <w:t>4. Полномочия постоянно действующей комиссии</w:t>
      </w:r>
    </w:p>
    <w:p w:rsidR="00CC1F62" w:rsidRDefault="00CC1F62" w:rsidP="00FE094F">
      <w:pPr>
        <w:pStyle w:val="a9"/>
        <w:jc w:val="both"/>
        <w:rPr>
          <w:sz w:val="27"/>
          <w:szCs w:val="27"/>
        </w:rPr>
      </w:pPr>
    </w:p>
    <w:p w:rsidR="00CC1F62" w:rsidRDefault="006938F4" w:rsidP="00CC1F62">
      <w:pPr>
        <w:pStyle w:val="a9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2002A">
        <w:rPr>
          <w:sz w:val="27"/>
          <w:szCs w:val="27"/>
        </w:rPr>
        <w:t>Постоянно действующая комиссия имеет право: </w:t>
      </w:r>
    </w:p>
    <w:p w:rsidR="00CC1F62" w:rsidRDefault="00CC1F62" w:rsidP="00CC1F62">
      <w:pPr>
        <w:pStyle w:val="a9"/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938F4" w:rsidRPr="0012002A">
        <w:rPr>
          <w:sz w:val="27"/>
          <w:szCs w:val="27"/>
        </w:rPr>
        <w:t>запрашивать и получать сведения по вопросам, входящим в компетенцию постоянно действующей комиссии; </w:t>
      </w:r>
    </w:p>
    <w:p w:rsidR="00CC1F62" w:rsidRDefault="00CC1F62" w:rsidP="00CC1F62">
      <w:pPr>
        <w:pStyle w:val="a9"/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938F4" w:rsidRPr="0012002A">
        <w:rPr>
          <w:sz w:val="27"/>
          <w:szCs w:val="27"/>
        </w:rPr>
        <w:t>создавать рабочую комиссию, которая утверждается председателем (заместителем) постоянно действующей комиссии в 10-дневный срок после поступления письменного извещения от юридических (физических) лиц, сдающих земли. </w:t>
      </w:r>
    </w:p>
    <w:p w:rsidR="00CC1F62" w:rsidRDefault="00CC1F62" w:rsidP="00CC1F62">
      <w:pPr>
        <w:pStyle w:val="a9"/>
        <w:tabs>
          <w:tab w:val="left" w:pos="1418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>
        <w:rPr>
          <w:sz w:val="27"/>
          <w:szCs w:val="27"/>
        </w:rPr>
        <w:tab/>
      </w:r>
      <w:r w:rsidR="006938F4" w:rsidRPr="0012002A">
        <w:rPr>
          <w:sz w:val="27"/>
          <w:szCs w:val="27"/>
        </w:rPr>
        <w:t>Рабочая комиссия формируется из членов постоянно действующей комиссии, представителей заинтересованных государственных и муниципальных органов и организаций. </w:t>
      </w:r>
    </w:p>
    <w:p w:rsidR="000D516C" w:rsidRDefault="00CC1F62" w:rsidP="00CC1F62">
      <w:pPr>
        <w:pStyle w:val="a9"/>
        <w:tabs>
          <w:tab w:val="left" w:pos="1418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rPr>
          <w:sz w:val="27"/>
          <w:szCs w:val="27"/>
        </w:rPr>
        <w:tab/>
      </w:r>
      <w:r w:rsidR="006938F4" w:rsidRPr="0012002A">
        <w:rPr>
          <w:sz w:val="27"/>
          <w:szCs w:val="27"/>
        </w:rPr>
        <w:t>В работе комиссии принимают участие представители юридических лиц или граждане, сдающие и принимающие рекультивированные земли, а также при необходимости - специалисты подрядных и проектных организаций, эксперты и другие заинтересованные лица. </w:t>
      </w:r>
    </w:p>
    <w:p w:rsidR="00CC1F62" w:rsidRPr="0012002A" w:rsidRDefault="00CC1F62" w:rsidP="00CC1F62">
      <w:pPr>
        <w:pStyle w:val="a9"/>
        <w:jc w:val="both"/>
        <w:rPr>
          <w:sz w:val="27"/>
          <w:szCs w:val="27"/>
        </w:rPr>
      </w:pPr>
    </w:p>
    <w:p w:rsidR="000D516C" w:rsidRDefault="006938F4" w:rsidP="00CC1F62">
      <w:pPr>
        <w:pStyle w:val="a9"/>
        <w:numPr>
          <w:ilvl w:val="0"/>
          <w:numId w:val="5"/>
        </w:numPr>
        <w:rPr>
          <w:b/>
          <w:sz w:val="27"/>
          <w:szCs w:val="27"/>
        </w:rPr>
      </w:pPr>
      <w:r w:rsidRPr="0012002A">
        <w:rPr>
          <w:b/>
          <w:sz w:val="27"/>
          <w:szCs w:val="27"/>
        </w:rPr>
        <w:t>Порядок работы постоянно действующей комиссии </w:t>
      </w:r>
    </w:p>
    <w:p w:rsidR="00CC1F62" w:rsidRPr="0012002A" w:rsidRDefault="00CC1F62" w:rsidP="00CC1F62">
      <w:pPr>
        <w:pStyle w:val="a9"/>
        <w:ind w:left="1776"/>
        <w:jc w:val="both"/>
        <w:rPr>
          <w:b/>
          <w:sz w:val="27"/>
          <w:szCs w:val="27"/>
        </w:rPr>
      </w:pPr>
    </w:p>
    <w:p w:rsidR="00CC1F62" w:rsidRDefault="006938F4" w:rsidP="00CC1F62">
      <w:pPr>
        <w:pStyle w:val="a9"/>
        <w:tabs>
          <w:tab w:val="left" w:pos="1418"/>
        </w:tabs>
        <w:ind w:firstLine="851"/>
        <w:jc w:val="both"/>
        <w:rPr>
          <w:sz w:val="27"/>
          <w:szCs w:val="27"/>
        </w:rPr>
      </w:pPr>
      <w:r w:rsidRPr="0012002A">
        <w:rPr>
          <w:sz w:val="27"/>
          <w:szCs w:val="27"/>
        </w:rPr>
        <w:t>1.</w:t>
      </w:r>
      <w:r w:rsidR="00CC1F62">
        <w:rPr>
          <w:sz w:val="27"/>
          <w:szCs w:val="27"/>
        </w:rPr>
        <w:tab/>
      </w:r>
      <w:r w:rsidRPr="0012002A">
        <w:rPr>
          <w:sz w:val="27"/>
          <w:szCs w:val="27"/>
        </w:rPr>
        <w:t>Постоянно действующую комиссию возглавляет председатель. </w:t>
      </w:r>
    </w:p>
    <w:p w:rsidR="00E30988" w:rsidRDefault="006938F4" w:rsidP="00CC1F62">
      <w:pPr>
        <w:pStyle w:val="a9"/>
        <w:tabs>
          <w:tab w:val="left" w:pos="1418"/>
        </w:tabs>
        <w:ind w:firstLine="851"/>
        <w:jc w:val="both"/>
        <w:rPr>
          <w:sz w:val="27"/>
          <w:szCs w:val="27"/>
        </w:rPr>
      </w:pPr>
      <w:r w:rsidRPr="0012002A">
        <w:rPr>
          <w:sz w:val="27"/>
          <w:szCs w:val="27"/>
        </w:rPr>
        <w:t>2.</w:t>
      </w:r>
      <w:r w:rsidR="00CC1F62">
        <w:rPr>
          <w:sz w:val="27"/>
          <w:szCs w:val="27"/>
        </w:rPr>
        <w:tab/>
      </w:r>
      <w:r w:rsidRPr="0012002A">
        <w:rPr>
          <w:sz w:val="27"/>
          <w:szCs w:val="27"/>
        </w:rPr>
        <w:t>Заседание постоянн</w:t>
      </w:r>
      <w:r w:rsidR="00E30988">
        <w:rPr>
          <w:sz w:val="27"/>
          <w:szCs w:val="27"/>
        </w:rPr>
        <w:t xml:space="preserve">о действующей комиссии ведет ее </w:t>
      </w:r>
      <w:r w:rsidRPr="0012002A">
        <w:rPr>
          <w:sz w:val="27"/>
          <w:szCs w:val="27"/>
        </w:rPr>
        <w:t>председатель, а</w:t>
      </w:r>
      <w:r w:rsidR="00E30988">
        <w:rPr>
          <w:sz w:val="27"/>
          <w:szCs w:val="27"/>
        </w:rPr>
        <w:t xml:space="preserve"> </w:t>
      </w:r>
      <w:r w:rsidRPr="0012002A">
        <w:rPr>
          <w:sz w:val="27"/>
          <w:szCs w:val="27"/>
        </w:rPr>
        <w:t xml:space="preserve">в его отсутствие - его </w:t>
      </w:r>
      <w:r w:rsidR="00E30988">
        <w:rPr>
          <w:sz w:val="27"/>
          <w:szCs w:val="27"/>
        </w:rPr>
        <w:t>заместитель. </w:t>
      </w:r>
      <w:r w:rsidR="00FE094F" w:rsidRPr="0012002A">
        <w:rPr>
          <w:sz w:val="27"/>
          <w:szCs w:val="27"/>
        </w:rPr>
        <w:t xml:space="preserve">  </w:t>
      </w:r>
    </w:p>
    <w:p w:rsidR="000D516C" w:rsidRPr="0012002A" w:rsidRDefault="00CC1F62" w:rsidP="00CC1F62">
      <w:pPr>
        <w:pStyle w:val="a9"/>
        <w:tabs>
          <w:tab w:val="left" w:pos="1418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rPr>
          <w:sz w:val="27"/>
          <w:szCs w:val="27"/>
        </w:rPr>
        <w:tab/>
      </w:r>
      <w:r w:rsidR="006938F4" w:rsidRPr="0012002A">
        <w:rPr>
          <w:sz w:val="27"/>
          <w:szCs w:val="27"/>
        </w:rPr>
        <w:t>Заседание постоянно</w:t>
      </w:r>
      <w:r w:rsidR="00E30988">
        <w:rPr>
          <w:sz w:val="27"/>
          <w:szCs w:val="27"/>
        </w:rPr>
        <w:t xml:space="preserve"> действующей комиссии считается правомочным</w:t>
      </w:r>
      <w:r w:rsidR="006938F4" w:rsidRPr="0012002A">
        <w:rPr>
          <w:sz w:val="27"/>
          <w:szCs w:val="27"/>
        </w:rPr>
        <w:t>, если на нем присутствует более половины всех членов. </w:t>
      </w:r>
    </w:p>
    <w:p w:rsidR="00CC1F62" w:rsidRDefault="00CC1F62" w:rsidP="00CC1F62">
      <w:pPr>
        <w:pStyle w:val="a9"/>
        <w:jc w:val="both"/>
        <w:rPr>
          <w:b/>
          <w:sz w:val="27"/>
          <w:szCs w:val="27"/>
        </w:rPr>
      </w:pPr>
    </w:p>
    <w:p w:rsidR="000D516C" w:rsidRDefault="006938F4" w:rsidP="00FE094F">
      <w:pPr>
        <w:pStyle w:val="a9"/>
        <w:rPr>
          <w:b/>
          <w:sz w:val="27"/>
          <w:szCs w:val="27"/>
        </w:rPr>
      </w:pPr>
      <w:r w:rsidRPr="0012002A">
        <w:rPr>
          <w:b/>
          <w:sz w:val="27"/>
          <w:szCs w:val="27"/>
        </w:rPr>
        <w:t>6. Решение постоянно действующей комиссии </w:t>
      </w:r>
    </w:p>
    <w:p w:rsidR="00CC1F62" w:rsidRPr="0012002A" w:rsidRDefault="00CC1F62" w:rsidP="00FE094F">
      <w:pPr>
        <w:pStyle w:val="a9"/>
        <w:rPr>
          <w:sz w:val="27"/>
          <w:szCs w:val="27"/>
        </w:rPr>
      </w:pPr>
    </w:p>
    <w:p w:rsidR="00490802" w:rsidRPr="0012002A" w:rsidRDefault="006938F4" w:rsidP="001A221D">
      <w:pPr>
        <w:pStyle w:val="a9"/>
        <w:ind w:firstLine="708"/>
        <w:jc w:val="both"/>
        <w:rPr>
          <w:sz w:val="27"/>
          <w:szCs w:val="27"/>
        </w:rPr>
      </w:pPr>
      <w:r w:rsidRPr="0012002A">
        <w:rPr>
          <w:sz w:val="27"/>
          <w:szCs w:val="27"/>
        </w:rPr>
        <w:t>Объект считается принятым после утверждения председателем (заместителем) постоянно действующей комиссии акта приемки-сдачи рекультивированных земель. По результатам приемки рекультивированных земель постоянно действующая комиссия вправе продлить (сократить) срок восстановления плодородия почв (биологический этап), установленный проектом рекультивации, или внести в соответствующие органы предложения об изменении целевого использования сдаваемого участка в порядке, установленном земельным законодательством. </w:t>
      </w:r>
    </w:p>
    <w:sectPr w:rsidR="00490802" w:rsidRPr="0012002A" w:rsidSect="0012002A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CE" w:rsidRDefault="00740CCE" w:rsidP="00490802">
      <w:pPr>
        <w:spacing w:after="0" w:line="240" w:lineRule="auto"/>
      </w:pPr>
      <w:r>
        <w:separator/>
      </w:r>
    </w:p>
  </w:endnote>
  <w:endnote w:type="continuationSeparator" w:id="1">
    <w:p w:rsidR="00740CCE" w:rsidRDefault="00740CCE" w:rsidP="0049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CE" w:rsidRDefault="00740CCE" w:rsidP="00490802">
      <w:pPr>
        <w:spacing w:after="0" w:line="240" w:lineRule="auto"/>
      </w:pPr>
      <w:r>
        <w:separator/>
      </w:r>
    </w:p>
  </w:footnote>
  <w:footnote w:type="continuationSeparator" w:id="1">
    <w:p w:rsidR="00740CCE" w:rsidRDefault="00740CCE" w:rsidP="0049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98D"/>
    <w:multiLevelType w:val="hybridMultilevel"/>
    <w:tmpl w:val="58680B0A"/>
    <w:lvl w:ilvl="0" w:tplc="7EBEB0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3AD6A1A"/>
    <w:multiLevelType w:val="hybridMultilevel"/>
    <w:tmpl w:val="F73C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54C2F"/>
    <w:multiLevelType w:val="hybridMultilevel"/>
    <w:tmpl w:val="05F0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309B1"/>
    <w:multiLevelType w:val="hybridMultilevel"/>
    <w:tmpl w:val="7384E80A"/>
    <w:lvl w:ilvl="0" w:tplc="A26EDD4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BE61A4"/>
    <w:multiLevelType w:val="multilevel"/>
    <w:tmpl w:val="1A46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6570D"/>
    <w:multiLevelType w:val="multilevel"/>
    <w:tmpl w:val="761C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02"/>
    <w:rsid w:val="000053D8"/>
    <w:rsid w:val="0004651D"/>
    <w:rsid w:val="000504D7"/>
    <w:rsid w:val="00057038"/>
    <w:rsid w:val="000D516C"/>
    <w:rsid w:val="001015DA"/>
    <w:rsid w:val="00117AD3"/>
    <w:rsid w:val="0012002A"/>
    <w:rsid w:val="00135598"/>
    <w:rsid w:val="0018775C"/>
    <w:rsid w:val="001A221D"/>
    <w:rsid w:val="001F73EF"/>
    <w:rsid w:val="00237D54"/>
    <w:rsid w:val="00336B29"/>
    <w:rsid w:val="00340721"/>
    <w:rsid w:val="00354EE1"/>
    <w:rsid w:val="003968A1"/>
    <w:rsid w:val="003B5730"/>
    <w:rsid w:val="00414B85"/>
    <w:rsid w:val="00425B0C"/>
    <w:rsid w:val="00470190"/>
    <w:rsid w:val="00470981"/>
    <w:rsid w:val="00476DC2"/>
    <w:rsid w:val="00490802"/>
    <w:rsid w:val="004942A2"/>
    <w:rsid w:val="004A486A"/>
    <w:rsid w:val="004E00E6"/>
    <w:rsid w:val="004E54E5"/>
    <w:rsid w:val="00520F00"/>
    <w:rsid w:val="005423C8"/>
    <w:rsid w:val="00550D45"/>
    <w:rsid w:val="00556DD7"/>
    <w:rsid w:val="005B5BF6"/>
    <w:rsid w:val="00693830"/>
    <w:rsid w:val="006938F4"/>
    <w:rsid w:val="006A37E6"/>
    <w:rsid w:val="006B5D67"/>
    <w:rsid w:val="006C7687"/>
    <w:rsid w:val="006D61A6"/>
    <w:rsid w:val="0070265F"/>
    <w:rsid w:val="00740CCE"/>
    <w:rsid w:val="007463C1"/>
    <w:rsid w:val="007E4AF3"/>
    <w:rsid w:val="00822367"/>
    <w:rsid w:val="00872EE0"/>
    <w:rsid w:val="008748CD"/>
    <w:rsid w:val="008A2A18"/>
    <w:rsid w:val="008B10CF"/>
    <w:rsid w:val="00975199"/>
    <w:rsid w:val="009A0307"/>
    <w:rsid w:val="009F78EF"/>
    <w:rsid w:val="00A91FBB"/>
    <w:rsid w:val="00AE74B6"/>
    <w:rsid w:val="00B07206"/>
    <w:rsid w:val="00B532AE"/>
    <w:rsid w:val="00BA7E74"/>
    <w:rsid w:val="00BF03AD"/>
    <w:rsid w:val="00C112FE"/>
    <w:rsid w:val="00CC1F62"/>
    <w:rsid w:val="00CD4A86"/>
    <w:rsid w:val="00D254C6"/>
    <w:rsid w:val="00D3188A"/>
    <w:rsid w:val="00D46D10"/>
    <w:rsid w:val="00D532D3"/>
    <w:rsid w:val="00D675AF"/>
    <w:rsid w:val="00D76E0E"/>
    <w:rsid w:val="00E30988"/>
    <w:rsid w:val="00E35E17"/>
    <w:rsid w:val="00F042E0"/>
    <w:rsid w:val="00F35FAC"/>
    <w:rsid w:val="00FB5128"/>
    <w:rsid w:val="00FE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DA"/>
  </w:style>
  <w:style w:type="paragraph" w:styleId="3">
    <w:name w:val="heading 3"/>
    <w:basedOn w:val="a"/>
    <w:link w:val="30"/>
    <w:uiPriority w:val="9"/>
    <w:qFormat/>
    <w:rsid w:val="0049080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0802"/>
  </w:style>
  <w:style w:type="paragraph" w:styleId="a5">
    <w:name w:val="footer"/>
    <w:basedOn w:val="a"/>
    <w:link w:val="a6"/>
    <w:uiPriority w:val="99"/>
    <w:semiHidden/>
    <w:unhideWhenUsed/>
    <w:rsid w:val="0049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802"/>
  </w:style>
  <w:style w:type="character" w:customStyle="1" w:styleId="30">
    <w:name w:val="Заголовок 3 Знак"/>
    <w:basedOn w:val="a0"/>
    <w:link w:val="3"/>
    <w:uiPriority w:val="9"/>
    <w:rsid w:val="00490802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490802"/>
    <w:rPr>
      <w:color w:val="0000FF"/>
      <w:u w:val="single"/>
    </w:rPr>
  </w:style>
  <w:style w:type="character" w:styleId="a8">
    <w:name w:val="Strong"/>
    <w:basedOn w:val="a0"/>
    <w:uiPriority w:val="22"/>
    <w:qFormat/>
    <w:rsid w:val="00490802"/>
    <w:rPr>
      <w:b/>
      <w:bCs/>
    </w:rPr>
  </w:style>
  <w:style w:type="paragraph" w:styleId="a9">
    <w:name w:val="No Spacing"/>
    <w:uiPriority w:val="1"/>
    <w:qFormat/>
    <w:rsid w:val="00FE094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C1F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3170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561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303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345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738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512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439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778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34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79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668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332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186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591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872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078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710">
                  <w:marLeft w:val="3600"/>
                  <w:marRight w:val="38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53056">
                          <w:marLeft w:val="164"/>
                          <w:marRight w:val="0"/>
                          <w:marTop w:val="0"/>
                          <w:marBottom w:val="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9034">
                          <w:marLeft w:val="164"/>
                          <w:marRight w:val="0"/>
                          <w:marTop w:val="0"/>
                          <w:marBottom w:val="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17009">
                          <w:marLeft w:val="164"/>
                          <w:marRight w:val="0"/>
                          <w:marTop w:val="0"/>
                          <w:marBottom w:val="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94200">
                          <w:marLeft w:val="164"/>
                          <w:marRight w:val="0"/>
                          <w:marTop w:val="0"/>
                          <w:marBottom w:val="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95768">
                          <w:marLeft w:val="164"/>
                          <w:marRight w:val="0"/>
                          <w:marTop w:val="0"/>
                          <w:marBottom w:val="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57409">
                          <w:marLeft w:val="164"/>
                          <w:marRight w:val="0"/>
                          <w:marTop w:val="0"/>
                          <w:marBottom w:val="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42501">
                          <w:marLeft w:val="164"/>
                          <w:marRight w:val="0"/>
                          <w:marTop w:val="0"/>
                          <w:marBottom w:val="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2902">
                          <w:marLeft w:val="164"/>
                          <w:marRight w:val="0"/>
                          <w:marTop w:val="0"/>
                          <w:marBottom w:val="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4887">
                          <w:marLeft w:val="164"/>
                          <w:marRight w:val="0"/>
                          <w:marTop w:val="0"/>
                          <w:marBottom w:val="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8542">
                          <w:marLeft w:val="164"/>
                          <w:marRight w:val="0"/>
                          <w:marTop w:val="0"/>
                          <w:marBottom w:val="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99059">
                          <w:marLeft w:val="164"/>
                          <w:marRight w:val="0"/>
                          <w:marTop w:val="0"/>
                          <w:marBottom w:val="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4845">
                          <w:marLeft w:val="164"/>
                          <w:marRight w:val="0"/>
                          <w:marTop w:val="0"/>
                          <w:marBottom w:val="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5170">
                          <w:marLeft w:val="164"/>
                          <w:marRight w:val="0"/>
                          <w:marTop w:val="0"/>
                          <w:marBottom w:val="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9089">
                          <w:marLeft w:val="164"/>
                          <w:marRight w:val="0"/>
                          <w:marTop w:val="0"/>
                          <w:marBottom w:val="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26630">
                  <w:marLeft w:val="109"/>
                  <w:marRight w:val="109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953">
              <w:marLeft w:val="109"/>
              <w:marRight w:val="109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4193">
                  <w:marLeft w:val="109"/>
                  <w:marRight w:val="109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1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8464">
              <w:marLeft w:val="2182"/>
              <w:marRight w:val="545"/>
              <w:marTop w:val="3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507">
          <w:marLeft w:val="164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19">
          <w:marLeft w:val="164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109">
          <w:marLeft w:val="164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62">
          <w:marLeft w:val="164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99">
          <w:marLeft w:val="164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602">
          <w:marLeft w:val="164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418">
          <w:marLeft w:val="164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393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02A7-CD43-477C-8EB0-20AB3C76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Приемная_КИЗО</dc:creator>
  <cp:lastModifiedBy>1</cp:lastModifiedBy>
  <cp:revision>36</cp:revision>
  <cp:lastPrinted>2018-10-17T13:49:00Z</cp:lastPrinted>
  <dcterms:created xsi:type="dcterms:W3CDTF">2018-03-28T13:15:00Z</dcterms:created>
  <dcterms:modified xsi:type="dcterms:W3CDTF">2018-10-17T13:49:00Z</dcterms:modified>
</cp:coreProperties>
</file>