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06" w:rsidRPr="00A8560C" w:rsidRDefault="00345A9D" w:rsidP="00345A9D">
      <w:pPr>
        <w:spacing w:after="0" w:line="240" w:lineRule="auto"/>
        <w:ind w:left="709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6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 о реализации</w:t>
      </w:r>
      <w:r w:rsidR="00A856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плана </w:t>
      </w:r>
      <w:r w:rsidR="00563230" w:rsidRPr="00A856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8560C" w:rsidRPr="00A856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мероприятий </w:t>
      </w:r>
      <w:r w:rsidR="00563230" w:rsidRPr="00A856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Мэрии </w:t>
      </w:r>
      <w:proofErr w:type="gramStart"/>
      <w:r w:rsidR="00563230" w:rsidRPr="00A856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</w:t>
      </w:r>
      <w:proofErr w:type="gramEnd"/>
      <w:r w:rsidR="00563230" w:rsidRPr="00A856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Грозного </w:t>
      </w:r>
      <w:r w:rsidR="00A856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</w:t>
      </w:r>
      <w:r w:rsidR="00563230" w:rsidRPr="00A856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</w:t>
      </w:r>
      <w:r w:rsidR="00022E42" w:rsidRPr="00A856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63230" w:rsidRPr="00A856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противодействию</w:t>
      </w:r>
      <w:r w:rsidR="00022E42" w:rsidRPr="00A85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2E42" w:rsidRPr="00A85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коррупции</w:t>
      </w:r>
    </w:p>
    <w:p w:rsidR="00A8560C" w:rsidRDefault="00A8560C" w:rsidP="000E4B86">
      <w:pPr>
        <w:spacing w:after="0" w:line="240" w:lineRule="auto"/>
        <w:ind w:left="709" w:righ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4B86" w:rsidRPr="001324EF" w:rsidRDefault="000E4B86" w:rsidP="000E4B8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r w:rsidR="0014638A" w:rsidRPr="00132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реализации плана </w:t>
      </w:r>
      <w:r w:rsidRPr="00132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  по противодействи</w:t>
      </w:r>
      <w:r w:rsidR="00240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132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коррупции в Мэрии г</w:t>
      </w:r>
      <w:proofErr w:type="gramStart"/>
      <w:r w:rsidRPr="00132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.Г</w:t>
      </w:r>
      <w:proofErr w:type="gramEnd"/>
      <w:r w:rsidRPr="00132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розного и его структурных подразделениях </w:t>
      </w:r>
      <w:r w:rsidR="0014638A" w:rsidRPr="00132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проводятся следующие меры.</w:t>
      </w:r>
    </w:p>
    <w:p w:rsidR="00345A9D" w:rsidRPr="00A8560C" w:rsidRDefault="008355BC" w:rsidP="00B72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Мэрии</w:t>
      </w:r>
      <w:r w:rsidR="00C029B0" w:rsidRPr="00A8560C">
        <w:rPr>
          <w:rFonts w:ascii="Times New Roman" w:hAnsi="Times New Roman" w:cs="Times New Roman"/>
          <w:sz w:val="28"/>
          <w:szCs w:val="28"/>
        </w:rPr>
        <w:t xml:space="preserve"> г.</w:t>
      </w:r>
      <w:r w:rsidR="008F2E81" w:rsidRPr="00A8560C">
        <w:rPr>
          <w:rFonts w:ascii="Times New Roman" w:hAnsi="Times New Roman" w:cs="Times New Roman"/>
          <w:sz w:val="28"/>
          <w:szCs w:val="28"/>
        </w:rPr>
        <w:t xml:space="preserve"> </w:t>
      </w:r>
      <w:r w:rsidR="00C029B0" w:rsidRPr="00A8560C">
        <w:rPr>
          <w:rFonts w:ascii="Times New Roman" w:hAnsi="Times New Roman" w:cs="Times New Roman"/>
          <w:sz w:val="28"/>
          <w:szCs w:val="28"/>
        </w:rPr>
        <w:t>Грозн</w:t>
      </w:r>
      <w:r w:rsidR="00FD5096" w:rsidRPr="00A8560C">
        <w:rPr>
          <w:rFonts w:ascii="Times New Roman" w:hAnsi="Times New Roman" w:cs="Times New Roman"/>
          <w:sz w:val="28"/>
          <w:szCs w:val="28"/>
        </w:rPr>
        <w:t>ого</w:t>
      </w:r>
      <w:r w:rsidR="00C029B0" w:rsidRPr="00A8560C">
        <w:rPr>
          <w:rFonts w:ascii="Times New Roman" w:hAnsi="Times New Roman" w:cs="Times New Roman"/>
          <w:sz w:val="28"/>
          <w:szCs w:val="28"/>
        </w:rPr>
        <w:t xml:space="preserve"> </w:t>
      </w:r>
      <w:r w:rsidR="0014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</w:t>
      </w:r>
      <w:r w:rsidR="004F451B" w:rsidRPr="00A8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029B0" w:rsidRPr="00A8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интересов, </w:t>
      </w:r>
      <w:r w:rsidR="0012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975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="0012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которых </w:t>
      </w:r>
      <w:r w:rsidR="00345A9D" w:rsidRPr="00A8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C029B0" w:rsidRPr="00A856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соблюдения муниципальными служащими ограничений и запрет</w:t>
      </w:r>
      <w:r w:rsidR="00FD5096" w:rsidRPr="00A8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</w:t>
      </w:r>
      <w:r w:rsidR="0091662E" w:rsidRPr="00A856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9750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029B0" w:rsidRPr="00A8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</w:t>
      </w:r>
      <w:r w:rsidR="006356EB" w:rsidRPr="00A8560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97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</w:t>
      </w:r>
      <w:r w:rsidR="006356EB" w:rsidRPr="00A8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обязанностей, установленных</w:t>
      </w:r>
      <w:r w:rsidR="00CB0E66" w:rsidRPr="00A8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CBE" w:rsidRPr="00A856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о противодействии коррупции</w:t>
      </w:r>
      <w:r w:rsidR="0091662E" w:rsidRPr="00A856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E35" w:rsidRPr="00A8560C" w:rsidRDefault="00207B81" w:rsidP="00B72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C029B0" w:rsidRPr="00A8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муниципальных служащих и руководителей муниципальных учреждений</w:t>
      </w:r>
      <w:r w:rsidR="00665F1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13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</w:t>
      </w:r>
      <w:r w:rsidR="002408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замещающими </w:t>
      </w:r>
      <w:r w:rsidR="009750F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должности</w:t>
      </w:r>
      <w:r w:rsidR="00C029B0" w:rsidRPr="00A856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94C" w:rsidRPr="00A8560C" w:rsidRDefault="0019694C" w:rsidP="0019694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60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       №</w:t>
      </w:r>
      <w:r w:rsidR="00240894">
        <w:rPr>
          <w:rFonts w:ascii="Times New Roman" w:hAnsi="Times New Roman" w:cs="Times New Roman"/>
          <w:sz w:val="28"/>
          <w:szCs w:val="28"/>
        </w:rPr>
        <w:t xml:space="preserve"> </w:t>
      </w:r>
      <w:r w:rsidRPr="00A8560C">
        <w:rPr>
          <w:rFonts w:ascii="Times New Roman" w:hAnsi="Times New Roman" w:cs="Times New Roman"/>
          <w:sz w:val="28"/>
          <w:szCs w:val="28"/>
        </w:rPr>
        <w:t xml:space="preserve">172-ФЗ «Об антикоррупционной экспертизе нормативных правовых актов и проектов нормативных правовых актов» и в целях исключения в нормотворческой деятельности органов местного самоуправления городского округа </w:t>
      </w:r>
      <w:r w:rsidR="0091386D">
        <w:rPr>
          <w:rFonts w:ascii="Times New Roman" w:hAnsi="Times New Roman" w:cs="Times New Roman"/>
          <w:sz w:val="28"/>
          <w:szCs w:val="28"/>
        </w:rPr>
        <w:t>«</w:t>
      </w:r>
      <w:r w:rsidRPr="00A8560C">
        <w:rPr>
          <w:rFonts w:ascii="Times New Roman" w:hAnsi="Times New Roman" w:cs="Times New Roman"/>
          <w:sz w:val="28"/>
          <w:szCs w:val="28"/>
        </w:rPr>
        <w:t>город Грозный</w:t>
      </w:r>
      <w:r w:rsidR="0091386D">
        <w:rPr>
          <w:rFonts w:ascii="Times New Roman" w:hAnsi="Times New Roman" w:cs="Times New Roman"/>
          <w:sz w:val="28"/>
          <w:szCs w:val="28"/>
        </w:rPr>
        <w:t>»</w:t>
      </w:r>
      <w:r w:rsidRPr="00A8560C">
        <w:rPr>
          <w:rFonts w:ascii="Times New Roman" w:hAnsi="Times New Roman" w:cs="Times New Roman"/>
          <w:sz w:val="28"/>
          <w:szCs w:val="28"/>
        </w:rPr>
        <w:t xml:space="preserve"> фактов издания правовых актов, противоречащих федеральному и республиканскому законодательству и создающих дополнительные административные барьеры, муниципальные нормативные правовые акты и их проекты проходят антикоррупционную экспертизу</w:t>
      </w:r>
      <w:proofErr w:type="gramEnd"/>
      <w:r w:rsidRPr="00A8560C">
        <w:rPr>
          <w:rFonts w:ascii="Times New Roman" w:hAnsi="Times New Roman" w:cs="Times New Roman"/>
          <w:sz w:val="28"/>
          <w:szCs w:val="28"/>
        </w:rPr>
        <w:t xml:space="preserve"> в юридическом отделе Мэрии города Грозного. </w:t>
      </w:r>
    </w:p>
    <w:p w:rsidR="00A74DFB" w:rsidRPr="00A8560C" w:rsidRDefault="00640715" w:rsidP="00A74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60C">
        <w:rPr>
          <w:rFonts w:ascii="Times New Roman" w:hAnsi="Times New Roman" w:cs="Times New Roman"/>
          <w:sz w:val="28"/>
          <w:szCs w:val="28"/>
        </w:rPr>
        <w:t xml:space="preserve">В соответствии с Указом Главы Чеченской Республики от 11 августа </w:t>
      </w:r>
      <w:r w:rsidR="006356EB" w:rsidRPr="00A8560C">
        <w:rPr>
          <w:rFonts w:ascii="Times New Roman" w:hAnsi="Times New Roman" w:cs="Times New Roman"/>
          <w:sz w:val="28"/>
          <w:szCs w:val="28"/>
        </w:rPr>
        <w:t xml:space="preserve">                  2011 года</w:t>
      </w:r>
      <w:r w:rsidRPr="00A8560C">
        <w:rPr>
          <w:rFonts w:ascii="Times New Roman" w:hAnsi="Times New Roman" w:cs="Times New Roman"/>
          <w:sz w:val="28"/>
          <w:szCs w:val="28"/>
        </w:rPr>
        <w:t xml:space="preserve"> № 173 «О мерах по организации взаимодействия органов исполнительной власти Чеченской Республики и органов местного самоуправления с органами прокуратуры при осуществлении нормотворческой деятельности» проекты муниципальных нормативных правовых актов регулярно направляются для проведения </w:t>
      </w:r>
      <w:proofErr w:type="spellStart"/>
      <w:r w:rsidRPr="00A8560C">
        <w:rPr>
          <w:rFonts w:ascii="Times New Roman" w:hAnsi="Times New Roman" w:cs="Times New Roman"/>
          <w:sz w:val="28"/>
          <w:szCs w:val="28"/>
        </w:rPr>
        <w:t>антикорупционной</w:t>
      </w:r>
      <w:proofErr w:type="spellEnd"/>
      <w:r w:rsidRPr="00A8560C">
        <w:rPr>
          <w:rFonts w:ascii="Times New Roman" w:hAnsi="Times New Roman" w:cs="Times New Roman"/>
          <w:sz w:val="28"/>
          <w:szCs w:val="28"/>
        </w:rPr>
        <w:t xml:space="preserve"> экспертизы в прокуратуру Ленинского района</w:t>
      </w:r>
      <w:r w:rsidR="006B54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8560C">
        <w:rPr>
          <w:rFonts w:ascii="Times New Roman" w:hAnsi="Times New Roman" w:cs="Times New Roman"/>
          <w:sz w:val="28"/>
          <w:szCs w:val="28"/>
        </w:rPr>
        <w:t xml:space="preserve"> г. Грозного</w:t>
      </w:r>
      <w:r w:rsidR="00A74DFB" w:rsidRPr="00A856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74DFB" w:rsidRPr="00A8560C" w:rsidRDefault="006B54A9" w:rsidP="00A74D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</w:t>
      </w:r>
      <w:r w:rsidR="00A74DFB" w:rsidRPr="00A85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проведения независимой экспертизы проектов нормативных правовых актов и выявления в них положений, способствующих созданию условий для проявления коррупции, </w:t>
      </w:r>
      <w:r w:rsidR="00C24CBE" w:rsidRPr="00A85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</w:t>
      </w:r>
      <w:r w:rsidR="00A74DFB" w:rsidRPr="00A85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размещаются на официальном сайте</w:t>
      </w:r>
      <w:r w:rsidR="00A74DFB" w:rsidRPr="00A856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Мэрии города Грозного</w:t>
      </w:r>
      <w:r w:rsidR="00A74DFB" w:rsidRPr="00A85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6757B9" w:rsidRPr="00A8560C" w:rsidRDefault="006757B9" w:rsidP="00675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6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8560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5" w:history="1">
        <w:r w:rsidRPr="00A8560C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A856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8560C">
        <w:rPr>
          <w:rFonts w:ascii="Times New Roman" w:hAnsi="Times New Roman" w:cs="Times New Roman"/>
          <w:sz w:val="28"/>
          <w:szCs w:val="28"/>
        </w:rPr>
        <w:t xml:space="preserve"> Чеченской Республики от 30 марта 2015 года                                         № 9-РЗ «О порядке проведения экспертизы муниципальных нормативных правовых актов, затрагивающих </w:t>
      </w:r>
      <w:r w:rsidRPr="00A8560C">
        <w:rPr>
          <w:rFonts w:ascii="Times New Roman" w:hAnsi="Times New Roman" w:cs="Times New Roman"/>
          <w:bCs/>
          <w:sz w:val="28"/>
          <w:szCs w:val="28"/>
        </w:rPr>
        <w:t>вопросы осуществления предпринимательской и инвестиционной деятельности, и оценки регулирующего воздействия проектов таких актов»,</w:t>
      </w:r>
      <w:r w:rsidRPr="00A8560C">
        <w:rPr>
          <w:rFonts w:ascii="Times New Roman" w:hAnsi="Times New Roman" w:cs="Times New Roman"/>
          <w:sz w:val="28"/>
          <w:szCs w:val="28"/>
        </w:rPr>
        <w:t xml:space="preserve">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</w:t>
      </w:r>
      <w:proofErr w:type="gramEnd"/>
      <w:r w:rsidRPr="00A8560C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и инвестиционной деятельности и местных бюджетов,</w:t>
      </w:r>
      <w:r w:rsidRPr="00A856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560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постановлением Мэрии города Грозного от 5 июня 2015 года № 65 утверждён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деятельности. </w:t>
      </w:r>
    </w:p>
    <w:p w:rsidR="006757B9" w:rsidRPr="00A8560C" w:rsidRDefault="006757B9" w:rsidP="00675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8560C">
        <w:rPr>
          <w:rFonts w:ascii="Times New Roman" w:hAnsi="Times New Roman" w:cs="Times New Roman"/>
          <w:bCs/>
          <w:sz w:val="28"/>
          <w:szCs w:val="28"/>
        </w:rPr>
        <w:t>Согласно указанно</w:t>
      </w:r>
      <w:r w:rsidR="0091386D">
        <w:rPr>
          <w:rFonts w:ascii="Times New Roman" w:hAnsi="Times New Roman" w:cs="Times New Roman"/>
          <w:bCs/>
          <w:sz w:val="28"/>
          <w:szCs w:val="28"/>
        </w:rPr>
        <w:t>му</w:t>
      </w:r>
      <w:r w:rsidRPr="00A8560C">
        <w:rPr>
          <w:rFonts w:ascii="Times New Roman" w:hAnsi="Times New Roman" w:cs="Times New Roman"/>
          <w:bCs/>
          <w:sz w:val="28"/>
          <w:szCs w:val="28"/>
        </w:rPr>
        <w:t xml:space="preserve"> Порядк</w:t>
      </w:r>
      <w:r w:rsidR="0091386D">
        <w:rPr>
          <w:rFonts w:ascii="Times New Roman" w:hAnsi="Times New Roman" w:cs="Times New Roman"/>
          <w:bCs/>
          <w:sz w:val="28"/>
          <w:szCs w:val="28"/>
        </w:rPr>
        <w:t>у</w:t>
      </w:r>
      <w:r w:rsidRPr="00A8560C">
        <w:rPr>
          <w:rFonts w:ascii="Times New Roman" w:hAnsi="Times New Roman" w:cs="Times New Roman"/>
          <w:bCs/>
          <w:sz w:val="28"/>
          <w:szCs w:val="28"/>
        </w:rPr>
        <w:t xml:space="preserve"> в Мэрии города Грозного определены уполномоченные органы, ответственные за проведение оценки проектов нормативных правовых актов (далее – НПА): своевременное уведомление на официальном сайте Мэрии города Грозного в сети Интернет и в форме письменного извещения заинтересованных лиц о подготовке проектов                        НПА (в том числе</w:t>
      </w:r>
      <w:r w:rsidRPr="00A8560C">
        <w:rPr>
          <w:rFonts w:ascii="Times New Roman" w:hAnsi="Times New Roman" w:cs="Times New Roman"/>
          <w:color w:val="000000"/>
          <w:sz w:val="28"/>
          <w:szCs w:val="28"/>
        </w:rPr>
        <w:t xml:space="preserve"> институтов гражданского общества, включая организации, целью деятельности которых является защита и представление интересов субъектов предпринимательской</w:t>
      </w:r>
      <w:proofErr w:type="gramEnd"/>
      <w:r w:rsidRPr="00A8560C">
        <w:rPr>
          <w:rFonts w:ascii="Times New Roman" w:hAnsi="Times New Roman" w:cs="Times New Roman"/>
          <w:color w:val="000000"/>
          <w:sz w:val="28"/>
          <w:szCs w:val="28"/>
        </w:rPr>
        <w:t xml:space="preserve"> и инвестиционной деятельности), проведение публичных консультаций, рассмотрение поступивших предложений по итогам проведения публичных консультаций,  подготовка экспертного заключения </w:t>
      </w:r>
      <w:r w:rsidRPr="00A8560C">
        <w:rPr>
          <w:rFonts w:ascii="Times New Roman" w:hAnsi="Times New Roman" w:cs="Times New Roman"/>
          <w:sz w:val="28"/>
          <w:szCs w:val="28"/>
        </w:rPr>
        <w:t>по оценке регулирующего воздействия проектов НПА</w:t>
      </w:r>
      <w:r w:rsidRPr="00A8560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856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6A3" w:rsidRPr="00A8560C" w:rsidRDefault="00895B32" w:rsidP="003D79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60C">
        <w:rPr>
          <w:rFonts w:ascii="Times New Roman" w:hAnsi="Times New Roman" w:cs="Times New Roman"/>
          <w:sz w:val="28"/>
          <w:szCs w:val="28"/>
        </w:rPr>
        <w:t>В целях</w:t>
      </w:r>
      <w:r w:rsidR="006F20D9" w:rsidRPr="00A8560C">
        <w:rPr>
          <w:rFonts w:ascii="Times New Roman" w:hAnsi="Times New Roman" w:cs="Times New Roman"/>
          <w:sz w:val="28"/>
          <w:szCs w:val="28"/>
        </w:rPr>
        <w:t xml:space="preserve"> реализации программы дополнительног</w:t>
      </w:r>
      <w:r w:rsidR="00345A9D" w:rsidRPr="00A8560C"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  <w:r w:rsidR="00345A9D" w:rsidRPr="00A8560C">
        <w:rPr>
          <w:rFonts w:ascii="Times New Roman" w:eastAsia="Calibri" w:hAnsi="Times New Roman" w:cs="Times New Roman"/>
          <w:sz w:val="28"/>
          <w:szCs w:val="28"/>
        </w:rPr>
        <w:t xml:space="preserve"> муниципальных служащих </w:t>
      </w:r>
      <w:r w:rsidR="00F6605D">
        <w:rPr>
          <w:rFonts w:ascii="Times New Roman" w:eastAsia="Calibri" w:hAnsi="Times New Roman" w:cs="Times New Roman"/>
          <w:sz w:val="28"/>
          <w:szCs w:val="28"/>
        </w:rPr>
        <w:t xml:space="preserve">регулярно </w:t>
      </w:r>
      <w:r w:rsidR="00345A9D" w:rsidRPr="00A8560C">
        <w:rPr>
          <w:rFonts w:ascii="Times New Roman" w:eastAsia="Calibri" w:hAnsi="Times New Roman" w:cs="Times New Roman"/>
          <w:sz w:val="28"/>
          <w:szCs w:val="28"/>
        </w:rPr>
        <w:t>проводи</w:t>
      </w:r>
      <w:r w:rsidR="00640715" w:rsidRPr="00A8560C">
        <w:rPr>
          <w:rFonts w:ascii="Times New Roman" w:eastAsia="Calibri" w:hAnsi="Times New Roman" w:cs="Times New Roman"/>
          <w:sz w:val="28"/>
          <w:szCs w:val="28"/>
        </w:rPr>
        <w:t>тся</w:t>
      </w:r>
      <w:r w:rsidR="00827506" w:rsidRPr="00A856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5A9D" w:rsidRPr="00A8560C">
        <w:rPr>
          <w:rFonts w:ascii="Times New Roman" w:eastAsia="Calibri" w:hAnsi="Times New Roman" w:cs="Times New Roman"/>
          <w:sz w:val="28"/>
          <w:szCs w:val="28"/>
        </w:rPr>
        <w:t xml:space="preserve">повышение квалификации </w:t>
      </w:r>
      <w:r w:rsidR="00640715" w:rsidRPr="00A8560C">
        <w:rPr>
          <w:rFonts w:ascii="Times New Roman" w:eastAsia="Calibri" w:hAnsi="Times New Roman" w:cs="Times New Roman"/>
          <w:sz w:val="28"/>
          <w:szCs w:val="28"/>
        </w:rPr>
        <w:t>по программам: «Государственная</w:t>
      </w:r>
      <w:r w:rsidR="00827506" w:rsidRPr="00A8560C">
        <w:rPr>
          <w:rFonts w:ascii="Times New Roman" w:eastAsia="Calibri" w:hAnsi="Times New Roman" w:cs="Times New Roman"/>
          <w:sz w:val="28"/>
          <w:szCs w:val="28"/>
        </w:rPr>
        <w:t xml:space="preserve"> политика в сфере противодействия коррупции», «Управление конфликтами на государственной гражданской и мун</w:t>
      </w:r>
      <w:r w:rsidR="00345A9D" w:rsidRPr="00A8560C">
        <w:rPr>
          <w:rFonts w:ascii="Times New Roman" w:eastAsia="Calibri" w:hAnsi="Times New Roman" w:cs="Times New Roman"/>
          <w:sz w:val="28"/>
          <w:szCs w:val="28"/>
        </w:rPr>
        <w:t>иципальной службе» и «Охрана труда отраслевых министерств и ведомств».</w:t>
      </w:r>
    </w:p>
    <w:p w:rsidR="00AF6E35" w:rsidRPr="00A8560C" w:rsidRDefault="00F6605D" w:rsidP="00F6605D">
      <w:pPr>
        <w:pStyle w:val="a6"/>
        <w:shd w:val="clear" w:color="auto" w:fill="FFFFFF"/>
        <w:spacing w:before="0" w:beforeAutospacing="0" w:after="24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C59F8" w:rsidRPr="00A8560C">
        <w:rPr>
          <w:sz w:val="28"/>
          <w:szCs w:val="28"/>
        </w:rPr>
        <w:t xml:space="preserve">адеемся, что </w:t>
      </w:r>
      <w:r w:rsidR="006757B9" w:rsidRPr="00A8560C">
        <w:rPr>
          <w:sz w:val="28"/>
          <w:szCs w:val="28"/>
        </w:rPr>
        <w:t>размещение данной информации</w:t>
      </w:r>
      <w:r w:rsidR="00345A9D" w:rsidRPr="00A8560C">
        <w:rPr>
          <w:sz w:val="28"/>
          <w:szCs w:val="28"/>
        </w:rPr>
        <w:t xml:space="preserve"> на официальном сайте Мэрии</w:t>
      </w:r>
      <w:r w:rsidR="003805A1" w:rsidRPr="00A8560C">
        <w:rPr>
          <w:sz w:val="28"/>
          <w:szCs w:val="28"/>
        </w:rPr>
        <w:t xml:space="preserve"> </w:t>
      </w:r>
      <w:r w:rsidR="006C59F8" w:rsidRPr="00A8560C">
        <w:rPr>
          <w:sz w:val="28"/>
          <w:szCs w:val="28"/>
        </w:rPr>
        <w:t>города Грозного будет</w:t>
      </w:r>
      <w:r w:rsidR="00345A9D" w:rsidRPr="00A8560C">
        <w:rPr>
          <w:sz w:val="28"/>
          <w:szCs w:val="28"/>
        </w:rPr>
        <w:t xml:space="preserve"> способствовать </w:t>
      </w:r>
      <w:r w:rsidR="00A74DFB" w:rsidRPr="00A8560C">
        <w:rPr>
          <w:sz w:val="28"/>
          <w:szCs w:val="28"/>
        </w:rPr>
        <w:t>снижению количества</w:t>
      </w:r>
      <w:r>
        <w:rPr>
          <w:sz w:val="28"/>
          <w:szCs w:val="28"/>
        </w:rPr>
        <w:t xml:space="preserve"> </w:t>
      </w:r>
      <w:r w:rsidR="00AD3FD3">
        <w:rPr>
          <w:sz w:val="28"/>
          <w:szCs w:val="28"/>
        </w:rPr>
        <w:t>нарушений законодательства о противодействии коррупции в муниципальных органах г</w:t>
      </w:r>
      <w:proofErr w:type="gramStart"/>
      <w:r w:rsidR="00AD3FD3">
        <w:rPr>
          <w:sz w:val="28"/>
          <w:szCs w:val="28"/>
        </w:rPr>
        <w:t>.Г</w:t>
      </w:r>
      <w:proofErr w:type="gramEnd"/>
      <w:r w:rsidR="00AD3FD3">
        <w:rPr>
          <w:sz w:val="28"/>
          <w:szCs w:val="28"/>
        </w:rPr>
        <w:t>розного.</w:t>
      </w:r>
    </w:p>
    <w:p w:rsidR="00A8560C" w:rsidRPr="00A8560C" w:rsidRDefault="00A8560C">
      <w:pPr>
        <w:pStyle w:val="a6"/>
        <w:shd w:val="clear" w:color="auto" w:fill="FFFFFF"/>
        <w:spacing w:before="0" w:beforeAutospacing="0" w:after="24" w:afterAutospacing="0"/>
        <w:ind w:firstLine="708"/>
        <w:jc w:val="both"/>
        <w:rPr>
          <w:sz w:val="28"/>
          <w:szCs w:val="28"/>
        </w:rPr>
      </w:pPr>
    </w:p>
    <w:sectPr w:rsidR="00A8560C" w:rsidRPr="00A8560C" w:rsidSect="00A8560C">
      <w:pgSz w:w="11906" w:h="16838"/>
      <w:pgMar w:top="568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8089E"/>
    <w:rsid w:val="00022E42"/>
    <w:rsid w:val="0004708C"/>
    <w:rsid w:val="00053FAB"/>
    <w:rsid w:val="000756D8"/>
    <w:rsid w:val="000D602D"/>
    <w:rsid w:val="000D69D9"/>
    <w:rsid w:val="000E4B86"/>
    <w:rsid w:val="000F6C85"/>
    <w:rsid w:val="00125F28"/>
    <w:rsid w:val="001313E0"/>
    <w:rsid w:val="001324EF"/>
    <w:rsid w:val="0014638A"/>
    <w:rsid w:val="00162C49"/>
    <w:rsid w:val="0016705D"/>
    <w:rsid w:val="00176046"/>
    <w:rsid w:val="00190865"/>
    <w:rsid w:val="0019694C"/>
    <w:rsid w:val="001A2BB6"/>
    <w:rsid w:val="001B447C"/>
    <w:rsid w:val="001B4CAD"/>
    <w:rsid w:val="001D2B39"/>
    <w:rsid w:val="001E4D58"/>
    <w:rsid w:val="001F1135"/>
    <w:rsid w:val="00207B81"/>
    <w:rsid w:val="00240894"/>
    <w:rsid w:val="00247B54"/>
    <w:rsid w:val="002736D6"/>
    <w:rsid w:val="00287BD1"/>
    <w:rsid w:val="00292F57"/>
    <w:rsid w:val="00293A15"/>
    <w:rsid w:val="002A3846"/>
    <w:rsid w:val="002A3870"/>
    <w:rsid w:val="002B2F70"/>
    <w:rsid w:val="003225CB"/>
    <w:rsid w:val="00345A9D"/>
    <w:rsid w:val="00345F82"/>
    <w:rsid w:val="003560CD"/>
    <w:rsid w:val="003805A1"/>
    <w:rsid w:val="003D7968"/>
    <w:rsid w:val="00401A85"/>
    <w:rsid w:val="0041175E"/>
    <w:rsid w:val="00441961"/>
    <w:rsid w:val="0049061D"/>
    <w:rsid w:val="004B06C0"/>
    <w:rsid w:val="004B48FF"/>
    <w:rsid w:val="004F451B"/>
    <w:rsid w:val="00505B99"/>
    <w:rsid w:val="00527F04"/>
    <w:rsid w:val="00555E32"/>
    <w:rsid w:val="005631EC"/>
    <w:rsid w:val="00563230"/>
    <w:rsid w:val="00575278"/>
    <w:rsid w:val="005B261F"/>
    <w:rsid w:val="005D1CEF"/>
    <w:rsid w:val="005E204E"/>
    <w:rsid w:val="00612D3A"/>
    <w:rsid w:val="00627A13"/>
    <w:rsid w:val="006356EB"/>
    <w:rsid w:val="00640715"/>
    <w:rsid w:val="006424D4"/>
    <w:rsid w:val="00644149"/>
    <w:rsid w:val="006624A6"/>
    <w:rsid w:val="00665F1C"/>
    <w:rsid w:val="006757B9"/>
    <w:rsid w:val="00685C58"/>
    <w:rsid w:val="006B5071"/>
    <w:rsid w:val="006B54A9"/>
    <w:rsid w:val="006C169F"/>
    <w:rsid w:val="006C51A2"/>
    <w:rsid w:val="006C59F8"/>
    <w:rsid w:val="006E06A3"/>
    <w:rsid w:val="006F20D9"/>
    <w:rsid w:val="00731885"/>
    <w:rsid w:val="007576DF"/>
    <w:rsid w:val="0076259E"/>
    <w:rsid w:val="00771157"/>
    <w:rsid w:val="00791479"/>
    <w:rsid w:val="007A47DA"/>
    <w:rsid w:val="007C7791"/>
    <w:rsid w:val="007E1061"/>
    <w:rsid w:val="007E4A2E"/>
    <w:rsid w:val="008002B1"/>
    <w:rsid w:val="00817D17"/>
    <w:rsid w:val="00827506"/>
    <w:rsid w:val="008355BC"/>
    <w:rsid w:val="008510CF"/>
    <w:rsid w:val="00872A64"/>
    <w:rsid w:val="00874E6A"/>
    <w:rsid w:val="00895B32"/>
    <w:rsid w:val="008C2768"/>
    <w:rsid w:val="008F2E81"/>
    <w:rsid w:val="00906877"/>
    <w:rsid w:val="0091386D"/>
    <w:rsid w:val="0091662E"/>
    <w:rsid w:val="00947B8E"/>
    <w:rsid w:val="009750FC"/>
    <w:rsid w:val="00995A82"/>
    <w:rsid w:val="009A2FF5"/>
    <w:rsid w:val="009A6E48"/>
    <w:rsid w:val="009D21C8"/>
    <w:rsid w:val="00A56259"/>
    <w:rsid w:val="00A74DFB"/>
    <w:rsid w:val="00A756D5"/>
    <w:rsid w:val="00A8089E"/>
    <w:rsid w:val="00A8560C"/>
    <w:rsid w:val="00AC085B"/>
    <w:rsid w:val="00AD1BFA"/>
    <w:rsid w:val="00AD3FD3"/>
    <w:rsid w:val="00AE6C83"/>
    <w:rsid w:val="00AF6E35"/>
    <w:rsid w:val="00B2345D"/>
    <w:rsid w:val="00B72EE4"/>
    <w:rsid w:val="00BE6234"/>
    <w:rsid w:val="00C029B0"/>
    <w:rsid w:val="00C04FBC"/>
    <w:rsid w:val="00C077B4"/>
    <w:rsid w:val="00C24CBE"/>
    <w:rsid w:val="00C31D2B"/>
    <w:rsid w:val="00C73EBC"/>
    <w:rsid w:val="00CB0E66"/>
    <w:rsid w:val="00CC74AB"/>
    <w:rsid w:val="00CE3407"/>
    <w:rsid w:val="00D125E6"/>
    <w:rsid w:val="00D61EAB"/>
    <w:rsid w:val="00D631A0"/>
    <w:rsid w:val="00D663AC"/>
    <w:rsid w:val="00D8066F"/>
    <w:rsid w:val="00DC5476"/>
    <w:rsid w:val="00DE3162"/>
    <w:rsid w:val="00E0551B"/>
    <w:rsid w:val="00E1288C"/>
    <w:rsid w:val="00E45323"/>
    <w:rsid w:val="00E65182"/>
    <w:rsid w:val="00E6586C"/>
    <w:rsid w:val="00E82A1A"/>
    <w:rsid w:val="00EC56C6"/>
    <w:rsid w:val="00F01585"/>
    <w:rsid w:val="00F022AE"/>
    <w:rsid w:val="00F3189F"/>
    <w:rsid w:val="00F54259"/>
    <w:rsid w:val="00F6605D"/>
    <w:rsid w:val="00F83C4C"/>
    <w:rsid w:val="00F97656"/>
    <w:rsid w:val="00FD4666"/>
    <w:rsid w:val="00FD5096"/>
    <w:rsid w:val="00FD772B"/>
    <w:rsid w:val="00FE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1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7506"/>
  </w:style>
  <w:style w:type="paragraph" w:styleId="a6">
    <w:name w:val="Normal (Web)"/>
    <w:basedOn w:val="a"/>
    <w:uiPriority w:val="99"/>
    <w:unhideWhenUsed/>
    <w:rsid w:val="006C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CA46B751D33C2631ED619C945FF4670771344E86FC875591C822AB1A01FEDA86443C9DB0BA64F4C01AE0ZCb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478DD-FD11-468F-856A-DDA79EF7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Otd-Kadrov</dc:creator>
  <cp:lastModifiedBy>1</cp:lastModifiedBy>
  <cp:revision>25</cp:revision>
  <cp:lastPrinted>2016-10-04T14:23:00Z</cp:lastPrinted>
  <dcterms:created xsi:type="dcterms:W3CDTF">2016-09-26T09:12:00Z</dcterms:created>
  <dcterms:modified xsi:type="dcterms:W3CDTF">2016-10-07T07:37:00Z</dcterms:modified>
</cp:coreProperties>
</file>